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3E2F" w:rsidRPr="00AD471D" w:rsidRDefault="00F13E2F" w:rsidP="00AD471D">
      <w:pPr>
        <w:pStyle w:val="15"/>
        <w:tabs>
          <w:tab w:val="clear" w:pos="432"/>
          <w:tab w:val="num" w:pos="720"/>
        </w:tabs>
        <w:ind w:left="5670" w:firstLine="0"/>
        <w:jc w:val="right"/>
        <w:rPr>
          <w:b w:val="0"/>
          <w:sz w:val="22"/>
          <w:szCs w:val="22"/>
        </w:rPr>
      </w:pPr>
      <w:bookmarkStart w:id="0" w:name="_Toc122404099"/>
      <w:bookmarkStart w:id="1" w:name="_Ref119427310"/>
      <w:r w:rsidRPr="00AD471D">
        <w:rPr>
          <w:b w:val="0"/>
          <w:sz w:val="22"/>
          <w:szCs w:val="22"/>
        </w:rPr>
        <w:t>Приложение № 4</w:t>
      </w:r>
      <w:r w:rsidRPr="00AD471D">
        <w:rPr>
          <w:b w:val="0"/>
          <w:sz w:val="22"/>
          <w:szCs w:val="22"/>
        </w:rPr>
        <w:br/>
        <w:t xml:space="preserve">к </w:t>
      </w:r>
      <w:r w:rsidR="00AD471D" w:rsidRPr="00AD471D">
        <w:rPr>
          <w:b w:val="0"/>
          <w:sz w:val="22"/>
          <w:szCs w:val="22"/>
        </w:rPr>
        <w:t>конкурсной документации</w:t>
      </w:r>
    </w:p>
    <w:p w:rsidR="00F13E2F" w:rsidRPr="00961F32" w:rsidRDefault="00F13E2F" w:rsidP="00291DE7">
      <w:pPr>
        <w:pStyle w:val="15"/>
        <w:tabs>
          <w:tab w:val="clear" w:pos="432"/>
          <w:tab w:val="num" w:pos="720"/>
        </w:tabs>
        <w:ind w:left="0" w:hanging="142"/>
        <w:jc w:val="center"/>
        <w:rPr>
          <w:szCs w:val="28"/>
        </w:rPr>
      </w:pPr>
    </w:p>
    <w:p w:rsidR="00F13E2F" w:rsidRPr="00961F32" w:rsidRDefault="00F13E2F" w:rsidP="00291DE7">
      <w:pPr>
        <w:pStyle w:val="15"/>
        <w:tabs>
          <w:tab w:val="clear" w:pos="432"/>
          <w:tab w:val="num" w:pos="720"/>
        </w:tabs>
        <w:ind w:left="0" w:hanging="142"/>
        <w:jc w:val="center"/>
        <w:rPr>
          <w:szCs w:val="28"/>
        </w:rPr>
      </w:pPr>
    </w:p>
    <w:p w:rsidR="00DA5521" w:rsidRPr="00961F32" w:rsidRDefault="00DA5521" w:rsidP="00291DE7">
      <w:pPr>
        <w:pStyle w:val="15"/>
        <w:tabs>
          <w:tab w:val="clear" w:pos="432"/>
          <w:tab w:val="num" w:pos="720"/>
        </w:tabs>
        <w:ind w:left="0" w:hanging="142"/>
        <w:jc w:val="center"/>
        <w:rPr>
          <w:szCs w:val="28"/>
        </w:rPr>
      </w:pPr>
      <w:r w:rsidRPr="00961F32">
        <w:rPr>
          <w:szCs w:val="28"/>
        </w:rPr>
        <w:t>ОБРАЗЦЫ ФОРМ И ДОКУМЕНТОВ</w:t>
      </w:r>
      <w:r w:rsidR="000510C2" w:rsidRPr="00961F32">
        <w:rPr>
          <w:szCs w:val="28"/>
        </w:rPr>
        <w:t>, ВХОДЯЩИХ В СОСТАВ ЗАЯВКИ</w:t>
      </w:r>
      <w:r w:rsidR="002C0B7B" w:rsidRPr="00961F32">
        <w:rPr>
          <w:szCs w:val="28"/>
        </w:rPr>
        <w:t>,</w:t>
      </w:r>
      <w:r w:rsidRPr="00961F32">
        <w:rPr>
          <w:szCs w:val="28"/>
        </w:rPr>
        <w:t xml:space="preserve"> ДЛЯ ЗАПОЛНЕНИЯ УЧАСТНИКАМИ</w:t>
      </w:r>
      <w:r w:rsidR="0028165E" w:rsidRPr="00961F32">
        <w:rPr>
          <w:szCs w:val="28"/>
        </w:rPr>
        <w:t xml:space="preserve"> ЗАКУПКИ</w:t>
      </w:r>
      <w:bookmarkEnd w:id="0"/>
      <w:bookmarkEnd w:id="1"/>
    </w:p>
    <w:p w:rsidR="00587CAA" w:rsidRPr="00961F32" w:rsidRDefault="00587CAA" w:rsidP="00291DE7">
      <w:pPr>
        <w:pStyle w:val="15"/>
        <w:tabs>
          <w:tab w:val="clear" w:pos="432"/>
          <w:tab w:val="num" w:pos="720"/>
        </w:tabs>
        <w:ind w:left="0" w:hanging="142"/>
        <w:jc w:val="center"/>
        <w:rPr>
          <w:szCs w:val="28"/>
        </w:rPr>
      </w:pPr>
    </w:p>
    <w:p w:rsidR="0094101E" w:rsidRPr="0094101E" w:rsidRDefault="0094101E" w:rsidP="0094101E">
      <w:pPr>
        <w:pStyle w:val="affff5"/>
        <w:keepNext/>
        <w:numPr>
          <w:ilvl w:val="0"/>
          <w:numId w:val="47"/>
        </w:numPr>
        <w:tabs>
          <w:tab w:val="left" w:pos="708"/>
        </w:tabs>
        <w:jc w:val="center"/>
        <w:outlineLvl w:val="0"/>
        <w:rPr>
          <w:b/>
          <w:kern w:val="28"/>
        </w:rPr>
      </w:pPr>
      <w:bookmarkStart w:id="2" w:name="_Toc122404104"/>
      <w:bookmarkStart w:id="3" w:name="_Toc122404101"/>
      <w:r w:rsidRPr="0094101E">
        <w:rPr>
          <w:b/>
          <w:kern w:val="28"/>
        </w:rPr>
        <w:t xml:space="preserve">ФОРМА ПЕРВОЙ ЧАСТИ ЗАЯВКИ НА УЧАСТИЕ В </w:t>
      </w:r>
      <w:r w:rsidRPr="0094101E">
        <w:rPr>
          <w:b/>
          <w:kern w:val="28"/>
        </w:rPr>
        <w:br/>
        <w:t xml:space="preserve">ОТКРЫТОМ КОНКУРСЕ В ЭЛЕКТРОННОЙ ФОРМЕ </w:t>
      </w:r>
    </w:p>
    <w:p w:rsidR="0094101E" w:rsidRPr="0094101E" w:rsidRDefault="0094101E" w:rsidP="0094101E">
      <w:pPr>
        <w:rPr>
          <w:highlight w:val="green"/>
        </w:rPr>
      </w:pPr>
    </w:p>
    <w:p w:rsidR="0094101E" w:rsidRPr="0094101E" w:rsidRDefault="0094101E" w:rsidP="0094101E">
      <w:pPr>
        <w:keepNext/>
        <w:tabs>
          <w:tab w:val="left" w:pos="1134"/>
        </w:tabs>
        <w:suppressAutoHyphens/>
        <w:spacing w:before="360" w:after="120"/>
        <w:outlineLvl w:val="1"/>
        <w:rPr>
          <w:b/>
          <w:sz w:val="28"/>
          <w:szCs w:val="28"/>
        </w:rPr>
      </w:pPr>
      <w:r w:rsidRPr="0094101E">
        <w:rPr>
          <w:b/>
          <w:sz w:val="28"/>
          <w:szCs w:val="28"/>
        </w:rPr>
        <w:t xml:space="preserve">Предложение участника конкурентной закупки с участием субъектов малого и среднего предпринимательства в отношении предмета </w:t>
      </w:r>
      <w:bookmarkStart w:id="4" w:name="_toc216"/>
      <w:bookmarkEnd w:id="4"/>
      <w:r w:rsidRPr="0094101E">
        <w:rPr>
          <w:b/>
          <w:sz w:val="28"/>
          <w:szCs w:val="28"/>
        </w:rPr>
        <w:t>закупки:</w:t>
      </w:r>
    </w:p>
    <w:p w:rsidR="0094101E" w:rsidRPr="0094101E" w:rsidRDefault="0094101E" w:rsidP="0094101E">
      <w:pPr>
        <w:jc w:val="center"/>
        <w:rPr>
          <w:i/>
        </w:rPr>
      </w:pPr>
      <w:r w:rsidRPr="0094101E">
        <w:rPr>
          <w:i/>
        </w:rPr>
        <w:t>___________________________________________________________________</w:t>
      </w:r>
    </w:p>
    <w:p w:rsidR="0094101E" w:rsidRPr="0094101E" w:rsidRDefault="0094101E" w:rsidP="0094101E">
      <w:pPr>
        <w:jc w:val="center"/>
        <w:rPr>
          <w:i/>
        </w:rPr>
      </w:pPr>
      <w:r w:rsidRPr="0094101E">
        <w:rPr>
          <w:i/>
        </w:rPr>
        <w:t>(наименование конкурса)</w:t>
      </w:r>
    </w:p>
    <w:p w:rsidR="0094101E" w:rsidRPr="0094101E" w:rsidRDefault="0094101E" w:rsidP="0094101E">
      <w:pPr>
        <w:spacing w:after="0"/>
        <w:ind w:firstLine="709"/>
        <w:contextualSpacing/>
      </w:pPr>
      <w:r w:rsidRPr="0094101E">
        <w:t>Изучив конкурсную документацию на право заключения вышеупомянутого договора, а также применимые к данному открытому конкурсу законодательство и нормативные, правовые акты сообщаю (-ем) о согласии участвовать в открытом конкурсе на условиях, установленных в прилагаемых документах, и направляет настоящую заявку.</w:t>
      </w:r>
    </w:p>
    <w:p w:rsidR="0094101E" w:rsidRPr="0094101E" w:rsidRDefault="0094101E" w:rsidP="00F84310">
      <w:pPr>
        <w:spacing w:after="0"/>
        <w:ind w:firstLine="709"/>
        <w:contextualSpacing/>
      </w:pPr>
      <w:r w:rsidRPr="0094101E">
        <w:t xml:space="preserve">Мы (Я) согласны выполнить работы </w:t>
      </w:r>
      <w:r w:rsidR="00F84310">
        <w:t>по дооборудованию интеллектуальной системы учёта АО «Ульяновскэнерго» в части замены (установки) приборов учета электрической энергии ,соответствующих  требованиям ПП РФ от 19.06.2020 № 890 «О порядке предоставления доступа к минимальному набору функций интеллектуальных систем учёта электрической энергии (мощности)» потребителей многоквартирных жилых домов в муниципальных образованиях Ульяновской области, включающие в себя строительно-монтажные и пусконаладочные работы, во исполнение требований Федерального Закона от 26.03.2003 N 35-ФЗ «Об электроэнергетике» и установки базовых станций и иного оборудования</w:t>
      </w:r>
      <w:r w:rsidRPr="0094101E">
        <w:t>, предусмотренные открытым конкурсом, в соответствии с условиями исполнения договора и нашими (моими) предложениями, установленными в нижеуказанной таблице:</w:t>
      </w:r>
    </w:p>
    <w:p w:rsidR="0094101E" w:rsidRPr="0094101E" w:rsidRDefault="0094101E" w:rsidP="0094101E">
      <w:pPr>
        <w:spacing w:after="0"/>
        <w:ind w:left="709" w:hanging="709"/>
        <w:contextualSpacing/>
      </w:pPr>
    </w:p>
    <w:tbl>
      <w:tblPr>
        <w:tblW w:w="10803" w:type="dxa"/>
        <w:tblInd w:w="-431" w:type="dxa"/>
        <w:tblLayout w:type="fixed"/>
        <w:tblLook w:val="0000" w:firstRow="0" w:lastRow="0" w:firstColumn="0" w:lastColumn="0" w:noHBand="0" w:noVBand="0"/>
      </w:tblPr>
      <w:tblGrid>
        <w:gridCol w:w="539"/>
        <w:gridCol w:w="8251"/>
        <w:gridCol w:w="992"/>
        <w:gridCol w:w="1021"/>
      </w:tblGrid>
      <w:tr w:rsidR="0094101E" w:rsidRPr="00F60600" w:rsidTr="004F3A5D">
        <w:tc>
          <w:tcPr>
            <w:tcW w:w="539" w:type="dxa"/>
            <w:tcBorders>
              <w:top w:val="single" w:sz="4" w:space="0" w:color="000000"/>
              <w:left w:val="single" w:sz="4" w:space="0" w:color="000000"/>
              <w:bottom w:val="single" w:sz="4" w:space="0" w:color="000000"/>
            </w:tcBorders>
          </w:tcPr>
          <w:p w:rsidR="0094101E" w:rsidRPr="00F60600" w:rsidRDefault="0094101E" w:rsidP="00786F74">
            <w:pPr>
              <w:keepNext/>
              <w:snapToGrid w:val="0"/>
              <w:spacing w:before="40" w:after="40"/>
              <w:ind w:left="-137" w:right="-108"/>
              <w:jc w:val="center"/>
              <w:rPr>
                <w:sz w:val="18"/>
                <w:szCs w:val="18"/>
              </w:rPr>
            </w:pPr>
            <w:r w:rsidRPr="00F60600">
              <w:rPr>
                <w:sz w:val="18"/>
                <w:szCs w:val="18"/>
              </w:rPr>
              <w:t xml:space="preserve">№ </w:t>
            </w:r>
            <w:r w:rsidRPr="00F60600">
              <w:rPr>
                <w:sz w:val="18"/>
                <w:szCs w:val="18"/>
              </w:rPr>
              <w:br/>
              <w:t>п/п</w:t>
            </w:r>
          </w:p>
        </w:tc>
        <w:tc>
          <w:tcPr>
            <w:tcW w:w="8251" w:type="dxa"/>
            <w:tcBorders>
              <w:top w:val="single" w:sz="4" w:space="0" w:color="000000"/>
              <w:left w:val="single" w:sz="4" w:space="0" w:color="000000"/>
              <w:bottom w:val="single" w:sz="4" w:space="0" w:color="000000"/>
            </w:tcBorders>
          </w:tcPr>
          <w:p w:rsidR="0094101E" w:rsidRPr="00F60600" w:rsidRDefault="0094101E" w:rsidP="00786F74">
            <w:pPr>
              <w:keepNext/>
              <w:snapToGrid w:val="0"/>
              <w:spacing w:before="40" w:after="40"/>
              <w:ind w:left="57" w:right="57"/>
              <w:jc w:val="center"/>
              <w:rPr>
                <w:sz w:val="18"/>
                <w:szCs w:val="18"/>
              </w:rPr>
            </w:pPr>
            <w:r w:rsidRPr="00F60600">
              <w:rPr>
                <w:sz w:val="18"/>
                <w:szCs w:val="18"/>
              </w:rPr>
              <w:t>Наименование работ</w:t>
            </w:r>
          </w:p>
        </w:tc>
        <w:tc>
          <w:tcPr>
            <w:tcW w:w="992" w:type="dxa"/>
            <w:tcBorders>
              <w:top w:val="single" w:sz="4" w:space="0" w:color="000000"/>
              <w:left w:val="single" w:sz="4" w:space="0" w:color="000000"/>
              <w:bottom w:val="single" w:sz="4" w:space="0" w:color="000000"/>
              <w:right w:val="single" w:sz="4" w:space="0" w:color="auto"/>
            </w:tcBorders>
          </w:tcPr>
          <w:p w:rsidR="0094101E" w:rsidRPr="00F60600" w:rsidRDefault="0094101E" w:rsidP="00786F74">
            <w:pPr>
              <w:keepNext/>
              <w:snapToGrid w:val="0"/>
              <w:spacing w:before="40" w:after="40"/>
              <w:ind w:left="57" w:right="57"/>
              <w:jc w:val="center"/>
              <w:rPr>
                <w:sz w:val="18"/>
                <w:szCs w:val="18"/>
              </w:rPr>
            </w:pPr>
            <w:r w:rsidRPr="00F60600">
              <w:rPr>
                <w:sz w:val="18"/>
                <w:szCs w:val="18"/>
              </w:rPr>
              <w:t>Ед. изм.</w:t>
            </w:r>
          </w:p>
        </w:tc>
        <w:tc>
          <w:tcPr>
            <w:tcW w:w="1021" w:type="dxa"/>
            <w:tcBorders>
              <w:top w:val="single" w:sz="4" w:space="0" w:color="auto"/>
              <w:left w:val="single" w:sz="4" w:space="0" w:color="auto"/>
              <w:bottom w:val="single" w:sz="4" w:space="0" w:color="auto"/>
              <w:right w:val="single" w:sz="4" w:space="0" w:color="auto"/>
            </w:tcBorders>
          </w:tcPr>
          <w:p w:rsidR="0094101E" w:rsidRPr="00F60600" w:rsidRDefault="0094101E" w:rsidP="00786F74">
            <w:pPr>
              <w:keepNext/>
              <w:snapToGrid w:val="0"/>
              <w:spacing w:before="40" w:after="40"/>
              <w:ind w:left="57" w:right="57"/>
              <w:jc w:val="center"/>
              <w:rPr>
                <w:sz w:val="18"/>
                <w:szCs w:val="18"/>
              </w:rPr>
            </w:pPr>
            <w:r w:rsidRPr="00F60600">
              <w:rPr>
                <w:sz w:val="18"/>
                <w:szCs w:val="18"/>
              </w:rPr>
              <w:t>Кол-во в ед. изм.</w:t>
            </w:r>
          </w:p>
        </w:tc>
      </w:tr>
      <w:tr w:rsidR="000B5683" w:rsidRPr="00F60600" w:rsidTr="004F3A5D">
        <w:tc>
          <w:tcPr>
            <w:tcW w:w="539" w:type="dxa"/>
            <w:vMerge w:val="restart"/>
            <w:tcBorders>
              <w:top w:val="single" w:sz="4" w:space="0" w:color="000000"/>
              <w:left w:val="single" w:sz="4" w:space="0" w:color="000000"/>
              <w:right w:val="nil"/>
            </w:tcBorders>
            <w:vAlign w:val="center"/>
          </w:tcPr>
          <w:p w:rsidR="000B5683" w:rsidRPr="00F60600" w:rsidRDefault="000B5683" w:rsidP="000B5683">
            <w:pPr>
              <w:snapToGrid w:val="0"/>
              <w:ind w:left="-111" w:right="-142"/>
              <w:jc w:val="center"/>
              <w:rPr>
                <w:sz w:val="22"/>
                <w:szCs w:val="22"/>
              </w:rPr>
            </w:pPr>
            <w:r w:rsidRPr="00F60600">
              <w:rPr>
                <w:sz w:val="22"/>
                <w:szCs w:val="22"/>
                <w:lang w:eastAsia="ar-SA"/>
              </w:rPr>
              <w:t>1</w:t>
            </w:r>
          </w:p>
        </w:tc>
        <w:tc>
          <w:tcPr>
            <w:tcW w:w="8251" w:type="dxa"/>
            <w:tcBorders>
              <w:top w:val="single" w:sz="4" w:space="0" w:color="000000"/>
              <w:left w:val="single" w:sz="4" w:space="0" w:color="000000"/>
              <w:bottom w:val="single" w:sz="4" w:space="0" w:color="000000"/>
              <w:right w:val="nil"/>
            </w:tcBorders>
            <w:vAlign w:val="center"/>
          </w:tcPr>
          <w:p w:rsidR="000B5683" w:rsidRPr="00501530" w:rsidRDefault="000B5683" w:rsidP="000B5683">
            <w:pPr>
              <w:pStyle w:val="aff8"/>
              <w:snapToGrid w:val="0"/>
              <w:ind w:left="0" w:right="0"/>
              <w:jc w:val="center"/>
            </w:pPr>
            <w:r w:rsidRPr="00501530">
              <w:t>Дооборудование интеллектуальной системы учета АО «Ульяновскэнерго» бытовых потребителей многоквартирных домов Ульяновской области</w:t>
            </w:r>
            <w:r>
              <w:t xml:space="preserve"> однофазными </w:t>
            </w:r>
            <w:r w:rsidRPr="00350DF9">
              <w:t>многотарифн</w:t>
            </w:r>
            <w:r>
              <w:t>ыми</w:t>
            </w:r>
            <w:r w:rsidRPr="00350DF9">
              <w:t xml:space="preserve"> прибора учета электроэнергии</w:t>
            </w:r>
          </w:p>
        </w:tc>
        <w:tc>
          <w:tcPr>
            <w:tcW w:w="992" w:type="dxa"/>
            <w:tcBorders>
              <w:top w:val="single" w:sz="4" w:space="0" w:color="000000"/>
              <w:left w:val="single" w:sz="4" w:space="0" w:color="000000"/>
              <w:right w:val="nil"/>
            </w:tcBorders>
          </w:tcPr>
          <w:p w:rsidR="000B5683" w:rsidRPr="00D82D62" w:rsidRDefault="000B5683" w:rsidP="000B5683">
            <w:pPr>
              <w:pStyle w:val="aff8"/>
              <w:snapToGrid w:val="0"/>
              <w:jc w:val="center"/>
            </w:pPr>
            <w:r>
              <w:t>шт.</w:t>
            </w:r>
          </w:p>
        </w:tc>
        <w:tc>
          <w:tcPr>
            <w:tcW w:w="1021" w:type="dxa"/>
            <w:tcBorders>
              <w:top w:val="single" w:sz="4" w:space="0" w:color="000000"/>
              <w:left w:val="single" w:sz="4" w:space="0" w:color="000000"/>
              <w:right w:val="single" w:sz="4" w:space="0" w:color="auto"/>
            </w:tcBorders>
          </w:tcPr>
          <w:p w:rsidR="000B5683" w:rsidRPr="00F84678" w:rsidRDefault="00E973BC" w:rsidP="000B5683">
            <w:pPr>
              <w:pStyle w:val="aff8"/>
              <w:snapToGrid w:val="0"/>
              <w:jc w:val="center"/>
              <w:rPr>
                <w:b/>
              </w:rPr>
            </w:pPr>
            <w:r>
              <w:rPr>
                <w:b/>
              </w:rPr>
              <w:t>3</w:t>
            </w:r>
            <w:r w:rsidR="00B077B3">
              <w:rPr>
                <w:b/>
              </w:rPr>
              <w:t>300</w:t>
            </w:r>
          </w:p>
        </w:tc>
      </w:tr>
      <w:tr w:rsidR="000B5683" w:rsidRPr="00F60600" w:rsidTr="004F3A5D">
        <w:tc>
          <w:tcPr>
            <w:tcW w:w="539" w:type="dxa"/>
            <w:vMerge/>
            <w:tcBorders>
              <w:left w:val="single" w:sz="4" w:space="0" w:color="000000"/>
              <w:right w:val="nil"/>
            </w:tcBorders>
            <w:vAlign w:val="center"/>
          </w:tcPr>
          <w:p w:rsidR="000B5683" w:rsidRPr="00F60600" w:rsidRDefault="000B5683" w:rsidP="000B5683">
            <w:pPr>
              <w:snapToGrid w:val="0"/>
              <w:ind w:left="-111" w:right="-142"/>
              <w:jc w:val="center"/>
              <w:rPr>
                <w:sz w:val="22"/>
                <w:szCs w:val="22"/>
                <w:lang w:eastAsia="ar-SA"/>
              </w:rPr>
            </w:pPr>
          </w:p>
        </w:tc>
        <w:tc>
          <w:tcPr>
            <w:tcW w:w="8251" w:type="dxa"/>
            <w:tcBorders>
              <w:top w:val="single" w:sz="4" w:space="0" w:color="000000"/>
              <w:left w:val="single" w:sz="4" w:space="0" w:color="000000"/>
              <w:bottom w:val="single" w:sz="4" w:space="0" w:color="000000"/>
              <w:right w:val="nil"/>
            </w:tcBorders>
            <w:vAlign w:val="center"/>
          </w:tcPr>
          <w:p w:rsidR="000B5683" w:rsidRPr="00350DF9" w:rsidRDefault="000B5683" w:rsidP="000B5683">
            <w:pPr>
              <w:pStyle w:val="aff8"/>
              <w:snapToGrid w:val="0"/>
              <w:ind w:left="0" w:right="0"/>
              <w:jc w:val="center"/>
            </w:pPr>
            <w:r w:rsidRPr="00416B0B">
              <w:t>Дооборудование интеллектуальной системы учета АО «Ульяновскэнерго» бытовых потребителей многоквартирных домов Ульяновской области однофазными многотарифными прибора учета электроэнергии</w:t>
            </w:r>
            <w:r>
              <w:t xml:space="preserve"> (</w:t>
            </w:r>
            <w:r w:rsidRPr="00416B0B">
              <w:t>GSM-модем</w:t>
            </w:r>
            <w:r>
              <w:t>)</w:t>
            </w:r>
          </w:p>
        </w:tc>
        <w:tc>
          <w:tcPr>
            <w:tcW w:w="992" w:type="dxa"/>
            <w:tcBorders>
              <w:top w:val="single" w:sz="4" w:space="0" w:color="000000"/>
              <w:left w:val="single" w:sz="4" w:space="0" w:color="000000"/>
              <w:right w:val="nil"/>
            </w:tcBorders>
          </w:tcPr>
          <w:p w:rsidR="000B5683" w:rsidRPr="00D82D62" w:rsidRDefault="000B5683" w:rsidP="000B5683">
            <w:pPr>
              <w:pStyle w:val="aff8"/>
              <w:snapToGrid w:val="0"/>
              <w:jc w:val="center"/>
            </w:pPr>
            <w:r>
              <w:t>шт.</w:t>
            </w:r>
          </w:p>
        </w:tc>
        <w:tc>
          <w:tcPr>
            <w:tcW w:w="1021" w:type="dxa"/>
            <w:tcBorders>
              <w:top w:val="single" w:sz="4" w:space="0" w:color="000000"/>
              <w:left w:val="single" w:sz="4" w:space="0" w:color="000000"/>
              <w:right w:val="single" w:sz="4" w:space="0" w:color="auto"/>
            </w:tcBorders>
          </w:tcPr>
          <w:p w:rsidR="000B5683" w:rsidRDefault="004F3A5D" w:rsidP="000B5683">
            <w:pPr>
              <w:pStyle w:val="aff8"/>
              <w:snapToGrid w:val="0"/>
              <w:jc w:val="center"/>
              <w:rPr>
                <w:b/>
              </w:rPr>
            </w:pPr>
            <w:r>
              <w:rPr>
                <w:b/>
              </w:rPr>
              <w:t>1</w:t>
            </w:r>
            <w:r w:rsidR="00E973BC">
              <w:rPr>
                <w:b/>
              </w:rPr>
              <w:t>5</w:t>
            </w:r>
            <w:r w:rsidR="00B077B3">
              <w:rPr>
                <w:b/>
              </w:rPr>
              <w:t>18</w:t>
            </w:r>
          </w:p>
        </w:tc>
      </w:tr>
      <w:tr w:rsidR="000B5683" w:rsidRPr="00F60600" w:rsidTr="004F3A5D">
        <w:tc>
          <w:tcPr>
            <w:tcW w:w="539" w:type="dxa"/>
            <w:vMerge/>
            <w:tcBorders>
              <w:left w:val="single" w:sz="4" w:space="0" w:color="000000"/>
              <w:right w:val="nil"/>
            </w:tcBorders>
            <w:vAlign w:val="center"/>
          </w:tcPr>
          <w:p w:rsidR="000B5683" w:rsidRPr="00F60600" w:rsidRDefault="000B5683" w:rsidP="000B5683">
            <w:pPr>
              <w:snapToGrid w:val="0"/>
              <w:ind w:left="-111" w:right="-142"/>
              <w:jc w:val="center"/>
              <w:rPr>
                <w:sz w:val="22"/>
                <w:szCs w:val="22"/>
                <w:lang w:eastAsia="ar-SA"/>
              </w:rPr>
            </w:pPr>
          </w:p>
        </w:tc>
        <w:tc>
          <w:tcPr>
            <w:tcW w:w="8251" w:type="dxa"/>
            <w:tcBorders>
              <w:top w:val="single" w:sz="4" w:space="0" w:color="000000"/>
              <w:left w:val="single" w:sz="4" w:space="0" w:color="000000"/>
              <w:bottom w:val="single" w:sz="4" w:space="0" w:color="000000"/>
              <w:right w:val="nil"/>
            </w:tcBorders>
            <w:vAlign w:val="center"/>
          </w:tcPr>
          <w:p w:rsidR="000B5683" w:rsidRPr="000D6B66" w:rsidRDefault="000B5683" w:rsidP="000B5683">
            <w:pPr>
              <w:pStyle w:val="aff8"/>
              <w:snapToGrid w:val="0"/>
              <w:ind w:left="0" w:right="0"/>
              <w:jc w:val="center"/>
            </w:pPr>
            <w:r w:rsidRPr="00350DF9">
              <w:t xml:space="preserve">Дооборудование интеллектуальной системы учета АО «Ульяновскэнерго» бытовых потребителей многоквартирных домов Ульяновской области </w:t>
            </w:r>
            <w:r>
              <w:t>трехфазными</w:t>
            </w:r>
            <w:r w:rsidRPr="00350DF9">
              <w:t xml:space="preserve"> </w:t>
            </w:r>
            <w:r>
              <w:t>общедомовыми</w:t>
            </w:r>
            <w:r w:rsidRPr="00350DF9">
              <w:t xml:space="preserve"> прибора</w:t>
            </w:r>
            <w:r>
              <w:t>ми</w:t>
            </w:r>
            <w:r w:rsidRPr="00350DF9">
              <w:t xml:space="preserve"> учета электроэнергии</w:t>
            </w:r>
            <w:r>
              <w:t xml:space="preserve"> прямого включения с установкой на </w:t>
            </w:r>
            <w:r>
              <w:rPr>
                <w:lang w:val="en-US"/>
              </w:rPr>
              <w:t>DIN</w:t>
            </w:r>
            <w:r>
              <w:t>-рейку (</w:t>
            </w:r>
            <w:r>
              <w:rPr>
                <w:lang w:val="en-US"/>
              </w:rPr>
              <w:t>GSM</w:t>
            </w:r>
            <w:r w:rsidRPr="000D6B66">
              <w:t>-</w:t>
            </w:r>
            <w:r>
              <w:t>модем)</w:t>
            </w:r>
          </w:p>
        </w:tc>
        <w:tc>
          <w:tcPr>
            <w:tcW w:w="992" w:type="dxa"/>
            <w:tcBorders>
              <w:top w:val="single" w:sz="4" w:space="0" w:color="000000"/>
              <w:left w:val="single" w:sz="4" w:space="0" w:color="000000"/>
              <w:right w:val="nil"/>
            </w:tcBorders>
          </w:tcPr>
          <w:p w:rsidR="000B5683" w:rsidRPr="00D82D62" w:rsidRDefault="000B5683" w:rsidP="000B5683">
            <w:pPr>
              <w:pStyle w:val="aff8"/>
              <w:snapToGrid w:val="0"/>
              <w:jc w:val="center"/>
            </w:pPr>
            <w:r>
              <w:t>шт.</w:t>
            </w:r>
          </w:p>
        </w:tc>
        <w:tc>
          <w:tcPr>
            <w:tcW w:w="1021" w:type="dxa"/>
            <w:tcBorders>
              <w:top w:val="single" w:sz="4" w:space="0" w:color="000000"/>
              <w:left w:val="single" w:sz="4" w:space="0" w:color="000000"/>
              <w:right w:val="single" w:sz="4" w:space="0" w:color="auto"/>
            </w:tcBorders>
          </w:tcPr>
          <w:p w:rsidR="000B5683" w:rsidRDefault="004F3A5D" w:rsidP="000B5683">
            <w:pPr>
              <w:pStyle w:val="aff8"/>
              <w:snapToGrid w:val="0"/>
              <w:jc w:val="center"/>
              <w:rPr>
                <w:b/>
              </w:rPr>
            </w:pPr>
            <w:r>
              <w:rPr>
                <w:b/>
              </w:rPr>
              <w:t>1</w:t>
            </w:r>
            <w:r w:rsidR="00E973BC">
              <w:rPr>
                <w:b/>
              </w:rPr>
              <w:t>00</w:t>
            </w:r>
          </w:p>
        </w:tc>
      </w:tr>
      <w:tr w:rsidR="000B5683" w:rsidRPr="00F60600" w:rsidTr="004F3A5D">
        <w:tc>
          <w:tcPr>
            <w:tcW w:w="539" w:type="dxa"/>
            <w:vMerge/>
            <w:tcBorders>
              <w:left w:val="single" w:sz="4" w:space="0" w:color="000000"/>
              <w:right w:val="nil"/>
            </w:tcBorders>
            <w:vAlign w:val="center"/>
          </w:tcPr>
          <w:p w:rsidR="000B5683" w:rsidRPr="00F60600" w:rsidRDefault="000B5683" w:rsidP="000B5683">
            <w:pPr>
              <w:snapToGrid w:val="0"/>
              <w:ind w:left="-111" w:right="-142"/>
              <w:jc w:val="center"/>
              <w:rPr>
                <w:sz w:val="22"/>
                <w:szCs w:val="22"/>
                <w:lang w:eastAsia="ar-SA"/>
              </w:rPr>
            </w:pPr>
          </w:p>
        </w:tc>
        <w:tc>
          <w:tcPr>
            <w:tcW w:w="8251" w:type="dxa"/>
            <w:tcBorders>
              <w:top w:val="single" w:sz="4" w:space="0" w:color="000000"/>
              <w:left w:val="single" w:sz="4" w:space="0" w:color="000000"/>
              <w:bottom w:val="single" w:sz="4" w:space="0" w:color="000000"/>
              <w:right w:val="nil"/>
            </w:tcBorders>
            <w:vAlign w:val="center"/>
          </w:tcPr>
          <w:p w:rsidR="000B5683" w:rsidRPr="000D6B66" w:rsidRDefault="000B5683" w:rsidP="000B5683">
            <w:pPr>
              <w:pStyle w:val="aff8"/>
              <w:snapToGrid w:val="0"/>
              <w:ind w:left="0" w:right="0"/>
              <w:jc w:val="center"/>
            </w:pPr>
            <w:r w:rsidRPr="00350DF9">
              <w:t xml:space="preserve">Дооборудование интеллектуальной системы учета АО «Ульяновскэнерго» бытовых потребителей многоквартирных домов Ульяновской области </w:t>
            </w:r>
            <w:r>
              <w:t>трехфазными</w:t>
            </w:r>
            <w:r w:rsidRPr="00350DF9">
              <w:t xml:space="preserve"> </w:t>
            </w:r>
            <w:r>
              <w:t>общедомовыми</w:t>
            </w:r>
            <w:r w:rsidRPr="00350DF9">
              <w:t xml:space="preserve"> прибора</w:t>
            </w:r>
            <w:r>
              <w:t>ми</w:t>
            </w:r>
            <w:r w:rsidRPr="00350DF9">
              <w:t xml:space="preserve"> учета электроэнергии</w:t>
            </w:r>
            <w:r>
              <w:t xml:space="preserve"> </w:t>
            </w:r>
            <w:proofErr w:type="spellStart"/>
            <w:r>
              <w:t>полукосвенного</w:t>
            </w:r>
            <w:proofErr w:type="spellEnd"/>
            <w:r>
              <w:t xml:space="preserve"> включения с установкой на </w:t>
            </w:r>
            <w:r>
              <w:rPr>
                <w:lang w:val="en-US"/>
              </w:rPr>
              <w:t>DIN</w:t>
            </w:r>
            <w:r>
              <w:t>-рейку (</w:t>
            </w:r>
            <w:r>
              <w:rPr>
                <w:lang w:val="en-US"/>
              </w:rPr>
              <w:t>GSM</w:t>
            </w:r>
            <w:r>
              <w:t>-модем)</w:t>
            </w:r>
          </w:p>
        </w:tc>
        <w:tc>
          <w:tcPr>
            <w:tcW w:w="992" w:type="dxa"/>
            <w:tcBorders>
              <w:top w:val="single" w:sz="4" w:space="0" w:color="000000"/>
              <w:left w:val="single" w:sz="4" w:space="0" w:color="000000"/>
              <w:right w:val="nil"/>
            </w:tcBorders>
          </w:tcPr>
          <w:p w:rsidR="000B5683" w:rsidRPr="00D82D62" w:rsidRDefault="000B5683" w:rsidP="000B5683">
            <w:pPr>
              <w:pStyle w:val="aff8"/>
              <w:snapToGrid w:val="0"/>
              <w:jc w:val="center"/>
            </w:pPr>
            <w:r>
              <w:t>шт.</w:t>
            </w:r>
          </w:p>
        </w:tc>
        <w:tc>
          <w:tcPr>
            <w:tcW w:w="1021" w:type="dxa"/>
            <w:tcBorders>
              <w:top w:val="single" w:sz="4" w:space="0" w:color="000000"/>
              <w:left w:val="single" w:sz="4" w:space="0" w:color="000000"/>
              <w:right w:val="single" w:sz="4" w:space="0" w:color="auto"/>
            </w:tcBorders>
          </w:tcPr>
          <w:p w:rsidR="000B5683" w:rsidRDefault="004F3A5D" w:rsidP="000B5683">
            <w:pPr>
              <w:pStyle w:val="aff8"/>
              <w:snapToGrid w:val="0"/>
              <w:jc w:val="center"/>
              <w:rPr>
                <w:b/>
              </w:rPr>
            </w:pPr>
            <w:r>
              <w:rPr>
                <w:b/>
              </w:rPr>
              <w:t>1</w:t>
            </w:r>
            <w:r w:rsidR="00B077B3">
              <w:rPr>
                <w:b/>
              </w:rPr>
              <w:t>11</w:t>
            </w:r>
          </w:p>
        </w:tc>
      </w:tr>
      <w:tr w:rsidR="004F3A5D" w:rsidRPr="00F60600" w:rsidTr="004F3A5D">
        <w:tc>
          <w:tcPr>
            <w:tcW w:w="539" w:type="dxa"/>
            <w:tcBorders>
              <w:left w:val="single" w:sz="4" w:space="0" w:color="000000"/>
              <w:right w:val="nil"/>
            </w:tcBorders>
            <w:vAlign w:val="center"/>
          </w:tcPr>
          <w:p w:rsidR="004F3A5D" w:rsidRPr="00F60600" w:rsidRDefault="004F3A5D" w:rsidP="004F3A5D">
            <w:pPr>
              <w:snapToGrid w:val="0"/>
              <w:ind w:left="-111" w:right="-142"/>
              <w:jc w:val="center"/>
              <w:rPr>
                <w:sz w:val="22"/>
                <w:szCs w:val="22"/>
                <w:lang w:eastAsia="ar-SA"/>
              </w:rPr>
            </w:pPr>
          </w:p>
        </w:tc>
        <w:tc>
          <w:tcPr>
            <w:tcW w:w="8251" w:type="dxa"/>
            <w:tcBorders>
              <w:top w:val="single" w:sz="4" w:space="0" w:color="000000"/>
              <w:left w:val="single" w:sz="4" w:space="0" w:color="000000"/>
              <w:bottom w:val="single" w:sz="4" w:space="0" w:color="000000"/>
              <w:right w:val="nil"/>
            </w:tcBorders>
            <w:vAlign w:val="center"/>
          </w:tcPr>
          <w:p w:rsidR="004F3A5D" w:rsidRPr="000D6B66" w:rsidRDefault="004F3A5D" w:rsidP="004F3A5D">
            <w:pPr>
              <w:pStyle w:val="aff8"/>
              <w:snapToGrid w:val="0"/>
              <w:ind w:left="0" w:right="0"/>
              <w:jc w:val="center"/>
            </w:pPr>
            <w:r w:rsidRPr="00350DF9">
              <w:t xml:space="preserve">Дооборудование интеллектуальной системы учета АО «Ульяновскэнерго» бытовых потребителей многоквартирных домов Ульяновской области </w:t>
            </w:r>
            <w:r>
              <w:t>трехфазными</w:t>
            </w:r>
            <w:r w:rsidRPr="00350DF9">
              <w:t xml:space="preserve"> </w:t>
            </w:r>
            <w:r>
              <w:t>общедомовыми</w:t>
            </w:r>
            <w:r w:rsidRPr="00350DF9">
              <w:t xml:space="preserve"> прибора</w:t>
            </w:r>
            <w:r>
              <w:t>ми</w:t>
            </w:r>
            <w:r w:rsidRPr="00350DF9">
              <w:t xml:space="preserve"> учета электроэнергии</w:t>
            </w:r>
            <w:r>
              <w:t xml:space="preserve"> прямого включения с установкой на винты или </w:t>
            </w:r>
            <w:r>
              <w:rPr>
                <w:lang w:val="en-US"/>
              </w:rPr>
              <w:t>DIN</w:t>
            </w:r>
            <w:r>
              <w:t>-рейку (</w:t>
            </w:r>
            <w:r>
              <w:rPr>
                <w:lang w:val="en-US"/>
              </w:rPr>
              <w:t>GSM</w:t>
            </w:r>
            <w:r w:rsidRPr="000D6B66">
              <w:t>-</w:t>
            </w:r>
            <w:r>
              <w:t>модем)</w:t>
            </w:r>
          </w:p>
        </w:tc>
        <w:tc>
          <w:tcPr>
            <w:tcW w:w="992" w:type="dxa"/>
            <w:tcBorders>
              <w:top w:val="single" w:sz="4" w:space="0" w:color="000000"/>
              <w:left w:val="single" w:sz="4" w:space="0" w:color="000000"/>
              <w:right w:val="nil"/>
            </w:tcBorders>
          </w:tcPr>
          <w:p w:rsidR="004F3A5D" w:rsidRPr="00D82D62" w:rsidRDefault="004F3A5D" w:rsidP="004F3A5D">
            <w:pPr>
              <w:pStyle w:val="aff8"/>
              <w:snapToGrid w:val="0"/>
              <w:jc w:val="center"/>
            </w:pPr>
            <w:r>
              <w:t>шт.</w:t>
            </w:r>
          </w:p>
        </w:tc>
        <w:tc>
          <w:tcPr>
            <w:tcW w:w="1021" w:type="dxa"/>
            <w:tcBorders>
              <w:top w:val="single" w:sz="4" w:space="0" w:color="000000"/>
              <w:left w:val="single" w:sz="4" w:space="0" w:color="000000"/>
              <w:right w:val="single" w:sz="4" w:space="0" w:color="auto"/>
            </w:tcBorders>
          </w:tcPr>
          <w:p w:rsidR="004F3A5D" w:rsidRDefault="00E973BC" w:rsidP="004F3A5D">
            <w:pPr>
              <w:pStyle w:val="aff8"/>
              <w:snapToGrid w:val="0"/>
              <w:jc w:val="center"/>
              <w:rPr>
                <w:b/>
              </w:rPr>
            </w:pPr>
            <w:r>
              <w:rPr>
                <w:b/>
              </w:rPr>
              <w:t>43</w:t>
            </w:r>
          </w:p>
        </w:tc>
      </w:tr>
      <w:tr w:rsidR="004F3A5D" w:rsidRPr="00F60600" w:rsidTr="004F3A5D">
        <w:tc>
          <w:tcPr>
            <w:tcW w:w="539" w:type="dxa"/>
            <w:tcBorders>
              <w:left w:val="single" w:sz="4" w:space="0" w:color="000000"/>
              <w:right w:val="nil"/>
            </w:tcBorders>
            <w:vAlign w:val="center"/>
          </w:tcPr>
          <w:p w:rsidR="004F3A5D" w:rsidRPr="00F60600" w:rsidRDefault="004F3A5D" w:rsidP="004F3A5D">
            <w:pPr>
              <w:snapToGrid w:val="0"/>
              <w:ind w:left="-111" w:right="-142"/>
              <w:jc w:val="center"/>
              <w:rPr>
                <w:sz w:val="22"/>
                <w:szCs w:val="22"/>
                <w:lang w:eastAsia="ar-SA"/>
              </w:rPr>
            </w:pPr>
          </w:p>
        </w:tc>
        <w:tc>
          <w:tcPr>
            <w:tcW w:w="8251" w:type="dxa"/>
            <w:tcBorders>
              <w:top w:val="single" w:sz="4" w:space="0" w:color="000000"/>
              <w:left w:val="single" w:sz="4" w:space="0" w:color="000000"/>
              <w:bottom w:val="single" w:sz="4" w:space="0" w:color="000000"/>
              <w:right w:val="nil"/>
            </w:tcBorders>
            <w:vAlign w:val="center"/>
          </w:tcPr>
          <w:p w:rsidR="004F3A5D" w:rsidRPr="000D6B66" w:rsidRDefault="004F3A5D" w:rsidP="004F3A5D">
            <w:pPr>
              <w:pStyle w:val="aff8"/>
              <w:snapToGrid w:val="0"/>
              <w:ind w:left="0" w:right="0"/>
              <w:jc w:val="center"/>
            </w:pPr>
            <w:r w:rsidRPr="00350DF9">
              <w:t xml:space="preserve">Дооборудование интеллектуальной системы учета АО «Ульяновскэнерго» бытовых потребителей многоквартирных домов Ульяновской области </w:t>
            </w:r>
            <w:r>
              <w:t>трехфазными</w:t>
            </w:r>
            <w:r w:rsidRPr="00350DF9">
              <w:t xml:space="preserve"> </w:t>
            </w:r>
            <w:r>
              <w:lastRenderedPageBreak/>
              <w:t>общедомовыми</w:t>
            </w:r>
            <w:r w:rsidRPr="00350DF9">
              <w:t xml:space="preserve"> прибора</w:t>
            </w:r>
            <w:r>
              <w:t>ми</w:t>
            </w:r>
            <w:r w:rsidRPr="00350DF9">
              <w:t xml:space="preserve"> учета электроэнергии</w:t>
            </w:r>
            <w:r>
              <w:t xml:space="preserve"> </w:t>
            </w:r>
            <w:proofErr w:type="spellStart"/>
            <w:r>
              <w:t>полукосвенного</w:t>
            </w:r>
            <w:proofErr w:type="spellEnd"/>
            <w:r>
              <w:t xml:space="preserve"> включения с установкой на винты или </w:t>
            </w:r>
            <w:r>
              <w:rPr>
                <w:lang w:val="en-US"/>
              </w:rPr>
              <w:t>DIN</w:t>
            </w:r>
            <w:r>
              <w:t>-рейку (</w:t>
            </w:r>
            <w:r>
              <w:rPr>
                <w:lang w:val="en-US"/>
              </w:rPr>
              <w:t>GSM</w:t>
            </w:r>
            <w:r>
              <w:t>-модем)</w:t>
            </w:r>
          </w:p>
        </w:tc>
        <w:tc>
          <w:tcPr>
            <w:tcW w:w="992" w:type="dxa"/>
            <w:tcBorders>
              <w:top w:val="single" w:sz="4" w:space="0" w:color="000000"/>
              <w:left w:val="single" w:sz="4" w:space="0" w:color="000000"/>
              <w:right w:val="nil"/>
            </w:tcBorders>
          </w:tcPr>
          <w:p w:rsidR="004F3A5D" w:rsidRPr="00D82D62" w:rsidRDefault="004F3A5D" w:rsidP="004F3A5D">
            <w:pPr>
              <w:pStyle w:val="aff8"/>
              <w:snapToGrid w:val="0"/>
              <w:jc w:val="center"/>
            </w:pPr>
            <w:r>
              <w:lastRenderedPageBreak/>
              <w:t>шт.</w:t>
            </w:r>
          </w:p>
        </w:tc>
        <w:tc>
          <w:tcPr>
            <w:tcW w:w="1021" w:type="dxa"/>
            <w:tcBorders>
              <w:top w:val="single" w:sz="4" w:space="0" w:color="000000"/>
              <w:left w:val="single" w:sz="4" w:space="0" w:color="000000"/>
              <w:right w:val="single" w:sz="4" w:space="0" w:color="auto"/>
            </w:tcBorders>
          </w:tcPr>
          <w:p w:rsidR="004F3A5D" w:rsidRDefault="00B077B3" w:rsidP="004F3A5D">
            <w:pPr>
              <w:pStyle w:val="aff8"/>
              <w:snapToGrid w:val="0"/>
              <w:jc w:val="center"/>
              <w:rPr>
                <w:b/>
              </w:rPr>
            </w:pPr>
            <w:r>
              <w:rPr>
                <w:b/>
              </w:rPr>
              <w:t>100</w:t>
            </w:r>
          </w:p>
        </w:tc>
      </w:tr>
      <w:tr w:rsidR="004F3A5D" w:rsidRPr="00F60600" w:rsidTr="004F3A5D">
        <w:tc>
          <w:tcPr>
            <w:tcW w:w="539" w:type="dxa"/>
            <w:tcBorders>
              <w:left w:val="single" w:sz="4" w:space="0" w:color="000000"/>
              <w:right w:val="nil"/>
            </w:tcBorders>
            <w:vAlign w:val="center"/>
          </w:tcPr>
          <w:p w:rsidR="004F3A5D" w:rsidRPr="00F60600" w:rsidRDefault="004F3A5D" w:rsidP="004F3A5D">
            <w:pPr>
              <w:snapToGrid w:val="0"/>
              <w:ind w:left="-111" w:right="-142"/>
              <w:jc w:val="center"/>
              <w:rPr>
                <w:sz w:val="22"/>
                <w:szCs w:val="22"/>
                <w:lang w:eastAsia="ar-SA"/>
              </w:rPr>
            </w:pPr>
          </w:p>
        </w:tc>
        <w:tc>
          <w:tcPr>
            <w:tcW w:w="8251" w:type="dxa"/>
            <w:tcBorders>
              <w:top w:val="single" w:sz="4" w:space="0" w:color="000000"/>
              <w:left w:val="single" w:sz="4" w:space="0" w:color="000000"/>
              <w:bottom w:val="single" w:sz="4" w:space="0" w:color="000000"/>
              <w:right w:val="nil"/>
            </w:tcBorders>
            <w:vAlign w:val="center"/>
          </w:tcPr>
          <w:p w:rsidR="004F3A5D" w:rsidRPr="00350DF9" w:rsidRDefault="004F3A5D" w:rsidP="004F3A5D">
            <w:pPr>
              <w:pStyle w:val="aff8"/>
              <w:snapToGrid w:val="0"/>
              <w:ind w:left="0" w:right="0"/>
              <w:jc w:val="center"/>
            </w:pPr>
            <w:r w:rsidRPr="00CE3307">
              <w:t>Дооборудование интеллектуальной системы учета АО «Ульяновскэнерго» бытовых потребителей многоквартирных домов Ульяновской области приемо-передающими базовыми станциями</w:t>
            </w:r>
          </w:p>
        </w:tc>
        <w:tc>
          <w:tcPr>
            <w:tcW w:w="992" w:type="dxa"/>
            <w:tcBorders>
              <w:top w:val="single" w:sz="4" w:space="0" w:color="000000"/>
              <w:left w:val="single" w:sz="4" w:space="0" w:color="000000"/>
              <w:right w:val="nil"/>
            </w:tcBorders>
          </w:tcPr>
          <w:p w:rsidR="004F3A5D" w:rsidRPr="00D82D62" w:rsidRDefault="004F3A5D" w:rsidP="004F3A5D">
            <w:pPr>
              <w:pStyle w:val="aff8"/>
              <w:snapToGrid w:val="0"/>
              <w:jc w:val="center"/>
            </w:pPr>
            <w:r>
              <w:t>шт.</w:t>
            </w:r>
          </w:p>
        </w:tc>
        <w:tc>
          <w:tcPr>
            <w:tcW w:w="1021" w:type="dxa"/>
            <w:tcBorders>
              <w:top w:val="single" w:sz="4" w:space="0" w:color="000000"/>
              <w:left w:val="single" w:sz="4" w:space="0" w:color="000000"/>
              <w:right w:val="single" w:sz="4" w:space="0" w:color="auto"/>
            </w:tcBorders>
          </w:tcPr>
          <w:p w:rsidR="004F3A5D" w:rsidRDefault="004F3A5D" w:rsidP="004F3A5D">
            <w:pPr>
              <w:pStyle w:val="aff8"/>
              <w:snapToGrid w:val="0"/>
              <w:jc w:val="center"/>
              <w:rPr>
                <w:b/>
              </w:rPr>
            </w:pPr>
            <w:r>
              <w:rPr>
                <w:b/>
              </w:rPr>
              <w:t>1</w:t>
            </w:r>
            <w:r w:rsidR="00B077B3">
              <w:rPr>
                <w:b/>
              </w:rPr>
              <w:t>7</w:t>
            </w:r>
          </w:p>
        </w:tc>
      </w:tr>
      <w:tr w:rsidR="0094101E" w:rsidRPr="00F60600" w:rsidTr="004F3A5D">
        <w:tc>
          <w:tcPr>
            <w:tcW w:w="539" w:type="dxa"/>
            <w:tcBorders>
              <w:top w:val="single" w:sz="4" w:space="0" w:color="000000"/>
              <w:left w:val="single" w:sz="4" w:space="0" w:color="000000"/>
              <w:bottom w:val="single" w:sz="4" w:space="0" w:color="000000"/>
              <w:right w:val="nil"/>
            </w:tcBorders>
            <w:shd w:val="clear" w:color="auto" w:fill="FFFFFF"/>
            <w:vAlign w:val="center"/>
          </w:tcPr>
          <w:p w:rsidR="0094101E" w:rsidRPr="00F60600" w:rsidRDefault="0094101E" w:rsidP="00786F74">
            <w:pPr>
              <w:snapToGrid w:val="0"/>
              <w:ind w:left="-111" w:right="-142"/>
              <w:jc w:val="center"/>
              <w:rPr>
                <w:sz w:val="22"/>
                <w:szCs w:val="22"/>
              </w:rPr>
            </w:pPr>
            <w:r w:rsidRPr="00F60600">
              <w:rPr>
                <w:sz w:val="22"/>
                <w:szCs w:val="22"/>
                <w:lang w:val="en-US" w:eastAsia="ar-SA"/>
              </w:rPr>
              <w:t>1</w:t>
            </w:r>
            <w:r w:rsidRPr="00F60600">
              <w:rPr>
                <w:sz w:val="22"/>
                <w:szCs w:val="22"/>
                <w:lang w:eastAsia="ar-SA"/>
              </w:rPr>
              <w:t>.1.</w:t>
            </w:r>
          </w:p>
        </w:tc>
        <w:tc>
          <w:tcPr>
            <w:tcW w:w="8251" w:type="dxa"/>
            <w:tcBorders>
              <w:top w:val="single" w:sz="4" w:space="0" w:color="000000"/>
              <w:left w:val="single" w:sz="4" w:space="0" w:color="000000"/>
              <w:bottom w:val="single" w:sz="4" w:space="0" w:color="000000"/>
              <w:right w:val="nil"/>
            </w:tcBorders>
            <w:vAlign w:val="center"/>
          </w:tcPr>
          <w:p w:rsidR="0094101E" w:rsidRPr="00F60600" w:rsidRDefault="0094101E" w:rsidP="00786F74">
            <w:pPr>
              <w:snapToGrid w:val="0"/>
              <w:spacing w:before="40" w:after="40"/>
              <w:jc w:val="center"/>
              <w:rPr>
                <w:sz w:val="22"/>
                <w:szCs w:val="22"/>
              </w:rPr>
            </w:pPr>
            <w:r w:rsidRPr="00F60600">
              <w:rPr>
                <w:sz w:val="22"/>
                <w:szCs w:val="22"/>
              </w:rPr>
              <w:t>Проведение предварительного обследования мест установки приборов учета на основании информации, полученной от Заказчика</w:t>
            </w:r>
          </w:p>
        </w:tc>
        <w:tc>
          <w:tcPr>
            <w:tcW w:w="992" w:type="dxa"/>
            <w:vMerge w:val="restart"/>
            <w:tcBorders>
              <w:top w:val="single" w:sz="4" w:space="0" w:color="auto"/>
              <w:left w:val="single" w:sz="4" w:space="0" w:color="000000"/>
              <w:right w:val="nil"/>
            </w:tcBorders>
            <w:vAlign w:val="center"/>
          </w:tcPr>
          <w:p w:rsidR="0094101E" w:rsidRPr="00F60600" w:rsidRDefault="0094101E" w:rsidP="00786F74">
            <w:pPr>
              <w:snapToGrid w:val="0"/>
              <w:spacing w:before="40" w:after="40"/>
              <w:ind w:left="57" w:right="57"/>
              <w:jc w:val="center"/>
              <w:rPr>
                <w:sz w:val="22"/>
                <w:szCs w:val="22"/>
              </w:rPr>
            </w:pPr>
          </w:p>
        </w:tc>
        <w:tc>
          <w:tcPr>
            <w:tcW w:w="1021" w:type="dxa"/>
            <w:vMerge w:val="restart"/>
            <w:tcBorders>
              <w:top w:val="single" w:sz="4" w:space="0" w:color="auto"/>
              <w:left w:val="single" w:sz="4" w:space="0" w:color="000000"/>
              <w:right w:val="single" w:sz="4" w:space="0" w:color="auto"/>
            </w:tcBorders>
            <w:vAlign w:val="center"/>
          </w:tcPr>
          <w:p w:rsidR="0094101E" w:rsidRPr="00F60600" w:rsidRDefault="0094101E" w:rsidP="00786F74">
            <w:pPr>
              <w:snapToGrid w:val="0"/>
              <w:spacing w:before="40" w:after="40"/>
              <w:ind w:left="57" w:right="57"/>
              <w:jc w:val="center"/>
              <w:rPr>
                <w:b/>
                <w:sz w:val="22"/>
                <w:szCs w:val="22"/>
              </w:rPr>
            </w:pPr>
          </w:p>
        </w:tc>
      </w:tr>
      <w:tr w:rsidR="0094101E" w:rsidRPr="00F60600" w:rsidTr="004F3A5D">
        <w:tc>
          <w:tcPr>
            <w:tcW w:w="539" w:type="dxa"/>
            <w:tcBorders>
              <w:top w:val="single" w:sz="4" w:space="0" w:color="000000"/>
              <w:left w:val="single" w:sz="4" w:space="0" w:color="000000"/>
              <w:bottom w:val="single" w:sz="4" w:space="0" w:color="000000"/>
              <w:right w:val="nil"/>
            </w:tcBorders>
            <w:shd w:val="clear" w:color="auto" w:fill="FFFFFF"/>
            <w:vAlign w:val="center"/>
          </w:tcPr>
          <w:p w:rsidR="0094101E" w:rsidRPr="00F60600" w:rsidRDefault="0094101E" w:rsidP="00786F74">
            <w:pPr>
              <w:suppressAutoHyphens/>
              <w:snapToGrid w:val="0"/>
              <w:spacing w:after="0"/>
              <w:ind w:left="-111" w:right="-142"/>
              <w:jc w:val="center"/>
              <w:rPr>
                <w:sz w:val="22"/>
                <w:szCs w:val="22"/>
              </w:rPr>
            </w:pPr>
            <w:r w:rsidRPr="00F60600">
              <w:rPr>
                <w:sz w:val="22"/>
                <w:szCs w:val="22"/>
                <w:lang w:eastAsia="ar-SA"/>
              </w:rPr>
              <w:t>1.2.</w:t>
            </w:r>
          </w:p>
        </w:tc>
        <w:tc>
          <w:tcPr>
            <w:tcW w:w="8251" w:type="dxa"/>
            <w:tcBorders>
              <w:top w:val="single" w:sz="4" w:space="0" w:color="000000"/>
              <w:left w:val="single" w:sz="4" w:space="0" w:color="000000"/>
              <w:bottom w:val="single" w:sz="4" w:space="0" w:color="000000"/>
              <w:right w:val="nil"/>
            </w:tcBorders>
            <w:vAlign w:val="center"/>
          </w:tcPr>
          <w:p w:rsidR="0094101E" w:rsidRPr="00F60600" w:rsidRDefault="0094101E" w:rsidP="00786F74">
            <w:pPr>
              <w:snapToGrid w:val="0"/>
              <w:spacing w:before="40" w:after="40"/>
              <w:jc w:val="center"/>
              <w:rPr>
                <w:sz w:val="22"/>
                <w:szCs w:val="22"/>
              </w:rPr>
            </w:pPr>
            <w:r w:rsidRPr="00F60600">
              <w:rPr>
                <w:sz w:val="22"/>
                <w:szCs w:val="22"/>
              </w:rPr>
              <w:t>Составление интерактивной карты заявок на замену приборов учета</w:t>
            </w:r>
          </w:p>
        </w:tc>
        <w:tc>
          <w:tcPr>
            <w:tcW w:w="992" w:type="dxa"/>
            <w:vMerge/>
            <w:tcBorders>
              <w:left w:val="single" w:sz="4" w:space="0" w:color="000000"/>
              <w:right w:val="nil"/>
            </w:tcBorders>
            <w:vAlign w:val="center"/>
          </w:tcPr>
          <w:p w:rsidR="0094101E" w:rsidRPr="00F60600" w:rsidRDefault="0094101E" w:rsidP="00786F74">
            <w:pPr>
              <w:snapToGrid w:val="0"/>
              <w:spacing w:before="40" w:after="40"/>
              <w:ind w:left="57" w:right="57"/>
              <w:jc w:val="center"/>
              <w:rPr>
                <w:sz w:val="22"/>
                <w:szCs w:val="22"/>
              </w:rPr>
            </w:pPr>
          </w:p>
        </w:tc>
        <w:tc>
          <w:tcPr>
            <w:tcW w:w="1021" w:type="dxa"/>
            <w:vMerge/>
            <w:tcBorders>
              <w:left w:val="single" w:sz="4" w:space="0" w:color="000000"/>
              <w:right w:val="single" w:sz="4" w:space="0" w:color="auto"/>
            </w:tcBorders>
            <w:vAlign w:val="center"/>
          </w:tcPr>
          <w:p w:rsidR="0094101E" w:rsidRPr="00F60600" w:rsidRDefault="0094101E" w:rsidP="00786F74">
            <w:pPr>
              <w:snapToGrid w:val="0"/>
              <w:spacing w:before="40" w:after="40"/>
              <w:ind w:left="57" w:right="57"/>
              <w:jc w:val="center"/>
              <w:rPr>
                <w:b/>
                <w:sz w:val="22"/>
                <w:szCs w:val="22"/>
              </w:rPr>
            </w:pPr>
          </w:p>
        </w:tc>
      </w:tr>
      <w:tr w:rsidR="0094101E" w:rsidRPr="00F60600" w:rsidTr="004F3A5D">
        <w:tc>
          <w:tcPr>
            <w:tcW w:w="539" w:type="dxa"/>
            <w:tcBorders>
              <w:top w:val="single" w:sz="4" w:space="0" w:color="000000"/>
              <w:left w:val="single" w:sz="4" w:space="0" w:color="000000"/>
              <w:bottom w:val="single" w:sz="4" w:space="0" w:color="000000"/>
              <w:right w:val="nil"/>
            </w:tcBorders>
            <w:shd w:val="clear" w:color="auto" w:fill="FFFFFF"/>
            <w:vAlign w:val="center"/>
          </w:tcPr>
          <w:p w:rsidR="0094101E" w:rsidRPr="00F60600" w:rsidRDefault="0094101E" w:rsidP="00786F74">
            <w:pPr>
              <w:suppressAutoHyphens/>
              <w:snapToGrid w:val="0"/>
              <w:spacing w:after="0"/>
              <w:ind w:left="-111" w:right="-142"/>
              <w:jc w:val="center"/>
              <w:rPr>
                <w:sz w:val="22"/>
                <w:szCs w:val="22"/>
              </w:rPr>
            </w:pPr>
            <w:r w:rsidRPr="00F60600">
              <w:rPr>
                <w:sz w:val="22"/>
                <w:szCs w:val="22"/>
                <w:lang w:eastAsia="ar-SA"/>
              </w:rPr>
              <w:t>1.</w:t>
            </w:r>
            <w:r w:rsidRPr="00F60600">
              <w:rPr>
                <w:sz w:val="22"/>
                <w:szCs w:val="22"/>
                <w:lang w:val="en-US" w:eastAsia="ar-SA"/>
              </w:rPr>
              <w:t>3</w:t>
            </w:r>
            <w:r w:rsidRPr="00F60600">
              <w:rPr>
                <w:sz w:val="22"/>
                <w:szCs w:val="22"/>
                <w:lang w:eastAsia="ar-SA"/>
              </w:rPr>
              <w:t>.</w:t>
            </w:r>
          </w:p>
        </w:tc>
        <w:tc>
          <w:tcPr>
            <w:tcW w:w="8251" w:type="dxa"/>
            <w:tcBorders>
              <w:top w:val="single" w:sz="4" w:space="0" w:color="000000"/>
              <w:left w:val="single" w:sz="4" w:space="0" w:color="000000"/>
              <w:bottom w:val="single" w:sz="4" w:space="0" w:color="000000"/>
              <w:right w:val="nil"/>
            </w:tcBorders>
            <w:vAlign w:val="center"/>
          </w:tcPr>
          <w:p w:rsidR="0094101E" w:rsidRPr="00F60600" w:rsidRDefault="0094101E" w:rsidP="00786F74">
            <w:pPr>
              <w:snapToGrid w:val="0"/>
              <w:spacing w:before="40" w:after="40"/>
              <w:jc w:val="center"/>
              <w:rPr>
                <w:sz w:val="22"/>
                <w:szCs w:val="22"/>
              </w:rPr>
            </w:pPr>
            <w:r w:rsidRPr="00F60600">
              <w:rPr>
                <w:sz w:val="22"/>
                <w:szCs w:val="22"/>
              </w:rPr>
              <w:t>Надлежащее уведомление потребителей и исполнителей коммунальной услуги о предстоящем проведении работ в порядке и сроки, установленные законодательством</w:t>
            </w:r>
          </w:p>
        </w:tc>
        <w:tc>
          <w:tcPr>
            <w:tcW w:w="992" w:type="dxa"/>
            <w:vMerge/>
            <w:tcBorders>
              <w:left w:val="single" w:sz="4" w:space="0" w:color="000000"/>
              <w:right w:val="nil"/>
            </w:tcBorders>
            <w:vAlign w:val="center"/>
          </w:tcPr>
          <w:p w:rsidR="0094101E" w:rsidRPr="00F60600" w:rsidRDefault="0094101E" w:rsidP="00786F74">
            <w:pPr>
              <w:snapToGrid w:val="0"/>
              <w:spacing w:before="40" w:after="40"/>
              <w:ind w:left="57" w:right="57"/>
              <w:jc w:val="center"/>
              <w:rPr>
                <w:sz w:val="22"/>
                <w:szCs w:val="22"/>
              </w:rPr>
            </w:pPr>
          </w:p>
        </w:tc>
        <w:tc>
          <w:tcPr>
            <w:tcW w:w="1021" w:type="dxa"/>
            <w:vMerge/>
            <w:tcBorders>
              <w:left w:val="single" w:sz="4" w:space="0" w:color="000000"/>
              <w:right w:val="single" w:sz="4" w:space="0" w:color="auto"/>
            </w:tcBorders>
            <w:vAlign w:val="center"/>
          </w:tcPr>
          <w:p w:rsidR="0094101E" w:rsidRPr="00F60600" w:rsidRDefault="0094101E" w:rsidP="00786F74">
            <w:pPr>
              <w:snapToGrid w:val="0"/>
              <w:spacing w:before="40" w:after="40"/>
              <w:ind w:left="57" w:right="57"/>
              <w:jc w:val="center"/>
              <w:rPr>
                <w:b/>
                <w:sz w:val="22"/>
                <w:szCs w:val="22"/>
              </w:rPr>
            </w:pPr>
          </w:p>
        </w:tc>
      </w:tr>
      <w:tr w:rsidR="005A2004" w:rsidRPr="00F60600" w:rsidTr="004F3A5D">
        <w:tc>
          <w:tcPr>
            <w:tcW w:w="539" w:type="dxa"/>
            <w:tcBorders>
              <w:top w:val="single" w:sz="4" w:space="0" w:color="000000"/>
              <w:left w:val="single" w:sz="4" w:space="0" w:color="000000"/>
              <w:bottom w:val="single" w:sz="4" w:space="0" w:color="000000"/>
              <w:right w:val="nil"/>
            </w:tcBorders>
            <w:shd w:val="clear" w:color="auto" w:fill="FFFFFF"/>
            <w:vAlign w:val="center"/>
          </w:tcPr>
          <w:p w:rsidR="005A2004" w:rsidRPr="00F60600" w:rsidRDefault="005A2004" w:rsidP="005A2004">
            <w:pPr>
              <w:suppressAutoHyphens/>
              <w:snapToGrid w:val="0"/>
              <w:spacing w:after="0"/>
              <w:ind w:left="-111" w:right="-142"/>
              <w:jc w:val="center"/>
              <w:rPr>
                <w:sz w:val="22"/>
                <w:szCs w:val="22"/>
              </w:rPr>
            </w:pPr>
            <w:r w:rsidRPr="00F60600">
              <w:rPr>
                <w:sz w:val="22"/>
                <w:szCs w:val="22"/>
                <w:lang w:eastAsia="ar-SA"/>
              </w:rPr>
              <w:t>1.</w:t>
            </w:r>
            <w:r w:rsidRPr="00F60600">
              <w:rPr>
                <w:sz w:val="22"/>
                <w:szCs w:val="22"/>
                <w:lang w:val="en-US" w:eastAsia="ar-SA"/>
              </w:rPr>
              <w:t>4</w:t>
            </w:r>
            <w:r w:rsidRPr="00F60600">
              <w:rPr>
                <w:sz w:val="22"/>
                <w:szCs w:val="22"/>
                <w:lang w:eastAsia="ar-SA"/>
              </w:rPr>
              <w:t>.</w:t>
            </w:r>
          </w:p>
        </w:tc>
        <w:tc>
          <w:tcPr>
            <w:tcW w:w="8251" w:type="dxa"/>
            <w:tcBorders>
              <w:top w:val="single" w:sz="4" w:space="0" w:color="000000"/>
              <w:left w:val="single" w:sz="4" w:space="0" w:color="000000"/>
              <w:bottom w:val="single" w:sz="4" w:space="0" w:color="000000"/>
              <w:right w:val="nil"/>
            </w:tcBorders>
            <w:vAlign w:val="center"/>
          </w:tcPr>
          <w:p w:rsidR="005A2004" w:rsidRPr="00501530" w:rsidRDefault="00CB1420" w:rsidP="005A2004">
            <w:pPr>
              <w:pStyle w:val="aff8"/>
              <w:snapToGrid w:val="0"/>
              <w:ind w:left="0" w:right="0"/>
              <w:jc w:val="center"/>
            </w:pPr>
            <w:r w:rsidRPr="00CB1420">
              <w:t xml:space="preserve">Выполнение строительно-монтажных работ по установке базовых станций и замене (установке) приборов учета электроэнергии </w:t>
            </w:r>
            <w:r w:rsidRPr="00CB1420">
              <w:rPr>
                <w:lang w:val="en-US"/>
              </w:rPr>
              <w:t>c</w:t>
            </w:r>
            <w:r w:rsidRPr="00CB1420">
              <w:t xml:space="preserve"> использованием оборудования (приборы учета и иное оборудование) и материалов Подрядчика</w:t>
            </w:r>
          </w:p>
        </w:tc>
        <w:tc>
          <w:tcPr>
            <w:tcW w:w="992" w:type="dxa"/>
            <w:vMerge/>
            <w:tcBorders>
              <w:left w:val="single" w:sz="4" w:space="0" w:color="000000"/>
              <w:right w:val="nil"/>
            </w:tcBorders>
            <w:vAlign w:val="center"/>
          </w:tcPr>
          <w:p w:rsidR="005A2004" w:rsidRPr="00F60600" w:rsidRDefault="005A2004" w:rsidP="005A2004">
            <w:pPr>
              <w:snapToGrid w:val="0"/>
              <w:spacing w:before="40" w:after="40"/>
              <w:ind w:left="57" w:right="57"/>
              <w:jc w:val="center"/>
              <w:rPr>
                <w:sz w:val="22"/>
                <w:szCs w:val="22"/>
              </w:rPr>
            </w:pPr>
          </w:p>
        </w:tc>
        <w:tc>
          <w:tcPr>
            <w:tcW w:w="1021" w:type="dxa"/>
            <w:vMerge/>
            <w:tcBorders>
              <w:left w:val="single" w:sz="4" w:space="0" w:color="000000"/>
              <w:right w:val="single" w:sz="4" w:space="0" w:color="auto"/>
            </w:tcBorders>
            <w:vAlign w:val="center"/>
          </w:tcPr>
          <w:p w:rsidR="005A2004" w:rsidRPr="00F60600" w:rsidRDefault="005A2004" w:rsidP="005A2004">
            <w:pPr>
              <w:snapToGrid w:val="0"/>
              <w:spacing w:before="40" w:after="40"/>
              <w:ind w:left="57" w:right="57"/>
              <w:jc w:val="center"/>
              <w:rPr>
                <w:b/>
                <w:sz w:val="22"/>
                <w:szCs w:val="22"/>
              </w:rPr>
            </w:pPr>
          </w:p>
        </w:tc>
      </w:tr>
      <w:tr w:rsidR="005A2004" w:rsidRPr="00F60600" w:rsidTr="004F3A5D">
        <w:tc>
          <w:tcPr>
            <w:tcW w:w="539" w:type="dxa"/>
            <w:tcBorders>
              <w:top w:val="single" w:sz="4" w:space="0" w:color="000000"/>
              <w:left w:val="single" w:sz="4" w:space="0" w:color="000000"/>
              <w:bottom w:val="single" w:sz="4" w:space="0" w:color="000000"/>
              <w:right w:val="nil"/>
            </w:tcBorders>
            <w:shd w:val="clear" w:color="auto" w:fill="FFFFFF"/>
            <w:vAlign w:val="center"/>
          </w:tcPr>
          <w:p w:rsidR="005A2004" w:rsidRPr="00F60600" w:rsidRDefault="005A2004" w:rsidP="005A2004">
            <w:pPr>
              <w:suppressAutoHyphens/>
              <w:snapToGrid w:val="0"/>
              <w:spacing w:after="0"/>
              <w:ind w:left="-111" w:right="-142"/>
              <w:jc w:val="center"/>
              <w:rPr>
                <w:sz w:val="22"/>
                <w:szCs w:val="22"/>
              </w:rPr>
            </w:pPr>
            <w:r w:rsidRPr="00F60600">
              <w:rPr>
                <w:sz w:val="22"/>
                <w:szCs w:val="22"/>
                <w:lang w:eastAsia="ar-SA"/>
              </w:rPr>
              <w:t>1.</w:t>
            </w:r>
            <w:r w:rsidRPr="00F60600">
              <w:rPr>
                <w:sz w:val="22"/>
                <w:szCs w:val="22"/>
                <w:lang w:val="en-US" w:eastAsia="ar-SA"/>
              </w:rPr>
              <w:t>5</w:t>
            </w:r>
            <w:r w:rsidRPr="00F60600">
              <w:rPr>
                <w:sz w:val="22"/>
                <w:szCs w:val="22"/>
                <w:lang w:eastAsia="ar-SA"/>
              </w:rPr>
              <w:t>.</w:t>
            </w:r>
          </w:p>
        </w:tc>
        <w:tc>
          <w:tcPr>
            <w:tcW w:w="8251" w:type="dxa"/>
            <w:tcBorders>
              <w:top w:val="single" w:sz="4" w:space="0" w:color="000000"/>
              <w:left w:val="single" w:sz="4" w:space="0" w:color="000000"/>
              <w:bottom w:val="single" w:sz="4" w:space="0" w:color="000000"/>
              <w:right w:val="nil"/>
            </w:tcBorders>
            <w:vAlign w:val="center"/>
          </w:tcPr>
          <w:p w:rsidR="005A2004" w:rsidRPr="00D66B15" w:rsidRDefault="005A2004" w:rsidP="005A2004">
            <w:pPr>
              <w:pStyle w:val="aff8"/>
              <w:snapToGrid w:val="0"/>
              <w:ind w:left="0" w:right="0"/>
              <w:jc w:val="center"/>
            </w:pPr>
            <w:r w:rsidRPr="00D66B15">
              <w:t>Пусконаладочные работы с проведением инструментальной проверки для принятия решения о допуске прибора учета в коммерческую эксплуатацию</w:t>
            </w:r>
          </w:p>
        </w:tc>
        <w:tc>
          <w:tcPr>
            <w:tcW w:w="992" w:type="dxa"/>
            <w:vMerge/>
            <w:tcBorders>
              <w:left w:val="single" w:sz="4" w:space="0" w:color="000000"/>
              <w:right w:val="nil"/>
            </w:tcBorders>
            <w:vAlign w:val="center"/>
          </w:tcPr>
          <w:p w:rsidR="005A2004" w:rsidRPr="00F60600" w:rsidRDefault="005A2004" w:rsidP="005A2004">
            <w:pPr>
              <w:snapToGrid w:val="0"/>
              <w:spacing w:before="40" w:after="40"/>
              <w:ind w:left="57" w:right="57"/>
              <w:jc w:val="center"/>
              <w:rPr>
                <w:sz w:val="22"/>
                <w:szCs w:val="22"/>
              </w:rPr>
            </w:pPr>
          </w:p>
        </w:tc>
        <w:tc>
          <w:tcPr>
            <w:tcW w:w="1021" w:type="dxa"/>
            <w:vMerge/>
            <w:tcBorders>
              <w:left w:val="single" w:sz="4" w:space="0" w:color="000000"/>
              <w:right w:val="single" w:sz="4" w:space="0" w:color="auto"/>
            </w:tcBorders>
            <w:vAlign w:val="center"/>
          </w:tcPr>
          <w:p w:rsidR="005A2004" w:rsidRPr="00F60600" w:rsidRDefault="005A2004" w:rsidP="005A2004">
            <w:pPr>
              <w:snapToGrid w:val="0"/>
              <w:spacing w:before="40" w:after="40"/>
              <w:ind w:left="57" w:right="57"/>
              <w:jc w:val="center"/>
              <w:rPr>
                <w:b/>
                <w:sz w:val="22"/>
                <w:szCs w:val="22"/>
              </w:rPr>
            </w:pPr>
          </w:p>
        </w:tc>
      </w:tr>
      <w:tr w:rsidR="005A2004" w:rsidRPr="00F60600" w:rsidTr="004F3A5D">
        <w:tc>
          <w:tcPr>
            <w:tcW w:w="539" w:type="dxa"/>
            <w:tcBorders>
              <w:top w:val="single" w:sz="4" w:space="0" w:color="000000"/>
              <w:left w:val="single" w:sz="4" w:space="0" w:color="000000"/>
              <w:bottom w:val="single" w:sz="4" w:space="0" w:color="000000"/>
              <w:right w:val="nil"/>
            </w:tcBorders>
            <w:shd w:val="clear" w:color="auto" w:fill="FFFFFF"/>
            <w:vAlign w:val="center"/>
          </w:tcPr>
          <w:p w:rsidR="005A2004" w:rsidRPr="00F60600" w:rsidRDefault="005A2004" w:rsidP="005A2004">
            <w:pPr>
              <w:suppressAutoHyphens/>
              <w:snapToGrid w:val="0"/>
              <w:spacing w:after="0"/>
              <w:ind w:left="-111" w:right="-142"/>
              <w:jc w:val="center"/>
              <w:rPr>
                <w:sz w:val="22"/>
                <w:szCs w:val="22"/>
              </w:rPr>
            </w:pPr>
            <w:r w:rsidRPr="00F60600">
              <w:rPr>
                <w:sz w:val="22"/>
                <w:szCs w:val="22"/>
                <w:lang w:eastAsia="ar-SA"/>
              </w:rPr>
              <w:t>1.</w:t>
            </w:r>
            <w:r w:rsidRPr="00F60600">
              <w:rPr>
                <w:sz w:val="22"/>
                <w:szCs w:val="22"/>
                <w:lang w:val="en-US" w:eastAsia="ar-SA"/>
              </w:rPr>
              <w:t>6</w:t>
            </w:r>
            <w:r w:rsidRPr="00F60600">
              <w:rPr>
                <w:sz w:val="22"/>
                <w:szCs w:val="22"/>
                <w:lang w:eastAsia="ar-SA"/>
              </w:rPr>
              <w:t>.</w:t>
            </w:r>
          </w:p>
        </w:tc>
        <w:tc>
          <w:tcPr>
            <w:tcW w:w="8251" w:type="dxa"/>
            <w:tcBorders>
              <w:top w:val="single" w:sz="4" w:space="0" w:color="000000"/>
              <w:left w:val="single" w:sz="4" w:space="0" w:color="000000"/>
              <w:bottom w:val="single" w:sz="4" w:space="0" w:color="000000"/>
              <w:right w:val="nil"/>
            </w:tcBorders>
            <w:vAlign w:val="center"/>
          </w:tcPr>
          <w:p w:rsidR="005A2004" w:rsidRPr="00D66B15" w:rsidRDefault="005A2004" w:rsidP="005A2004">
            <w:pPr>
              <w:pStyle w:val="aff8"/>
              <w:snapToGrid w:val="0"/>
              <w:ind w:left="0" w:right="0"/>
              <w:jc w:val="center"/>
            </w:pPr>
            <w:r w:rsidRPr="00D66B15">
              <w:t>Пломбировка прибора учета контрольными пломбами или марками</w:t>
            </w:r>
          </w:p>
        </w:tc>
        <w:tc>
          <w:tcPr>
            <w:tcW w:w="992" w:type="dxa"/>
            <w:vMerge/>
            <w:tcBorders>
              <w:left w:val="single" w:sz="4" w:space="0" w:color="000000"/>
              <w:right w:val="nil"/>
            </w:tcBorders>
            <w:vAlign w:val="center"/>
          </w:tcPr>
          <w:p w:rsidR="005A2004" w:rsidRPr="00F60600" w:rsidRDefault="005A2004" w:rsidP="005A2004">
            <w:pPr>
              <w:snapToGrid w:val="0"/>
              <w:spacing w:before="40" w:after="40"/>
              <w:ind w:left="57" w:right="57"/>
              <w:jc w:val="center"/>
              <w:rPr>
                <w:sz w:val="22"/>
                <w:szCs w:val="22"/>
              </w:rPr>
            </w:pPr>
          </w:p>
        </w:tc>
        <w:tc>
          <w:tcPr>
            <w:tcW w:w="1021" w:type="dxa"/>
            <w:vMerge/>
            <w:tcBorders>
              <w:left w:val="single" w:sz="4" w:space="0" w:color="000000"/>
              <w:right w:val="single" w:sz="4" w:space="0" w:color="auto"/>
            </w:tcBorders>
            <w:vAlign w:val="center"/>
          </w:tcPr>
          <w:p w:rsidR="005A2004" w:rsidRPr="00F60600" w:rsidRDefault="005A2004" w:rsidP="005A2004">
            <w:pPr>
              <w:snapToGrid w:val="0"/>
              <w:spacing w:before="40" w:after="40"/>
              <w:ind w:left="57" w:right="57"/>
              <w:jc w:val="center"/>
              <w:rPr>
                <w:b/>
                <w:sz w:val="22"/>
                <w:szCs w:val="22"/>
              </w:rPr>
            </w:pPr>
          </w:p>
        </w:tc>
      </w:tr>
      <w:tr w:rsidR="005A2004" w:rsidRPr="00F60600" w:rsidTr="004F3A5D">
        <w:tc>
          <w:tcPr>
            <w:tcW w:w="539" w:type="dxa"/>
            <w:tcBorders>
              <w:top w:val="single" w:sz="4" w:space="0" w:color="000000"/>
              <w:left w:val="single" w:sz="4" w:space="0" w:color="000000"/>
              <w:bottom w:val="single" w:sz="4" w:space="0" w:color="000000"/>
              <w:right w:val="nil"/>
            </w:tcBorders>
            <w:shd w:val="clear" w:color="auto" w:fill="FFFFFF"/>
            <w:vAlign w:val="center"/>
          </w:tcPr>
          <w:p w:rsidR="005A2004" w:rsidRPr="00F60600" w:rsidRDefault="005A2004" w:rsidP="005A2004">
            <w:pPr>
              <w:suppressAutoHyphens/>
              <w:snapToGrid w:val="0"/>
              <w:spacing w:after="0"/>
              <w:ind w:left="-111" w:right="-142"/>
              <w:jc w:val="center"/>
              <w:rPr>
                <w:sz w:val="22"/>
                <w:szCs w:val="22"/>
              </w:rPr>
            </w:pPr>
            <w:r w:rsidRPr="00F60600">
              <w:rPr>
                <w:sz w:val="22"/>
                <w:szCs w:val="22"/>
                <w:lang w:eastAsia="ar-SA"/>
              </w:rPr>
              <w:t>1.7.</w:t>
            </w:r>
          </w:p>
        </w:tc>
        <w:tc>
          <w:tcPr>
            <w:tcW w:w="8251" w:type="dxa"/>
            <w:tcBorders>
              <w:top w:val="single" w:sz="4" w:space="0" w:color="000000"/>
              <w:left w:val="single" w:sz="4" w:space="0" w:color="000000"/>
              <w:bottom w:val="single" w:sz="4" w:space="0" w:color="000000"/>
              <w:right w:val="nil"/>
            </w:tcBorders>
            <w:vAlign w:val="center"/>
          </w:tcPr>
          <w:p w:rsidR="005A2004" w:rsidRPr="00D66B15" w:rsidRDefault="00D66B15" w:rsidP="005A2004">
            <w:pPr>
              <w:pStyle w:val="aff8"/>
              <w:snapToGrid w:val="0"/>
              <w:ind w:left="0" w:right="0"/>
              <w:jc w:val="center"/>
            </w:pPr>
            <w:r w:rsidRPr="00D66B15">
              <w:t>Составление Акта допуска прибора учета в эксплуатацию и другой документации в соответствии с договором</w:t>
            </w:r>
          </w:p>
        </w:tc>
        <w:tc>
          <w:tcPr>
            <w:tcW w:w="992" w:type="dxa"/>
            <w:vMerge/>
            <w:tcBorders>
              <w:left w:val="single" w:sz="4" w:space="0" w:color="000000"/>
              <w:right w:val="nil"/>
            </w:tcBorders>
            <w:vAlign w:val="center"/>
          </w:tcPr>
          <w:p w:rsidR="005A2004" w:rsidRPr="00F60600" w:rsidRDefault="005A2004" w:rsidP="005A2004">
            <w:pPr>
              <w:snapToGrid w:val="0"/>
              <w:spacing w:before="40" w:after="40"/>
              <w:ind w:left="57" w:right="57"/>
              <w:jc w:val="center"/>
              <w:rPr>
                <w:sz w:val="22"/>
                <w:szCs w:val="22"/>
              </w:rPr>
            </w:pPr>
          </w:p>
        </w:tc>
        <w:tc>
          <w:tcPr>
            <w:tcW w:w="1021" w:type="dxa"/>
            <w:vMerge/>
            <w:tcBorders>
              <w:left w:val="single" w:sz="4" w:space="0" w:color="000000"/>
              <w:right w:val="single" w:sz="4" w:space="0" w:color="auto"/>
            </w:tcBorders>
            <w:vAlign w:val="center"/>
          </w:tcPr>
          <w:p w:rsidR="005A2004" w:rsidRPr="00F60600" w:rsidRDefault="005A2004" w:rsidP="005A2004">
            <w:pPr>
              <w:snapToGrid w:val="0"/>
              <w:spacing w:before="40" w:after="40"/>
              <w:ind w:left="57" w:right="57"/>
              <w:jc w:val="center"/>
              <w:rPr>
                <w:b/>
                <w:sz w:val="22"/>
                <w:szCs w:val="22"/>
              </w:rPr>
            </w:pPr>
          </w:p>
        </w:tc>
      </w:tr>
      <w:tr w:rsidR="00D66B15" w:rsidRPr="00F60600" w:rsidTr="004F3A5D">
        <w:tc>
          <w:tcPr>
            <w:tcW w:w="539" w:type="dxa"/>
            <w:tcBorders>
              <w:top w:val="single" w:sz="4" w:space="0" w:color="000000"/>
              <w:left w:val="single" w:sz="4" w:space="0" w:color="000000"/>
              <w:bottom w:val="single" w:sz="4" w:space="0" w:color="000000"/>
              <w:right w:val="nil"/>
            </w:tcBorders>
            <w:shd w:val="clear" w:color="auto" w:fill="FFFFFF"/>
            <w:vAlign w:val="center"/>
          </w:tcPr>
          <w:p w:rsidR="00D66B15" w:rsidRPr="00F60600" w:rsidRDefault="00D66B15" w:rsidP="00D66B15">
            <w:pPr>
              <w:suppressAutoHyphens/>
              <w:snapToGrid w:val="0"/>
              <w:spacing w:after="0"/>
              <w:ind w:left="-111" w:right="-142"/>
              <w:jc w:val="center"/>
              <w:rPr>
                <w:sz w:val="22"/>
                <w:szCs w:val="22"/>
              </w:rPr>
            </w:pPr>
            <w:r w:rsidRPr="00F60600">
              <w:rPr>
                <w:sz w:val="22"/>
                <w:szCs w:val="22"/>
                <w:lang w:eastAsia="ar-SA"/>
              </w:rPr>
              <w:t>1.8.</w:t>
            </w:r>
          </w:p>
        </w:tc>
        <w:tc>
          <w:tcPr>
            <w:tcW w:w="8251" w:type="dxa"/>
            <w:tcBorders>
              <w:top w:val="single" w:sz="4" w:space="0" w:color="000000"/>
              <w:left w:val="single" w:sz="4" w:space="0" w:color="000000"/>
              <w:bottom w:val="single" w:sz="4" w:space="0" w:color="000000"/>
              <w:right w:val="nil"/>
            </w:tcBorders>
            <w:shd w:val="clear" w:color="auto" w:fill="auto"/>
            <w:vAlign w:val="center"/>
          </w:tcPr>
          <w:p w:rsidR="00D66B15" w:rsidRPr="00D66B15" w:rsidRDefault="00D66B15" w:rsidP="00D66B15">
            <w:pPr>
              <w:pStyle w:val="aff8"/>
              <w:keepNext/>
              <w:keepLines/>
              <w:widowControl w:val="0"/>
              <w:snapToGrid w:val="0"/>
              <w:ind w:left="0" w:right="0"/>
              <w:jc w:val="center"/>
            </w:pPr>
            <w:r w:rsidRPr="00D66B15">
              <w:t>Фотофиксация смонтированного оборудования, контрольных пломб и актов допуска в эксплуатацию приборов учёта</w:t>
            </w:r>
          </w:p>
        </w:tc>
        <w:tc>
          <w:tcPr>
            <w:tcW w:w="992" w:type="dxa"/>
            <w:vMerge/>
            <w:tcBorders>
              <w:left w:val="single" w:sz="4" w:space="0" w:color="000000"/>
              <w:right w:val="nil"/>
            </w:tcBorders>
            <w:vAlign w:val="center"/>
          </w:tcPr>
          <w:p w:rsidR="00D66B15" w:rsidRPr="00F60600" w:rsidRDefault="00D66B15" w:rsidP="00D66B15">
            <w:pPr>
              <w:snapToGrid w:val="0"/>
              <w:spacing w:before="40" w:after="40"/>
              <w:ind w:left="57" w:right="57"/>
              <w:jc w:val="center"/>
              <w:rPr>
                <w:sz w:val="22"/>
                <w:szCs w:val="22"/>
              </w:rPr>
            </w:pPr>
          </w:p>
        </w:tc>
        <w:tc>
          <w:tcPr>
            <w:tcW w:w="1021" w:type="dxa"/>
            <w:vMerge/>
            <w:tcBorders>
              <w:left w:val="single" w:sz="4" w:space="0" w:color="000000"/>
              <w:right w:val="single" w:sz="4" w:space="0" w:color="auto"/>
            </w:tcBorders>
            <w:vAlign w:val="center"/>
          </w:tcPr>
          <w:p w:rsidR="00D66B15" w:rsidRPr="00F60600" w:rsidRDefault="00D66B15" w:rsidP="00D66B15">
            <w:pPr>
              <w:snapToGrid w:val="0"/>
              <w:spacing w:before="40" w:after="40"/>
              <w:ind w:left="57" w:right="57"/>
              <w:jc w:val="center"/>
              <w:rPr>
                <w:b/>
                <w:sz w:val="22"/>
                <w:szCs w:val="22"/>
              </w:rPr>
            </w:pPr>
          </w:p>
        </w:tc>
      </w:tr>
      <w:tr w:rsidR="005A2004" w:rsidRPr="00F60600" w:rsidTr="004F3A5D">
        <w:tc>
          <w:tcPr>
            <w:tcW w:w="539" w:type="dxa"/>
            <w:tcBorders>
              <w:top w:val="single" w:sz="4" w:space="0" w:color="000000"/>
              <w:left w:val="single" w:sz="4" w:space="0" w:color="000000"/>
              <w:bottom w:val="single" w:sz="4" w:space="0" w:color="000000"/>
              <w:right w:val="nil"/>
            </w:tcBorders>
            <w:shd w:val="clear" w:color="auto" w:fill="FFFFFF"/>
            <w:vAlign w:val="center"/>
          </w:tcPr>
          <w:p w:rsidR="005A2004" w:rsidRPr="00F60600" w:rsidRDefault="005A2004" w:rsidP="005A2004">
            <w:pPr>
              <w:suppressAutoHyphens/>
              <w:snapToGrid w:val="0"/>
              <w:spacing w:after="0"/>
              <w:ind w:left="-111" w:right="-142"/>
              <w:jc w:val="center"/>
              <w:rPr>
                <w:sz w:val="22"/>
                <w:szCs w:val="22"/>
                <w:lang w:eastAsia="ar-SA"/>
              </w:rPr>
            </w:pPr>
            <w:r w:rsidRPr="00F60600">
              <w:rPr>
                <w:sz w:val="22"/>
                <w:szCs w:val="22"/>
                <w:lang w:eastAsia="ar-SA"/>
              </w:rPr>
              <w:t>1.9.</w:t>
            </w:r>
          </w:p>
        </w:tc>
        <w:tc>
          <w:tcPr>
            <w:tcW w:w="8251" w:type="dxa"/>
            <w:tcBorders>
              <w:top w:val="single" w:sz="4" w:space="0" w:color="000000"/>
              <w:left w:val="single" w:sz="4" w:space="0" w:color="000000"/>
              <w:bottom w:val="single" w:sz="4" w:space="0" w:color="000000"/>
              <w:right w:val="nil"/>
            </w:tcBorders>
            <w:vAlign w:val="center"/>
          </w:tcPr>
          <w:p w:rsidR="005A2004" w:rsidRPr="00D66B15" w:rsidRDefault="005A2004" w:rsidP="005A2004">
            <w:pPr>
              <w:pStyle w:val="aff8"/>
              <w:snapToGrid w:val="0"/>
              <w:ind w:left="0" w:right="0"/>
              <w:jc w:val="center"/>
            </w:pPr>
            <w:r w:rsidRPr="00D66B15">
              <w:t>Передача комплектов документов для подтверждения выполнения работ</w:t>
            </w:r>
          </w:p>
        </w:tc>
        <w:tc>
          <w:tcPr>
            <w:tcW w:w="992" w:type="dxa"/>
            <w:vMerge/>
            <w:tcBorders>
              <w:left w:val="single" w:sz="4" w:space="0" w:color="000000"/>
              <w:right w:val="nil"/>
            </w:tcBorders>
            <w:vAlign w:val="center"/>
          </w:tcPr>
          <w:p w:rsidR="005A2004" w:rsidRPr="00F60600" w:rsidRDefault="005A2004" w:rsidP="005A2004">
            <w:pPr>
              <w:snapToGrid w:val="0"/>
              <w:spacing w:before="40" w:after="40"/>
              <w:ind w:left="57" w:right="57"/>
              <w:jc w:val="center"/>
              <w:rPr>
                <w:sz w:val="22"/>
                <w:szCs w:val="22"/>
              </w:rPr>
            </w:pPr>
          </w:p>
        </w:tc>
        <w:tc>
          <w:tcPr>
            <w:tcW w:w="1021" w:type="dxa"/>
            <w:vMerge/>
            <w:tcBorders>
              <w:left w:val="single" w:sz="4" w:space="0" w:color="000000"/>
              <w:right w:val="single" w:sz="4" w:space="0" w:color="auto"/>
            </w:tcBorders>
            <w:vAlign w:val="center"/>
          </w:tcPr>
          <w:p w:rsidR="005A2004" w:rsidRPr="00F60600" w:rsidRDefault="005A2004" w:rsidP="005A2004">
            <w:pPr>
              <w:snapToGrid w:val="0"/>
              <w:spacing w:before="40" w:after="40"/>
              <w:ind w:left="57" w:right="57"/>
              <w:jc w:val="center"/>
              <w:rPr>
                <w:b/>
                <w:sz w:val="22"/>
                <w:szCs w:val="22"/>
              </w:rPr>
            </w:pPr>
          </w:p>
        </w:tc>
      </w:tr>
      <w:tr w:rsidR="005A2004" w:rsidRPr="00F60600" w:rsidTr="004F3A5D">
        <w:tc>
          <w:tcPr>
            <w:tcW w:w="539" w:type="dxa"/>
            <w:tcBorders>
              <w:top w:val="single" w:sz="4" w:space="0" w:color="000000"/>
              <w:left w:val="single" w:sz="4" w:space="0" w:color="000000"/>
              <w:bottom w:val="single" w:sz="4" w:space="0" w:color="000000"/>
              <w:right w:val="nil"/>
            </w:tcBorders>
            <w:shd w:val="clear" w:color="auto" w:fill="FFFFFF"/>
            <w:vAlign w:val="center"/>
          </w:tcPr>
          <w:p w:rsidR="005A2004" w:rsidRPr="00F60600" w:rsidRDefault="005A2004" w:rsidP="005A2004">
            <w:pPr>
              <w:suppressAutoHyphens/>
              <w:snapToGrid w:val="0"/>
              <w:spacing w:after="0"/>
              <w:ind w:left="-111" w:right="-142"/>
              <w:jc w:val="center"/>
              <w:rPr>
                <w:sz w:val="22"/>
                <w:szCs w:val="22"/>
                <w:lang w:eastAsia="ar-SA"/>
              </w:rPr>
            </w:pPr>
            <w:r>
              <w:rPr>
                <w:sz w:val="22"/>
                <w:szCs w:val="22"/>
                <w:lang w:eastAsia="ar-SA"/>
              </w:rPr>
              <w:t>1.10.</w:t>
            </w:r>
          </w:p>
        </w:tc>
        <w:tc>
          <w:tcPr>
            <w:tcW w:w="8251" w:type="dxa"/>
            <w:tcBorders>
              <w:top w:val="single" w:sz="4" w:space="0" w:color="000000"/>
              <w:left w:val="single" w:sz="4" w:space="0" w:color="000000"/>
              <w:bottom w:val="single" w:sz="4" w:space="0" w:color="000000"/>
              <w:right w:val="nil"/>
            </w:tcBorders>
            <w:vAlign w:val="center"/>
          </w:tcPr>
          <w:p w:rsidR="005A2004" w:rsidRPr="00C064A2" w:rsidRDefault="005A2004" w:rsidP="005A2004">
            <w:pPr>
              <w:pStyle w:val="aff8"/>
              <w:snapToGrid w:val="0"/>
              <w:ind w:left="0" w:right="0"/>
              <w:jc w:val="center"/>
            </w:pPr>
            <w:r>
              <w:t>Выполнение работ по гарантийным обязательствам</w:t>
            </w:r>
          </w:p>
        </w:tc>
        <w:tc>
          <w:tcPr>
            <w:tcW w:w="992" w:type="dxa"/>
            <w:tcBorders>
              <w:left w:val="single" w:sz="4" w:space="0" w:color="000000"/>
              <w:bottom w:val="single" w:sz="4" w:space="0" w:color="000000"/>
              <w:right w:val="nil"/>
            </w:tcBorders>
            <w:vAlign w:val="center"/>
          </w:tcPr>
          <w:p w:rsidR="005A2004" w:rsidRPr="00F60600" w:rsidRDefault="005A2004" w:rsidP="005A2004">
            <w:pPr>
              <w:snapToGrid w:val="0"/>
              <w:spacing w:before="40" w:after="40"/>
              <w:ind w:left="57" w:right="57"/>
              <w:jc w:val="center"/>
              <w:rPr>
                <w:sz w:val="22"/>
                <w:szCs w:val="22"/>
              </w:rPr>
            </w:pPr>
          </w:p>
        </w:tc>
        <w:tc>
          <w:tcPr>
            <w:tcW w:w="1021" w:type="dxa"/>
            <w:tcBorders>
              <w:left w:val="single" w:sz="4" w:space="0" w:color="000000"/>
              <w:bottom w:val="single" w:sz="4" w:space="0" w:color="000000"/>
              <w:right w:val="single" w:sz="4" w:space="0" w:color="auto"/>
            </w:tcBorders>
            <w:vAlign w:val="center"/>
          </w:tcPr>
          <w:p w:rsidR="005A2004" w:rsidRPr="00F60600" w:rsidRDefault="005A2004" w:rsidP="005A2004">
            <w:pPr>
              <w:snapToGrid w:val="0"/>
              <w:spacing w:before="40" w:after="40"/>
              <w:ind w:left="57" w:right="57"/>
              <w:jc w:val="center"/>
              <w:rPr>
                <w:b/>
                <w:sz w:val="22"/>
                <w:szCs w:val="22"/>
              </w:rPr>
            </w:pPr>
          </w:p>
        </w:tc>
      </w:tr>
    </w:tbl>
    <w:p w:rsidR="0094101E" w:rsidRDefault="0094101E" w:rsidP="00F67413">
      <w:pPr>
        <w:pStyle w:val="10"/>
        <w:tabs>
          <w:tab w:val="left" w:pos="708"/>
        </w:tabs>
        <w:spacing w:before="0" w:after="0"/>
        <w:rPr>
          <w:b/>
          <w:sz w:val="24"/>
          <w:szCs w:val="24"/>
        </w:rPr>
      </w:pPr>
    </w:p>
    <w:p w:rsidR="0094101E" w:rsidRDefault="0094101E" w:rsidP="007D2235">
      <w:pPr>
        <w:keepNext/>
        <w:keepLines/>
        <w:ind w:firstLine="708"/>
      </w:pPr>
      <w:bookmarkStart w:id="5" w:name="_Hlk191549059"/>
      <w:r w:rsidRPr="00D25D1A">
        <w:t xml:space="preserve">Настоящим подтверждаю (-ем) наличие у приборов учёта сопутствующей документации для интеграции поддержки в программных комплексах верхнего уровня (описание протоколов взаимодействия между прибором учёта и уровнями ИВК), наличие приборов учета в списках оборудования, поддерживаемого программными комплексами «NEKTA </w:t>
      </w:r>
      <w:proofErr w:type="spellStart"/>
      <w:r w:rsidRPr="00D25D1A">
        <w:t>Server</w:t>
      </w:r>
      <w:proofErr w:type="spellEnd"/>
      <w:r w:rsidRPr="00D25D1A">
        <w:t xml:space="preserve">» и </w:t>
      </w:r>
      <w:proofErr w:type="spellStart"/>
      <w:r w:rsidRPr="00D25D1A">
        <w:t>LPWAN.SmartGrid</w:t>
      </w:r>
      <w:proofErr w:type="spellEnd"/>
      <w:r w:rsidRPr="00D25D1A">
        <w:t xml:space="preserve"> (</w:t>
      </w:r>
      <w:proofErr w:type="spellStart"/>
      <w:r w:rsidRPr="00D25D1A">
        <w:t>LPWAN.Metering</w:t>
      </w:r>
      <w:proofErr w:type="spellEnd"/>
      <w:r w:rsidRPr="00D25D1A">
        <w:t xml:space="preserve"> в составе), что подтверждается письмом производителя программного комплекса; соответствие характеристик и функций прибора учета, планируемого к установке, требованиям</w:t>
      </w:r>
      <w:r w:rsidRPr="000E6F19">
        <w:t>, изложенным в постановлении Правительства РФ №890 от 19.06.2020</w:t>
      </w:r>
      <w:r>
        <w:t xml:space="preserve">, </w:t>
      </w:r>
      <w:r w:rsidRPr="00F60600">
        <w:t>в т.ч. требованиям постановления Правительства Российской Федерации от 17 июля 2015 г. N 719 «О подтверждении производства промышленной продукции на территории Российской Федерации»</w:t>
      </w:r>
      <w:r w:rsidRPr="000E6F19">
        <w:t>, и следующим характеристикам:</w:t>
      </w:r>
    </w:p>
    <w:tbl>
      <w:tblPr>
        <w:tblStyle w:val="afff4"/>
        <w:tblpPr w:leftFromText="181" w:rightFromText="181" w:vertAnchor="text" w:horzAnchor="page" w:tblpX="971" w:tblpY="143"/>
        <w:tblOverlap w:val="never"/>
        <w:tblW w:w="10255" w:type="dxa"/>
        <w:tblLook w:val="04A0" w:firstRow="1" w:lastRow="0" w:firstColumn="1" w:lastColumn="0" w:noHBand="0" w:noVBand="1"/>
      </w:tblPr>
      <w:tblGrid>
        <w:gridCol w:w="474"/>
        <w:gridCol w:w="1513"/>
        <w:gridCol w:w="1809"/>
        <w:gridCol w:w="1133"/>
        <w:gridCol w:w="1133"/>
        <w:gridCol w:w="1217"/>
        <w:gridCol w:w="2125"/>
        <w:gridCol w:w="851"/>
      </w:tblGrid>
      <w:tr w:rsidR="007D2235" w:rsidRPr="00470BB8" w:rsidTr="007D2235">
        <w:tc>
          <w:tcPr>
            <w:tcW w:w="474" w:type="dxa"/>
            <w:vMerge w:val="restart"/>
            <w:vAlign w:val="center"/>
          </w:tcPr>
          <w:bookmarkEnd w:id="5"/>
          <w:p w:rsidR="007D2235" w:rsidRPr="00470BB8" w:rsidRDefault="007D2235" w:rsidP="007D2235">
            <w:pPr>
              <w:keepNext/>
              <w:keepLines/>
              <w:widowControl w:val="0"/>
              <w:contextualSpacing/>
              <w:rPr>
                <w:b/>
                <w:sz w:val="18"/>
                <w:szCs w:val="18"/>
              </w:rPr>
            </w:pPr>
            <w:r w:rsidRPr="00470BB8">
              <w:rPr>
                <w:b/>
                <w:sz w:val="18"/>
                <w:szCs w:val="18"/>
              </w:rPr>
              <w:t>№ п/п</w:t>
            </w:r>
          </w:p>
        </w:tc>
        <w:tc>
          <w:tcPr>
            <w:tcW w:w="1513" w:type="dxa"/>
            <w:vMerge w:val="restart"/>
            <w:vAlign w:val="center"/>
          </w:tcPr>
          <w:p w:rsidR="007D2235" w:rsidRPr="00470BB8" w:rsidRDefault="007D2235" w:rsidP="007D2235">
            <w:pPr>
              <w:keepNext/>
              <w:keepLines/>
              <w:widowControl w:val="0"/>
              <w:contextualSpacing/>
              <w:jc w:val="center"/>
              <w:rPr>
                <w:b/>
                <w:sz w:val="18"/>
                <w:szCs w:val="18"/>
              </w:rPr>
            </w:pPr>
            <w:r w:rsidRPr="00470BB8">
              <w:rPr>
                <w:b/>
                <w:sz w:val="18"/>
                <w:szCs w:val="18"/>
              </w:rPr>
              <w:t>Наименование объекта закупки</w:t>
            </w:r>
          </w:p>
        </w:tc>
        <w:tc>
          <w:tcPr>
            <w:tcW w:w="1809" w:type="dxa"/>
            <w:vMerge w:val="restart"/>
            <w:vAlign w:val="center"/>
          </w:tcPr>
          <w:p w:rsidR="007D2235" w:rsidRPr="00470BB8" w:rsidRDefault="007D2235" w:rsidP="007D2235">
            <w:pPr>
              <w:keepNext/>
              <w:keepLines/>
              <w:widowControl w:val="0"/>
              <w:contextualSpacing/>
              <w:jc w:val="center"/>
              <w:rPr>
                <w:b/>
                <w:sz w:val="18"/>
                <w:szCs w:val="18"/>
              </w:rPr>
            </w:pPr>
            <w:r w:rsidRPr="00470BB8">
              <w:rPr>
                <w:b/>
                <w:sz w:val="18"/>
                <w:szCs w:val="18"/>
              </w:rPr>
              <w:t>Показатель объекта закупки</w:t>
            </w:r>
          </w:p>
        </w:tc>
        <w:tc>
          <w:tcPr>
            <w:tcW w:w="1133" w:type="dxa"/>
            <w:vMerge w:val="restart"/>
            <w:vAlign w:val="center"/>
          </w:tcPr>
          <w:p w:rsidR="007D2235" w:rsidRPr="00470BB8" w:rsidRDefault="007D2235" w:rsidP="007D2235">
            <w:pPr>
              <w:keepNext/>
              <w:keepLines/>
              <w:widowControl w:val="0"/>
              <w:contextualSpacing/>
              <w:jc w:val="center"/>
              <w:rPr>
                <w:b/>
                <w:sz w:val="18"/>
                <w:szCs w:val="18"/>
              </w:rPr>
            </w:pPr>
            <w:r w:rsidRPr="00470BB8">
              <w:rPr>
                <w:b/>
                <w:sz w:val="18"/>
                <w:szCs w:val="18"/>
              </w:rPr>
              <w:t>Единица измерения показателя (при наличии)</w:t>
            </w:r>
          </w:p>
        </w:tc>
        <w:tc>
          <w:tcPr>
            <w:tcW w:w="4475" w:type="dxa"/>
            <w:gridSpan w:val="3"/>
            <w:vAlign w:val="center"/>
          </w:tcPr>
          <w:p w:rsidR="007D2235" w:rsidRPr="00470BB8" w:rsidRDefault="007D2235" w:rsidP="007D2235">
            <w:pPr>
              <w:keepNext/>
              <w:keepLines/>
              <w:widowControl w:val="0"/>
              <w:contextualSpacing/>
              <w:jc w:val="center"/>
              <w:rPr>
                <w:b/>
                <w:sz w:val="18"/>
                <w:szCs w:val="18"/>
              </w:rPr>
            </w:pPr>
            <w:r w:rsidRPr="00470BB8">
              <w:rPr>
                <w:b/>
                <w:sz w:val="18"/>
                <w:szCs w:val="18"/>
              </w:rPr>
              <w:t>Значения показателей</w:t>
            </w:r>
          </w:p>
        </w:tc>
        <w:tc>
          <w:tcPr>
            <w:tcW w:w="851" w:type="dxa"/>
            <w:vMerge w:val="restart"/>
            <w:vAlign w:val="center"/>
          </w:tcPr>
          <w:p w:rsidR="007D2235" w:rsidRPr="00470BB8" w:rsidRDefault="007D2235" w:rsidP="007D2235">
            <w:pPr>
              <w:keepNext/>
              <w:keepLines/>
              <w:widowControl w:val="0"/>
              <w:contextualSpacing/>
              <w:jc w:val="center"/>
              <w:rPr>
                <w:b/>
                <w:sz w:val="18"/>
                <w:szCs w:val="18"/>
              </w:rPr>
            </w:pPr>
            <w:r w:rsidRPr="00470BB8">
              <w:rPr>
                <w:b/>
                <w:sz w:val="18"/>
                <w:szCs w:val="18"/>
              </w:rPr>
              <w:t>Кол-во, ед. изм.</w:t>
            </w:r>
          </w:p>
        </w:tc>
      </w:tr>
      <w:tr w:rsidR="007D2235" w:rsidRPr="00A1192E" w:rsidTr="007D2235">
        <w:tc>
          <w:tcPr>
            <w:tcW w:w="474" w:type="dxa"/>
            <w:vMerge/>
            <w:vAlign w:val="center"/>
          </w:tcPr>
          <w:p w:rsidR="007D2235" w:rsidRPr="00A1192E" w:rsidRDefault="007D2235" w:rsidP="007D2235">
            <w:pPr>
              <w:keepNext/>
              <w:keepLines/>
              <w:widowControl w:val="0"/>
              <w:contextualSpacing/>
              <w:rPr>
                <w:b/>
                <w:sz w:val="18"/>
                <w:szCs w:val="18"/>
              </w:rPr>
            </w:pPr>
          </w:p>
        </w:tc>
        <w:tc>
          <w:tcPr>
            <w:tcW w:w="1513" w:type="dxa"/>
            <w:vMerge/>
            <w:vAlign w:val="center"/>
          </w:tcPr>
          <w:p w:rsidR="007D2235" w:rsidRPr="00A1192E" w:rsidRDefault="007D2235" w:rsidP="007D2235">
            <w:pPr>
              <w:keepNext/>
              <w:keepLines/>
              <w:widowControl w:val="0"/>
              <w:contextualSpacing/>
              <w:rPr>
                <w:b/>
                <w:sz w:val="18"/>
                <w:szCs w:val="18"/>
              </w:rPr>
            </w:pPr>
          </w:p>
        </w:tc>
        <w:tc>
          <w:tcPr>
            <w:tcW w:w="1809" w:type="dxa"/>
            <w:vMerge/>
            <w:vAlign w:val="center"/>
          </w:tcPr>
          <w:p w:rsidR="007D2235" w:rsidRPr="00A1192E" w:rsidRDefault="007D2235" w:rsidP="007D2235">
            <w:pPr>
              <w:keepNext/>
              <w:keepLines/>
              <w:widowControl w:val="0"/>
              <w:contextualSpacing/>
              <w:rPr>
                <w:b/>
                <w:sz w:val="18"/>
                <w:szCs w:val="18"/>
              </w:rPr>
            </w:pPr>
          </w:p>
        </w:tc>
        <w:tc>
          <w:tcPr>
            <w:tcW w:w="1133" w:type="dxa"/>
            <w:vMerge/>
            <w:vAlign w:val="center"/>
          </w:tcPr>
          <w:p w:rsidR="007D2235" w:rsidRPr="00A1192E" w:rsidRDefault="007D2235" w:rsidP="007D2235">
            <w:pPr>
              <w:keepNext/>
              <w:keepLines/>
              <w:widowControl w:val="0"/>
              <w:contextualSpacing/>
              <w:rPr>
                <w:b/>
                <w:sz w:val="18"/>
                <w:szCs w:val="18"/>
              </w:rPr>
            </w:pPr>
          </w:p>
        </w:tc>
        <w:tc>
          <w:tcPr>
            <w:tcW w:w="2350" w:type="dxa"/>
            <w:gridSpan w:val="2"/>
            <w:vAlign w:val="center"/>
          </w:tcPr>
          <w:p w:rsidR="007D2235" w:rsidRPr="00A1192E" w:rsidRDefault="007D2235" w:rsidP="007D2235">
            <w:pPr>
              <w:keepNext/>
              <w:keepLines/>
              <w:widowControl w:val="0"/>
              <w:contextualSpacing/>
              <w:jc w:val="center"/>
              <w:rPr>
                <w:b/>
                <w:sz w:val="18"/>
                <w:szCs w:val="18"/>
              </w:rPr>
            </w:pPr>
            <w:r w:rsidRPr="00A1192E">
              <w:rPr>
                <w:b/>
                <w:sz w:val="18"/>
                <w:szCs w:val="18"/>
              </w:rPr>
              <w:t>Значение показателя, которое может изменяться</w:t>
            </w:r>
          </w:p>
        </w:tc>
        <w:tc>
          <w:tcPr>
            <w:tcW w:w="2125" w:type="dxa"/>
            <w:vMerge w:val="restart"/>
            <w:vAlign w:val="center"/>
          </w:tcPr>
          <w:p w:rsidR="007D2235" w:rsidRPr="00A1192E" w:rsidRDefault="007D2235" w:rsidP="007D2235">
            <w:pPr>
              <w:keepNext/>
              <w:keepLines/>
              <w:widowControl w:val="0"/>
              <w:contextualSpacing/>
              <w:jc w:val="center"/>
              <w:rPr>
                <w:b/>
                <w:sz w:val="18"/>
                <w:szCs w:val="18"/>
              </w:rPr>
            </w:pPr>
            <w:r w:rsidRPr="00A1192E">
              <w:rPr>
                <w:b/>
                <w:sz w:val="18"/>
                <w:szCs w:val="18"/>
              </w:rPr>
              <w:t>Значение показателя, которое не может изменяться</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c>
          <w:tcPr>
            <w:tcW w:w="474" w:type="dxa"/>
            <w:vMerge/>
            <w:vAlign w:val="center"/>
          </w:tcPr>
          <w:p w:rsidR="007D2235" w:rsidRPr="00A1192E" w:rsidRDefault="007D2235" w:rsidP="007D2235">
            <w:pPr>
              <w:keepNext/>
              <w:keepLines/>
              <w:widowControl w:val="0"/>
              <w:contextualSpacing/>
              <w:rPr>
                <w:b/>
                <w:sz w:val="18"/>
                <w:szCs w:val="18"/>
              </w:rPr>
            </w:pPr>
          </w:p>
        </w:tc>
        <w:tc>
          <w:tcPr>
            <w:tcW w:w="1513" w:type="dxa"/>
            <w:vMerge/>
            <w:vAlign w:val="center"/>
          </w:tcPr>
          <w:p w:rsidR="007D2235" w:rsidRPr="00A1192E" w:rsidRDefault="007D2235" w:rsidP="007D2235">
            <w:pPr>
              <w:keepNext/>
              <w:keepLines/>
              <w:widowControl w:val="0"/>
              <w:contextualSpacing/>
              <w:rPr>
                <w:b/>
                <w:sz w:val="18"/>
                <w:szCs w:val="18"/>
              </w:rPr>
            </w:pPr>
          </w:p>
        </w:tc>
        <w:tc>
          <w:tcPr>
            <w:tcW w:w="1809" w:type="dxa"/>
            <w:vMerge/>
            <w:vAlign w:val="center"/>
          </w:tcPr>
          <w:p w:rsidR="007D2235" w:rsidRPr="00A1192E" w:rsidRDefault="007D2235" w:rsidP="007D2235">
            <w:pPr>
              <w:keepNext/>
              <w:keepLines/>
              <w:widowControl w:val="0"/>
              <w:contextualSpacing/>
              <w:rPr>
                <w:b/>
                <w:sz w:val="18"/>
                <w:szCs w:val="18"/>
              </w:rPr>
            </w:pPr>
          </w:p>
        </w:tc>
        <w:tc>
          <w:tcPr>
            <w:tcW w:w="1133" w:type="dxa"/>
            <w:vMerge/>
            <w:vAlign w:val="center"/>
          </w:tcPr>
          <w:p w:rsidR="007D2235" w:rsidRPr="00A1192E" w:rsidRDefault="007D2235" w:rsidP="007D2235">
            <w:pPr>
              <w:keepNext/>
              <w:keepLines/>
              <w:widowControl w:val="0"/>
              <w:contextualSpacing/>
              <w:rPr>
                <w:b/>
                <w:sz w:val="18"/>
                <w:szCs w:val="18"/>
              </w:rPr>
            </w:pPr>
          </w:p>
        </w:tc>
        <w:tc>
          <w:tcPr>
            <w:tcW w:w="1133" w:type="dxa"/>
            <w:vAlign w:val="center"/>
          </w:tcPr>
          <w:p w:rsidR="007D2235" w:rsidRPr="00A1192E" w:rsidRDefault="007D2235" w:rsidP="007D2235">
            <w:pPr>
              <w:keepNext/>
              <w:keepLines/>
              <w:widowControl w:val="0"/>
              <w:contextualSpacing/>
              <w:jc w:val="center"/>
              <w:rPr>
                <w:b/>
                <w:sz w:val="18"/>
                <w:szCs w:val="18"/>
              </w:rPr>
            </w:pPr>
            <w:r w:rsidRPr="00A1192E">
              <w:rPr>
                <w:b/>
                <w:sz w:val="18"/>
                <w:szCs w:val="18"/>
              </w:rPr>
              <w:t>Мин. значение показателя</w:t>
            </w:r>
          </w:p>
        </w:tc>
        <w:tc>
          <w:tcPr>
            <w:tcW w:w="1217" w:type="dxa"/>
            <w:vAlign w:val="center"/>
          </w:tcPr>
          <w:p w:rsidR="007D2235" w:rsidRPr="00A1192E" w:rsidRDefault="007D2235" w:rsidP="007D2235">
            <w:pPr>
              <w:keepNext/>
              <w:keepLines/>
              <w:widowControl w:val="0"/>
              <w:contextualSpacing/>
              <w:jc w:val="center"/>
              <w:rPr>
                <w:b/>
                <w:sz w:val="18"/>
                <w:szCs w:val="18"/>
              </w:rPr>
            </w:pPr>
            <w:r w:rsidRPr="00A1192E">
              <w:rPr>
                <w:b/>
                <w:sz w:val="18"/>
                <w:szCs w:val="18"/>
              </w:rPr>
              <w:t>Макс. значение показателя</w:t>
            </w:r>
          </w:p>
        </w:tc>
        <w:tc>
          <w:tcPr>
            <w:tcW w:w="2125" w:type="dxa"/>
            <w:vMerge/>
            <w:vAlign w:val="center"/>
          </w:tcPr>
          <w:p w:rsidR="007D2235" w:rsidRPr="00A1192E" w:rsidRDefault="007D2235" w:rsidP="007D2235">
            <w:pPr>
              <w:keepNext/>
              <w:keepLines/>
              <w:widowControl w:val="0"/>
              <w:contextualSpacing/>
              <w:rPr>
                <w:b/>
                <w:sz w:val="18"/>
                <w:szCs w:val="18"/>
              </w:rPr>
            </w:pP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rPr>
          <w:trHeight w:val="556"/>
        </w:trPr>
        <w:tc>
          <w:tcPr>
            <w:tcW w:w="474" w:type="dxa"/>
            <w:vMerge w:val="restart"/>
            <w:vAlign w:val="center"/>
          </w:tcPr>
          <w:p w:rsidR="007D2235" w:rsidRPr="00A1192E" w:rsidRDefault="007D2235" w:rsidP="007D2235">
            <w:pPr>
              <w:keepNext/>
              <w:keepLines/>
              <w:widowControl w:val="0"/>
              <w:contextualSpacing/>
              <w:jc w:val="center"/>
              <w:rPr>
                <w:sz w:val="18"/>
                <w:szCs w:val="18"/>
              </w:rPr>
            </w:pPr>
            <w:r w:rsidRPr="00A1192E">
              <w:rPr>
                <w:sz w:val="18"/>
                <w:szCs w:val="18"/>
              </w:rPr>
              <w:t>1</w:t>
            </w:r>
          </w:p>
        </w:tc>
        <w:tc>
          <w:tcPr>
            <w:tcW w:w="1513" w:type="dxa"/>
            <w:vMerge w:val="restart"/>
            <w:vAlign w:val="center"/>
          </w:tcPr>
          <w:p w:rsidR="007D2235" w:rsidRPr="00A1192E" w:rsidRDefault="007D2235" w:rsidP="007D2235">
            <w:pPr>
              <w:keepNext/>
              <w:keepLines/>
              <w:widowControl w:val="0"/>
              <w:contextualSpacing/>
              <w:jc w:val="center"/>
              <w:rPr>
                <w:sz w:val="18"/>
                <w:szCs w:val="18"/>
              </w:rPr>
            </w:pPr>
            <w:r w:rsidRPr="00A1192E">
              <w:rPr>
                <w:sz w:val="18"/>
                <w:szCs w:val="18"/>
              </w:rPr>
              <w:t>Однофазный многотарифный прибор учета электроэнергии</w:t>
            </w: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Класс точности по активная/реактивная</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1133" w:type="dxa"/>
            <w:vAlign w:val="center"/>
          </w:tcPr>
          <w:p w:rsidR="007D2235" w:rsidRPr="00A1192E" w:rsidRDefault="007D2235" w:rsidP="007D2235">
            <w:pPr>
              <w:keepNext/>
              <w:keepLines/>
              <w:widowControl w:val="0"/>
              <w:contextualSpacing/>
              <w:jc w:val="center"/>
              <w:rPr>
                <w:sz w:val="18"/>
                <w:szCs w:val="18"/>
              </w:rPr>
            </w:pP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1,0/2,0</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851" w:type="dxa"/>
            <w:vMerge w:val="restart"/>
            <w:vAlign w:val="center"/>
          </w:tcPr>
          <w:p w:rsidR="007D2235" w:rsidRPr="00A1192E" w:rsidRDefault="00E973BC" w:rsidP="007D2235">
            <w:pPr>
              <w:keepNext/>
              <w:keepLines/>
              <w:widowControl w:val="0"/>
              <w:contextualSpacing/>
              <w:jc w:val="center"/>
              <w:rPr>
                <w:sz w:val="18"/>
                <w:szCs w:val="18"/>
              </w:rPr>
            </w:pPr>
            <w:r>
              <w:rPr>
                <w:sz w:val="18"/>
                <w:szCs w:val="18"/>
              </w:rPr>
              <w:t>3</w:t>
            </w:r>
            <w:r w:rsidR="00B077B3">
              <w:rPr>
                <w:sz w:val="18"/>
                <w:szCs w:val="18"/>
              </w:rPr>
              <w:t>300</w:t>
            </w:r>
          </w:p>
          <w:p w:rsidR="007D2235" w:rsidRPr="00A1192E" w:rsidRDefault="007D2235" w:rsidP="007D2235">
            <w:pPr>
              <w:keepNext/>
              <w:keepLines/>
              <w:widowControl w:val="0"/>
              <w:contextualSpacing/>
              <w:jc w:val="center"/>
              <w:rPr>
                <w:sz w:val="18"/>
                <w:szCs w:val="18"/>
              </w:rPr>
            </w:pPr>
            <w:r w:rsidRPr="00A1192E">
              <w:rPr>
                <w:sz w:val="18"/>
                <w:szCs w:val="18"/>
              </w:rPr>
              <w:t>шт.</w:t>
            </w:r>
          </w:p>
        </w:tc>
      </w:tr>
      <w:tr w:rsidR="007D2235" w:rsidRPr="00A1192E" w:rsidTr="007D2235">
        <w:trPr>
          <w:trHeight w:val="131"/>
        </w:trPr>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Гарантия</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год</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7*</w:t>
            </w:r>
            <w:r>
              <w:rPr>
                <w:sz w:val="18"/>
                <w:szCs w:val="18"/>
              </w:rPr>
              <w:t>*</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proofErr w:type="spellStart"/>
            <w:r w:rsidRPr="00A1192E">
              <w:rPr>
                <w:sz w:val="18"/>
                <w:szCs w:val="18"/>
              </w:rPr>
              <w:t>Межповерочный</w:t>
            </w:r>
            <w:proofErr w:type="spellEnd"/>
            <w:r w:rsidRPr="00A1192E">
              <w:rPr>
                <w:sz w:val="18"/>
                <w:szCs w:val="18"/>
              </w:rPr>
              <w:t xml:space="preserve"> интервал</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год</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16</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lang w:val="en-US"/>
              </w:rPr>
              <w:t>-</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Средний срок службы</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год</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30</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lang w:val="en-US"/>
              </w:rPr>
              <w:t>-</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Средняя наработка на отказ</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час</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220000</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Номинальное напряжение</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Вольт</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230</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Базовый (максимальный) ток</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Ампер</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5(80)</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5(100)</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rPr>
          <w:trHeight w:val="207"/>
        </w:trPr>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Частота</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Гц</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50+/-2,5</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Диапазон температур</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Градус Цельсия</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-40</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+70</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rPr>
          <w:trHeight w:val="131"/>
        </w:trPr>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Степень защиты</w:t>
            </w:r>
          </w:p>
        </w:tc>
        <w:tc>
          <w:tcPr>
            <w:tcW w:w="1133" w:type="dxa"/>
            <w:vAlign w:val="center"/>
          </w:tcPr>
          <w:p w:rsidR="007D2235" w:rsidRPr="00A1192E" w:rsidRDefault="007D2235" w:rsidP="007D2235">
            <w:pPr>
              <w:keepNext/>
              <w:keepLines/>
              <w:widowControl w:val="0"/>
              <w:contextualSpacing/>
              <w:jc w:val="center"/>
              <w:rPr>
                <w:sz w:val="18"/>
                <w:szCs w:val="18"/>
              </w:rPr>
            </w:pP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IP51</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IP64</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rPr>
          <w:trHeight w:val="206"/>
        </w:trPr>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Размеры (</w:t>
            </w:r>
            <w:proofErr w:type="spellStart"/>
            <w:r w:rsidRPr="00A1192E">
              <w:rPr>
                <w:sz w:val="18"/>
                <w:szCs w:val="18"/>
              </w:rPr>
              <w:t>ВхШхГ</w:t>
            </w:r>
            <w:proofErr w:type="spellEnd"/>
            <w:r w:rsidRPr="00A1192E">
              <w:rPr>
                <w:sz w:val="18"/>
                <w:szCs w:val="18"/>
              </w:rPr>
              <w:t>)</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мм</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135х90х75</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Способ монтажа</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 xml:space="preserve">Универсальный на </w:t>
            </w:r>
            <w:r w:rsidRPr="00A1192E">
              <w:rPr>
                <w:sz w:val="18"/>
                <w:szCs w:val="18"/>
                <w:lang w:val="en-US"/>
              </w:rPr>
              <w:t>DIN</w:t>
            </w:r>
            <w:r w:rsidRPr="00A1192E">
              <w:rPr>
                <w:sz w:val="18"/>
                <w:szCs w:val="18"/>
              </w:rPr>
              <w:t xml:space="preserve">-рейку и винты </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c>
          <w:tcPr>
            <w:tcW w:w="474" w:type="dxa"/>
            <w:vMerge/>
            <w:tcBorders>
              <w:bottom w:val="single" w:sz="4" w:space="0" w:color="auto"/>
            </w:tcBorders>
            <w:vAlign w:val="center"/>
          </w:tcPr>
          <w:p w:rsidR="007D2235" w:rsidRPr="00A1192E" w:rsidRDefault="007D2235" w:rsidP="007D2235">
            <w:pPr>
              <w:keepNext/>
              <w:keepLines/>
              <w:widowControl w:val="0"/>
              <w:contextualSpacing/>
              <w:rPr>
                <w:sz w:val="18"/>
                <w:szCs w:val="18"/>
              </w:rPr>
            </w:pPr>
          </w:p>
        </w:tc>
        <w:tc>
          <w:tcPr>
            <w:tcW w:w="1513" w:type="dxa"/>
            <w:vMerge/>
            <w:tcBorders>
              <w:bottom w:val="single" w:sz="4" w:space="0" w:color="auto"/>
            </w:tcBorders>
            <w:vAlign w:val="center"/>
          </w:tcPr>
          <w:p w:rsidR="007D2235" w:rsidRPr="00A1192E" w:rsidRDefault="007D2235" w:rsidP="007D2235">
            <w:pPr>
              <w:keepNext/>
              <w:keepLines/>
              <w:widowControl w:val="0"/>
              <w:contextualSpacing/>
              <w:rPr>
                <w:sz w:val="18"/>
                <w:szCs w:val="18"/>
              </w:rPr>
            </w:pPr>
          </w:p>
        </w:tc>
        <w:tc>
          <w:tcPr>
            <w:tcW w:w="1809" w:type="dxa"/>
            <w:tcBorders>
              <w:bottom w:val="single" w:sz="4" w:space="0" w:color="auto"/>
            </w:tcBorders>
            <w:vAlign w:val="center"/>
          </w:tcPr>
          <w:p w:rsidR="007D2235" w:rsidRPr="00A1192E" w:rsidRDefault="007D2235" w:rsidP="007D2235">
            <w:pPr>
              <w:keepNext/>
              <w:keepLines/>
              <w:widowControl w:val="0"/>
              <w:contextualSpacing/>
              <w:jc w:val="center"/>
              <w:rPr>
                <w:sz w:val="18"/>
                <w:szCs w:val="18"/>
              </w:rPr>
            </w:pPr>
            <w:r w:rsidRPr="00A1192E">
              <w:rPr>
                <w:sz w:val="18"/>
                <w:szCs w:val="18"/>
              </w:rPr>
              <w:t>Интерфейсы связи</w:t>
            </w:r>
          </w:p>
        </w:tc>
        <w:tc>
          <w:tcPr>
            <w:tcW w:w="1133" w:type="dxa"/>
            <w:tcBorders>
              <w:bottom w:val="single" w:sz="4" w:space="0" w:color="auto"/>
            </w:tcBorders>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1133" w:type="dxa"/>
            <w:tcBorders>
              <w:bottom w:val="single" w:sz="4" w:space="0" w:color="auto"/>
            </w:tcBorders>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1217" w:type="dxa"/>
            <w:tcBorders>
              <w:bottom w:val="single" w:sz="4" w:space="0" w:color="auto"/>
            </w:tcBorders>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2125" w:type="dxa"/>
            <w:tcBorders>
              <w:bottom w:val="single" w:sz="4" w:space="0" w:color="auto"/>
            </w:tcBorders>
            <w:vAlign w:val="center"/>
          </w:tcPr>
          <w:p w:rsidR="007D2235" w:rsidRPr="00A1192E" w:rsidRDefault="007D2235" w:rsidP="007D2235">
            <w:pPr>
              <w:keepNext/>
              <w:keepLines/>
              <w:widowControl w:val="0"/>
              <w:contextualSpacing/>
              <w:jc w:val="center"/>
              <w:rPr>
                <w:sz w:val="18"/>
                <w:szCs w:val="18"/>
              </w:rPr>
            </w:pPr>
            <w:r w:rsidRPr="00A1192E">
              <w:rPr>
                <w:sz w:val="18"/>
                <w:szCs w:val="18"/>
              </w:rPr>
              <w:t xml:space="preserve">Встроенный радиомодем, использующий технологию </w:t>
            </w:r>
            <w:proofErr w:type="spellStart"/>
            <w:r w:rsidRPr="00A1192E">
              <w:rPr>
                <w:sz w:val="18"/>
                <w:szCs w:val="18"/>
              </w:rPr>
              <w:t>LoRaWAN</w:t>
            </w:r>
            <w:proofErr w:type="spellEnd"/>
            <w:r w:rsidRPr="00A1192E">
              <w:rPr>
                <w:sz w:val="18"/>
                <w:szCs w:val="18"/>
              </w:rPr>
              <w:t xml:space="preserve"> (спецификация </w:t>
            </w:r>
            <w:proofErr w:type="spellStart"/>
            <w:r w:rsidRPr="00A1192E">
              <w:rPr>
                <w:sz w:val="18"/>
                <w:szCs w:val="18"/>
              </w:rPr>
              <w:t>LoRaWAN</w:t>
            </w:r>
            <w:proofErr w:type="spellEnd"/>
            <w:r w:rsidRPr="00A1192E">
              <w:rPr>
                <w:sz w:val="18"/>
                <w:szCs w:val="18"/>
              </w:rPr>
              <w:t xml:space="preserve"> 1.0.3 и выше), (радиоантенна – встроенная, входящая в комплект поставки), оптический порт</w:t>
            </w:r>
          </w:p>
        </w:tc>
        <w:tc>
          <w:tcPr>
            <w:tcW w:w="851" w:type="dxa"/>
            <w:vMerge/>
            <w:tcBorders>
              <w:bottom w:val="single" w:sz="4" w:space="0" w:color="auto"/>
            </w:tcBorders>
            <w:vAlign w:val="center"/>
          </w:tcPr>
          <w:p w:rsidR="007D2235" w:rsidRPr="00A1192E" w:rsidRDefault="007D2235" w:rsidP="007D2235">
            <w:pPr>
              <w:keepNext/>
              <w:keepLines/>
              <w:widowControl w:val="0"/>
              <w:contextualSpacing/>
              <w:rPr>
                <w:sz w:val="18"/>
                <w:szCs w:val="18"/>
              </w:rPr>
            </w:pPr>
          </w:p>
        </w:tc>
      </w:tr>
      <w:tr w:rsidR="007D2235" w:rsidRPr="00A1192E" w:rsidTr="007D2235">
        <w:trPr>
          <w:trHeight w:val="556"/>
        </w:trPr>
        <w:tc>
          <w:tcPr>
            <w:tcW w:w="474" w:type="dxa"/>
            <w:vMerge w:val="restart"/>
            <w:vAlign w:val="center"/>
          </w:tcPr>
          <w:p w:rsidR="007D2235" w:rsidRPr="00A1192E" w:rsidRDefault="007D2235" w:rsidP="007D2235">
            <w:pPr>
              <w:keepNext/>
              <w:keepLines/>
              <w:widowControl w:val="0"/>
              <w:contextualSpacing/>
              <w:jc w:val="center"/>
              <w:rPr>
                <w:sz w:val="18"/>
                <w:szCs w:val="18"/>
              </w:rPr>
            </w:pPr>
            <w:r w:rsidRPr="00A1192E">
              <w:rPr>
                <w:sz w:val="18"/>
                <w:szCs w:val="18"/>
              </w:rPr>
              <w:t>2</w:t>
            </w:r>
          </w:p>
        </w:tc>
        <w:tc>
          <w:tcPr>
            <w:tcW w:w="1513" w:type="dxa"/>
            <w:vMerge w:val="restart"/>
            <w:vAlign w:val="center"/>
          </w:tcPr>
          <w:p w:rsidR="007D2235" w:rsidRPr="00A1192E" w:rsidRDefault="007D2235" w:rsidP="007D2235">
            <w:pPr>
              <w:keepNext/>
              <w:keepLines/>
              <w:widowControl w:val="0"/>
              <w:contextualSpacing/>
              <w:jc w:val="center"/>
              <w:rPr>
                <w:sz w:val="18"/>
                <w:szCs w:val="18"/>
              </w:rPr>
            </w:pPr>
            <w:r w:rsidRPr="00A1192E">
              <w:rPr>
                <w:sz w:val="18"/>
                <w:szCs w:val="18"/>
              </w:rPr>
              <w:t>Однофазный многотарифный прибор учета электроэнергии</w:t>
            </w: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Класс точности по активная/реактивная</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1133" w:type="dxa"/>
            <w:vAlign w:val="center"/>
          </w:tcPr>
          <w:p w:rsidR="007D2235" w:rsidRPr="00A1192E" w:rsidRDefault="007D2235" w:rsidP="007D2235">
            <w:pPr>
              <w:keepNext/>
              <w:keepLines/>
              <w:widowControl w:val="0"/>
              <w:contextualSpacing/>
              <w:jc w:val="center"/>
              <w:rPr>
                <w:sz w:val="18"/>
                <w:szCs w:val="18"/>
              </w:rPr>
            </w:pP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1,0/2,0</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851" w:type="dxa"/>
            <w:vMerge w:val="restart"/>
            <w:vAlign w:val="center"/>
          </w:tcPr>
          <w:p w:rsidR="007D2235" w:rsidRPr="00A1192E" w:rsidRDefault="001B4ACD" w:rsidP="007D2235">
            <w:pPr>
              <w:keepNext/>
              <w:keepLines/>
              <w:widowControl w:val="0"/>
              <w:contextualSpacing/>
              <w:jc w:val="center"/>
              <w:rPr>
                <w:sz w:val="18"/>
                <w:szCs w:val="18"/>
              </w:rPr>
            </w:pPr>
            <w:r>
              <w:rPr>
                <w:sz w:val="18"/>
                <w:szCs w:val="18"/>
              </w:rPr>
              <w:t>1</w:t>
            </w:r>
            <w:r w:rsidR="00E973BC">
              <w:rPr>
                <w:sz w:val="18"/>
                <w:szCs w:val="18"/>
              </w:rPr>
              <w:t>5</w:t>
            </w:r>
            <w:r w:rsidR="00B077B3">
              <w:rPr>
                <w:sz w:val="18"/>
                <w:szCs w:val="18"/>
              </w:rPr>
              <w:t>18</w:t>
            </w:r>
            <w:r w:rsidR="007D2235" w:rsidRPr="00A1192E">
              <w:rPr>
                <w:sz w:val="18"/>
                <w:szCs w:val="18"/>
              </w:rPr>
              <w:t xml:space="preserve"> шт.</w:t>
            </w:r>
          </w:p>
        </w:tc>
      </w:tr>
      <w:tr w:rsidR="007D2235" w:rsidRPr="00A1192E" w:rsidTr="007D2235">
        <w:trPr>
          <w:trHeight w:val="131"/>
        </w:trPr>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Гарантия</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год</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7*</w:t>
            </w:r>
            <w:r>
              <w:rPr>
                <w:sz w:val="18"/>
                <w:szCs w:val="18"/>
              </w:rPr>
              <w:t>*</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proofErr w:type="spellStart"/>
            <w:r w:rsidRPr="00A1192E">
              <w:rPr>
                <w:sz w:val="18"/>
                <w:szCs w:val="18"/>
              </w:rPr>
              <w:t>Межповерочный</w:t>
            </w:r>
            <w:proofErr w:type="spellEnd"/>
            <w:r w:rsidRPr="00A1192E">
              <w:rPr>
                <w:sz w:val="18"/>
                <w:szCs w:val="18"/>
              </w:rPr>
              <w:t xml:space="preserve"> интервал</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год</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16</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lang w:val="en-US"/>
              </w:rPr>
              <w:t>-</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Средний срок службы</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год</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30</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lang w:val="en-US"/>
              </w:rPr>
              <w:t>-</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Средняя наработка на отказ</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час</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220000</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Номинальное напряжение</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Вольт</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230</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Базовый (максимальный) ток</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Ампер</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5(80)</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5(100)</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rPr>
          <w:trHeight w:val="207"/>
        </w:trPr>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Частота</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Гц</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50+/-2,5</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Диапазон температур</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Градус Цельсия</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-40</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+70</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rPr>
          <w:trHeight w:val="131"/>
        </w:trPr>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Степень защиты</w:t>
            </w:r>
          </w:p>
        </w:tc>
        <w:tc>
          <w:tcPr>
            <w:tcW w:w="1133" w:type="dxa"/>
            <w:vAlign w:val="center"/>
          </w:tcPr>
          <w:p w:rsidR="007D2235" w:rsidRPr="00A1192E" w:rsidRDefault="007D2235" w:rsidP="007D2235">
            <w:pPr>
              <w:keepNext/>
              <w:keepLines/>
              <w:widowControl w:val="0"/>
              <w:contextualSpacing/>
              <w:jc w:val="center"/>
              <w:rPr>
                <w:sz w:val="18"/>
                <w:szCs w:val="18"/>
              </w:rPr>
            </w:pP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IP51</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IP64</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rPr>
          <w:trHeight w:val="206"/>
        </w:trPr>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Размеры (</w:t>
            </w:r>
            <w:proofErr w:type="spellStart"/>
            <w:r w:rsidRPr="00A1192E">
              <w:rPr>
                <w:sz w:val="18"/>
                <w:szCs w:val="18"/>
              </w:rPr>
              <w:t>ВхШхГ</w:t>
            </w:r>
            <w:proofErr w:type="spellEnd"/>
            <w:r w:rsidRPr="00A1192E">
              <w:rPr>
                <w:sz w:val="18"/>
                <w:szCs w:val="18"/>
              </w:rPr>
              <w:t>)</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мм</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135х90х75</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A1192E" w:rsidTr="007D2235">
        <w:tc>
          <w:tcPr>
            <w:tcW w:w="474" w:type="dxa"/>
            <w:vMerge/>
            <w:vAlign w:val="center"/>
          </w:tcPr>
          <w:p w:rsidR="007D2235" w:rsidRPr="00A1192E" w:rsidRDefault="007D2235" w:rsidP="007D2235">
            <w:pPr>
              <w:keepNext/>
              <w:keepLines/>
              <w:widowControl w:val="0"/>
              <w:contextualSpacing/>
              <w:rPr>
                <w:sz w:val="18"/>
                <w:szCs w:val="18"/>
              </w:rPr>
            </w:pPr>
          </w:p>
        </w:tc>
        <w:tc>
          <w:tcPr>
            <w:tcW w:w="1513" w:type="dxa"/>
            <w:vMerge/>
            <w:vAlign w:val="center"/>
          </w:tcPr>
          <w:p w:rsidR="007D2235" w:rsidRPr="00A1192E" w:rsidRDefault="007D2235" w:rsidP="007D2235">
            <w:pPr>
              <w:keepNext/>
              <w:keepLines/>
              <w:widowControl w:val="0"/>
              <w:contextualSpacing/>
              <w:rPr>
                <w:sz w:val="18"/>
                <w:szCs w:val="18"/>
              </w:rPr>
            </w:pPr>
          </w:p>
        </w:tc>
        <w:tc>
          <w:tcPr>
            <w:tcW w:w="1809"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Способ монтажа</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1133"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1217"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2125" w:type="dxa"/>
            <w:vAlign w:val="center"/>
          </w:tcPr>
          <w:p w:rsidR="007D2235" w:rsidRPr="00A1192E" w:rsidRDefault="007D2235" w:rsidP="007D2235">
            <w:pPr>
              <w:keepNext/>
              <w:keepLines/>
              <w:widowControl w:val="0"/>
              <w:contextualSpacing/>
              <w:jc w:val="center"/>
              <w:rPr>
                <w:sz w:val="18"/>
                <w:szCs w:val="18"/>
              </w:rPr>
            </w:pPr>
            <w:r w:rsidRPr="00A1192E">
              <w:rPr>
                <w:sz w:val="18"/>
                <w:szCs w:val="18"/>
              </w:rPr>
              <w:t xml:space="preserve">Универсальный на </w:t>
            </w:r>
            <w:r w:rsidRPr="00A1192E">
              <w:rPr>
                <w:sz w:val="18"/>
                <w:szCs w:val="18"/>
                <w:lang w:val="en-US"/>
              </w:rPr>
              <w:t>DIN</w:t>
            </w:r>
            <w:r w:rsidRPr="00A1192E">
              <w:rPr>
                <w:sz w:val="18"/>
                <w:szCs w:val="18"/>
              </w:rPr>
              <w:t xml:space="preserve">-рейку и винты </w:t>
            </w:r>
          </w:p>
        </w:tc>
        <w:tc>
          <w:tcPr>
            <w:tcW w:w="851" w:type="dxa"/>
            <w:vMerge/>
            <w:vAlign w:val="center"/>
          </w:tcPr>
          <w:p w:rsidR="007D2235" w:rsidRPr="00A1192E" w:rsidRDefault="007D2235" w:rsidP="007D2235">
            <w:pPr>
              <w:keepNext/>
              <w:keepLines/>
              <w:widowControl w:val="0"/>
              <w:contextualSpacing/>
              <w:rPr>
                <w:sz w:val="18"/>
                <w:szCs w:val="18"/>
              </w:rPr>
            </w:pPr>
          </w:p>
        </w:tc>
      </w:tr>
      <w:tr w:rsidR="007D2235" w:rsidRPr="00006BB0" w:rsidTr="007D2235">
        <w:tc>
          <w:tcPr>
            <w:tcW w:w="474" w:type="dxa"/>
            <w:vMerge/>
            <w:tcBorders>
              <w:bottom w:val="single" w:sz="4" w:space="0" w:color="auto"/>
            </w:tcBorders>
            <w:vAlign w:val="center"/>
          </w:tcPr>
          <w:p w:rsidR="007D2235" w:rsidRPr="00A1192E" w:rsidRDefault="007D2235" w:rsidP="007D2235">
            <w:pPr>
              <w:keepNext/>
              <w:keepLines/>
              <w:widowControl w:val="0"/>
              <w:contextualSpacing/>
              <w:rPr>
                <w:sz w:val="18"/>
                <w:szCs w:val="18"/>
              </w:rPr>
            </w:pPr>
          </w:p>
        </w:tc>
        <w:tc>
          <w:tcPr>
            <w:tcW w:w="1513" w:type="dxa"/>
            <w:vMerge/>
            <w:tcBorders>
              <w:bottom w:val="single" w:sz="4" w:space="0" w:color="auto"/>
            </w:tcBorders>
            <w:vAlign w:val="center"/>
          </w:tcPr>
          <w:p w:rsidR="007D2235" w:rsidRPr="00A1192E" w:rsidRDefault="007D2235" w:rsidP="007D2235">
            <w:pPr>
              <w:keepNext/>
              <w:keepLines/>
              <w:widowControl w:val="0"/>
              <w:contextualSpacing/>
              <w:rPr>
                <w:sz w:val="18"/>
                <w:szCs w:val="18"/>
              </w:rPr>
            </w:pPr>
          </w:p>
        </w:tc>
        <w:tc>
          <w:tcPr>
            <w:tcW w:w="1809" w:type="dxa"/>
            <w:tcBorders>
              <w:bottom w:val="single" w:sz="4" w:space="0" w:color="auto"/>
            </w:tcBorders>
            <w:vAlign w:val="center"/>
          </w:tcPr>
          <w:p w:rsidR="007D2235" w:rsidRPr="00A1192E" w:rsidRDefault="007D2235" w:rsidP="007D2235">
            <w:pPr>
              <w:keepNext/>
              <w:keepLines/>
              <w:widowControl w:val="0"/>
              <w:contextualSpacing/>
              <w:jc w:val="center"/>
              <w:rPr>
                <w:sz w:val="18"/>
                <w:szCs w:val="18"/>
              </w:rPr>
            </w:pPr>
            <w:r w:rsidRPr="00A1192E">
              <w:rPr>
                <w:sz w:val="18"/>
                <w:szCs w:val="18"/>
              </w:rPr>
              <w:t>Интерфейсы связи</w:t>
            </w:r>
          </w:p>
        </w:tc>
        <w:tc>
          <w:tcPr>
            <w:tcW w:w="1133" w:type="dxa"/>
            <w:tcBorders>
              <w:bottom w:val="single" w:sz="4" w:space="0" w:color="auto"/>
            </w:tcBorders>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1133" w:type="dxa"/>
            <w:tcBorders>
              <w:bottom w:val="single" w:sz="4" w:space="0" w:color="auto"/>
            </w:tcBorders>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1217" w:type="dxa"/>
            <w:tcBorders>
              <w:bottom w:val="single" w:sz="4" w:space="0" w:color="auto"/>
            </w:tcBorders>
            <w:vAlign w:val="center"/>
          </w:tcPr>
          <w:p w:rsidR="007D2235" w:rsidRPr="00A1192E" w:rsidRDefault="007D2235" w:rsidP="007D2235">
            <w:pPr>
              <w:keepNext/>
              <w:keepLines/>
              <w:widowControl w:val="0"/>
              <w:contextualSpacing/>
              <w:jc w:val="center"/>
              <w:rPr>
                <w:sz w:val="18"/>
                <w:szCs w:val="18"/>
              </w:rPr>
            </w:pPr>
            <w:r w:rsidRPr="00A1192E">
              <w:rPr>
                <w:sz w:val="18"/>
                <w:szCs w:val="18"/>
              </w:rPr>
              <w:t>-</w:t>
            </w:r>
          </w:p>
        </w:tc>
        <w:tc>
          <w:tcPr>
            <w:tcW w:w="2125" w:type="dxa"/>
            <w:tcBorders>
              <w:bottom w:val="single" w:sz="4" w:space="0" w:color="auto"/>
            </w:tcBorders>
            <w:vAlign w:val="center"/>
          </w:tcPr>
          <w:p w:rsidR="00B060D9" w:rsidRPr="00B060D9" w:rsidRDefault="00B060D9" w:rsidP="00B060D9">
            <w:pPr>
              <w:keepNext/>
              <w:keepLines/>
              <w:widowControl w:val="0"/>
              <w:spacing w:after="0"/>
              <w:jc w:val="center"/>
              <w:rPr>
                <w:sz w:val="18"/>
                <w:szCs w:val="18"/>
              </w:rPr>
            </w:pPr>
            <w:r w:rsidRPr="00B060D9">
              <w:rPr>
                <w:sz w:val="18"/>
                <w:szCs w:val="18"/>
              </w:rPr>
              <w:t xml:space="preserve">Встроенный GSM-модем </w:t>
            </w:r>
          </w:p>
          <w:p w:rsidR="007D2235" w:rsidRPr="00006BB0" w:rsidRDefault="00B060D9" w:rsidP="00B060D9">
            <w:pPr>
              <w:keepNext/>
              <w:keepLines/>
              <w:widowControl w:val="0"/>
              <w:contextualSpacing/>
              <w:jc w:val="center"/>
              <w:rPr>
                <w:sz w:val="18"/>
                <w:szCs w:val="18"/>
              </w:rPr>
            </w:pPr>
            <w:r w:rsidRPr="00B060D9">
              <w:rPr>
                <w:sz w:val="18"/>
                <w:szCs w:val="18"/>
              </w:rPr>
              <w:t>(GSM-антенна, входящая в комплект поставки), оптический порт</w:t>
            </w:r>
          </w:p>
        </w:tc>
        <w:tc>
          <w:tcPr>
            <w:tcW w:w="851" w:type="dxa"/>
            <w:vMerge/>
            <w:vAlign w:val="center"/>
          </w:tcPr>
          <w:p w:rsidR="007D2235" w:rsidRPr="00006BB0" w:rsidRDefault="007D2235" w:rsidP="007D2235">
            <w:pPr>
              <w:keepNext/>
              <w:keepLines/>
              <w:widowControl w:val="0"/>
              <w:contextualSpacing/>
              <w:rPr>
                <w:sz w:val="18"/>
                <w:szCs w:val="18"/>
              </w:rPr>
            </w:pPr>
          </w:p>
        </w:tc>
      </w:tr>
    </w:tbl>
    <w:p w:rsidR="007D2235" w:rsidRDefault="007D2235" w:rsidP="007D2235">
      <w:pPr>
        <w:keepNext/>
        <w:keepLines/>
        <w:widowControl w:val="0"/>
        <w:contextualSpacing/>
        <w:rPr>
          <w:rStyle w:val="afffe"/>
          <w:b w:val="0"/>
          <w:bCs w:val="0"/>
        </w:rPr>
        <w:sectPr w:rsidR="007D2235" w:rsidSect="005A0AAB">
          <w:pgSz w:w="11906" w:h="16838"/>
          <w:pgMar w:top="851" w:right="991" w:bottom="567" w:left="709" w:header="708" w:footer="708" w:gutter="0"/>
          <w:cols w:space="708"/>
          <w:docGrid w:linePitch="360"/>
        </w:sectPr>
      </w:pPr>
    </w:p>
    <w:p w:rsidR="007D2235" w:rsidRPr="00C156C0" w:rsidRDefault="007D2235" w:rsidP="007D2235">
      <w:pPr>
        <w:keepNext/>
        <w:keepLines/>
        <w:widowControl w:val="0"/>
        <w:spacing w:after="0"/>
        <w:contextualSpacing/>
        <w:rPr>
          <w:rStyle w:val="afffe"/>
          <w:bCs w:val="0"/>
          <w:i/>
        </w:rPr>
      </w:pPr>
    </w:p>
    <w:tbl>
      <w:tblPr>
        <w:tblStyle w:val="afff4"/>
        <w:tblpPr w:leftFromText="181" w:rightFromText="181" w:vertAnchor="text" w:horzAnchor="page" w:tblpXSpec="center" w:tblpY="143"/>
        <w:tblOverlap w:val="never"/>
        <w:tblW w:w="10060" w:type="dxa"/>
        <w:tblLayout w:type="fixed"/>
        <w:tblLook w:val="04A0" w:firstRow="1" w:lastRow="0" w:firstColumn="1" w:lastColumn="0" w:noHBand="0" w:noVBand="1"/>
      </w:tblPr>
      <w:tblGrid>
        <w:gridCol w:w="474"/>
        <w:gridCol w:w="1506"/>
        <w:gridCol w:w="2268"/>
        <w:gridCol w:w="1276"/>
        <w:gridCol w:w="992"/>
        <w:gridCol w:w="1276"/>
        <w:gridCol w:w="1275"/>
        <w:gridCol w:w="993"/>
      </w:tblGrid>
      <w:tr w:rsidR="007D2235" w:rsidRPr="0001559F" w:rsidTr="007D2235">
        <w:trPr>
          <w:trHeight w:val="518"/>
        </w:trPr>
        <w:tc>
          <w:tcPr>
            <w:tcW w:w="474" w:type="dxa"/>
            <w:vMerge w:val="restart"/>
            <w:tcBorders>
              <w:bottom w:val="single" w:sz="4" w:space="0" w:color="auto"/>
            </w:tcBorders>
            <w:vAlign w:val="center"/>
          </w:tcPr>
          <w:p w:rsidR="007D2235" w:rsidRPr="0001559F" w:rsidRDefault="007D2235" w:rsidP="007D2235">
            <w:pPr>
              <w:keepNext/>
              <w:keepLines/>
              <w:widowControl w:val="0"/>
              <w:contextualSpacing/>
              <w:rPr>
                <w:sz w:val="18"/>
                <w:szCs w:val="18"/>
              </w:rPr>
            </w:pPr>
            <w:bookmarkStart w:id="6" w:name="_Hlk197352826"/>
            <w:r>
              <w:rPr>
                <w:sz w:val="18"/>
                <w:szCs w:val="18"/>
              </w:rPr>
              <w:t>3</w:t>
            </w:r>
          </w:p>
        </w:tc>
        <w:tc>
          <w:tcPr>
            <w:tcW w:w="1506" w:type="dxa"/>
            <w:vMerge w:val="restart"/>
            <w:tcBorders>
              <w:bottom w:val="nil"/>
            </w:tcBorders>
            <w:vAlign w:val="center"/>
          </w:tcPr>
          <w:p w:rsidR="007D2235" w:rsidRPr="0001559F" w:rsidRDefault="007D2235" w:rsidP="007D2235">
            <w:pPr>
              <w:keepNext/>
              <w:keepLines/>
              <w:widowControl w:val="0"/>
              <w:contextualSpacing/>
              <w:jc w:val="center"/>
              <w:rPr>
                <w:sz w:val="18"/>
                <w:szCs w:val="18"/>
              </w:rPr>
            </w:pPr>
            <w:r w:rsidRPr="0001559F">
              <w:rPr>
                <w:sz w:val="18"/>
                <w:szCs w:val="18"/>
              </w:rPr>
              <w:t>Трехфазный общедомовой прибор учета электроэнергии прямого включения</w:t>
            </w:r>
          </w:p>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Класс точности по активная/реактивная</w:t>
            </w:r>
          </w:p>
        </w:tc>
        <w:tc>
          <w:tcPr>
            <w:tcW w:w="1276" w:type="dxa"/>
            <w:vAlign w:val="center"/>
          </w:tcPr>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2" w:type="dxa"/>
            <w:vAlign w:val="center"/>
          </w:tcPr>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6" w:type="dxa"/>
            <w:vAlign w:val="center"/>
          </w:tcPr>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r w:rsidRPr="0001559F">
              <w:rPr>
                <w:sz w:val="18"/>
                <w:szCs w:val="18"/>
              </w:rPr>
              <w:t>1,0/1,0</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val="restart"/>
            <w:tcBorders>
              <w:bottom w:val="single" w:sz="4" w:space="0" w:color="auto"/>
            </w:tcBorders>
            <w:vAlign w:val="center"/>
          </w:tcPr>
          <w:p w:rsidR="007D2235" w:rsidRPr="0001559F" w:rsidRDefault="001B4ACD" w:rsidP="007D2235">
            <w:pPr>
              <w:keepNext/>
              <w:keepLines/>
              <w:widowControl w:val="0"/>
              <w:contextualSpacing/>
              <w:jc w:val="center"/>
              <w:rPr>
                <w:sz w:val="18"/>
                <w:szCs w:val="18"/>
              </w:rPr>
            </w:pPr>
            <w:r>
              <w:rPr>
                <w:sz w:val="18"/>
                <w:szCs w:val="18"/>
              </w:rPr>
              <w:t>1</w:t>
            </w:r>
            <w:r w:rsidR="00E973BC">
              <w:rPr>
                <w:sz w:val="18"/>
                <w:szCs w:val="18"/>
              </w:rPr>
              <w:t>00</w:t>
            </w:r>
            <w:r w:rsidR="007D2235">
              <w:rPr>
                <w:sz w:val="18"/>
                <w:szCs w:val="18"/>
              </w:rPr>
              <w:t xml:space="preserve"> </w:t>
            </w:r>
            <w:r w:rsidR="007D2235" w:rsidRPr="0001559F">
              <w:rPr>
                <w:sz w:val="18"/>
                <w:szCs w:val="18"/>
              </w:rPr>
              <w:t>шт.</w:t>
            </w:r>
          </w:p>
        </w:tc>
      </w:tr>
      <w:tr w:rsidR="007D2235" w:rsidRPr="0001559F" w:rsidTr="007D2235">
        <w:trPr>
          <w:trHeight w:val="189"/>
        </w:trPr>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nil"/>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Гарантия</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год</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7*</w:t>
            </w:r>
            <w:r>
              <w:rPr>
                <w:sz w:val="18"/>
                <w:szCs w:val="18"/>
              </w:rPr>
              <w:t>*</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tcBorders>
              <w:bottom w:val="single" w:sz="4" w:space="0" w:color="auto"/>
            </w:tcBorders>
            <w:vAlign w:val="center"/>
          </w:tcPr>
          <w:p w:rsidR="007D2235" w:rsidRPr="0001559F" w:rsidRDefault="007D2235" w:rsidP="007D2235">
            <w:pPr>
              <w:keepNext/>
              <w:keepLines/>
              <w:widowControl w:val="0"/>
              <w:contextualSpacing/>
              <w:rPr>
                <w:sz w:val="18"/>
                <w:szCs w:val="18"/>
              </w:rPr>
            </w:pP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nil"/>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proofErr w:type="spellStart"/>
            <w:r w:rsidRPr="0001559F">
              <w:rPr>
                <w:sz w:val="18"/>
                <w:szCs w:val="18"/>
              </w:rPr>
              <w:t>Межповерочный</w:t>
            </w:r>
            <w:proofErr w:type="spellEnd"/>
            <w:r w:rsidRPr="0001559F">
              <w:rPr>
                <w:sz w:val="18"/>
                <w:szCs w:val="18"/>
              </w:rPr>
              <w:t xml:space="preserve"> интервал</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год</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1</w:t>
            </w:r>
            <w:r w:rsidRPr="0001559F">
              <w:rPr>
                <w:sz w:val="18"/>
                <w:szCs w:val="18"/>
                <w:lang w:val="en-US"/>
              </w:rPr>
              <w:t>6</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lang w:val="en-US"/>
              </w:rPr>
              <w:t>-</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tcBorders>
              <w:bottom w:val="single" w:sz="4" w:space="0" w:color="auto"/>
            </w:tcBorders>
            <w:vAlign w:val="center"/>
          </w:tcPr>
          <w:p w:rsidR="007D2235" w:rsidRPr="0001559F" w:rsidRDefault="007D2235" w:rsidP="007D2235">
            <w:pPr>
              <w:keepNext/>
              <w:keepLines/>
              <w:widowControl w:val="0"/>
              <w:contextualSpacing/>
              <w:rPr>
                <w:sz w:val="18"/>
                <w:szCs w:val="18"/>
              </w:rPr>
            </w:pP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nil"/>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Средний срок службы</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год</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30</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lang w:val="en-US"/>
              </w:rPr>
              <w:t>-</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tcBorders>
              <w:bottom w:val="single" w:sz="4" w:space="0" w:color="auto"/>
            </w:tcBorders>
            <w:vAlign w:val="center"/>
          </w:tcPr>
          <w:p w:rsidR="007D2235" w:rsidRPr="0001559F" w:rsidRDefault="007D2235" w:rsidP="007D2235">
            <w:pPr>
              <w:keepNext/>
              <w:keepLines/>
              <w:widowControl w:val="0"/>
              <w:contextualSpacing/>
              <w:rPr>
                <w:sz w:val="18"/>
                <w:szCs w:val="18"/>
              </w:rPr>
            </w:pP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nil"/>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Средняя наработка на отказ</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час</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220000</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tcBorders>
              <w:bottom w:val="single" w:sz="4" w:space="0" w:color="auto"/>
            </w:tcBorders>
            <w:vAlign w:val="center"/>
          </w:tcPr>
          <w:p w:rsidR="007D2235" w:rsidRPr="0001559F" w:rsidRDefault="007D2235" w:rsidP="007D2235">
            <w:pPr>
              <w:keepNext/>
              <w:keepLines/>
              <w:widowControl w:val="0"/>
              <w:contextualSpacing/>
              <w:rPr>
                <w:sz w:val="18"/>
                <w:szCs w:val="18"/>
              </w:rPr>
            </w:pP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nil"/>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Номинальное напряжение</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Вольт</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3х230/400</w:t>
            </w:r>
          </w:p>
        </w:tc>
        <w:tc>
          <w:tcPr>
            <w:tcW w:w="993" w:type="dxa"/>
            <w:vMerge/>
            <w:tcBorders>
              <w:bottom w:val="single" w:sz="4" w:space="0" w:color="auto"/>
            </w:tcBorders>
            <w:vAlign w:val="center"/>
          </w:tcPr>
          <w:p w:rsidR="007D2235" w:rsidRPr="0001559F" w:rsidRDefault="007D2235" w:rsidP="007D2235">
            <w:pPr>
              <w:keepNext/>
              <w:keepLines/>
              <w:widowControl w:val="0"/>
              <w:contextualSpacing/>
              <w:rPr>
                <w:sz w:val="18"/>
                <w:szCs w:val="18"/>
              </w:rPr>
            </w:pP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nil"/>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Базовый (максимальный) ток</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Ампер</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5(80)</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5(100)</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tcBorders>
              <w:bottom w:val="single" w:sz="4" w:space="0" w:color="auto"/>
            </w:tcBorders>
            <w:vAlign w:val="center"/>
          </w:tcPr>
          <w:p w:rsidR="007D2235" w:rsidRPr="0001559F" w:rsidRDefault="007D2235" w:rsidP="007D2235">
            <w:pPr>
              <w:keepNext/>
              <w:keepLines/>
              <w:widowControl w:val="0"/>
              <w:contextualSpacing/>
              <w:rPr>
                <w:sz w:val="18"/>
                <w:szCs w:val="18"/>
              </w:rPr>
            </w:pPr>
          </w:p>
        </w:tc>
      </w:tr>
      <w:tr w:rsidR="007D2235" w:rsidRPr="0001559F" w:rsidTr="007D2235">
        <w:trPr>
          <w:trHeight w:val="124"/>
        </w:trPr>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nil"/>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Частота</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Гц</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50+/-2,5</w:t>
            </w:r>
          </w:p>
        </w:tc>
        <w:tc>
          <w:tcPr>
            <w:tcW w:w="993" w:type="dxa"/>
            <w:vMerge/>
            <w:tcBorders>
              <w:bottom w:val="single" w:sz="4" w:space="0" w:color="auto"/>
            </w:tcBorders>
            <w:vAlign w:val="center"/>
          </w:tcPr>
          <w:p w:rsidR="007D2235" w:rsidRPr="0001559F" w:rsidRDefault="007D2235" w:rsidP="007D2235">
            <w:pPr>
              <w:keepNext/>
              <w:keepLines/>
              <w:widowControl w:val="0"/>
              <w:contextualSpacing/>
              <w:rPr>
                <w:sz w:val="18"/>
                <w:szCs w:val="18"/>
              </w:rPr>
            </w:pP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nil"/>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Диапазон температур</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Градус Цельсия</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-40</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+70</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tcBorders>
              <w:bottom w:val="single" w:sz="4" w:space="0" w:color="auto"/>
            </w:tcBorders>
            <w:vAlign w:val="center"/>
          </w:tcPr>
          <w:p w:rsidR="007D2235" w:rsidRPr="0001559F" w:rsidRDefault="007D2235" w:rsidP="007D2235">
            <w:pPr>
              <w:keepNext/>
              <w:keepLines/>
              <w:widowControl w:val="0"/>
              <w:contextualSpacing/>
              <w:rPr>
                <w:sz w:val="18"/>
                <w:szCs w:val="18"/>
              </w:rPr>
            </w:pPr>
          </w:p>
        </w:tc>
      </w:tr>
      <w:tr w:rsidR="007D2235" w:rsidRPr="0001559F" w:rsidTr="007D2235">
        <w:trPr>
          <w:trHeight w:val="348"/>
        </w:trPr>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nil"/>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Степень защиты</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IP51</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IP64</w:t>
            </w:r>
          </w:p>
        </w:tc>
        <w:tc>
          <w:tcPr>
            <w:tcW w:w="1275"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w:t>
            </w:r>
          </w:p>
        </w:tc>
        <w:tc>
          <w:tcPr>
            <w:tcW w:w="993" w:type="dxa"/>
            <w:vMerge/>
            <w:tcBorders>
              <w:bottom w:val="single" w:sz="4" w:space="0" w:color="auto"/>
            </w:tcBorders>
            <w:vAlign w:val="center"/>
          </w:tcPr>
          <w:p w:rsidR="007D2235" w:rsidRPr="0001559F" w:rsidRDefault="007D2235" w:rsidP="007D2235">
            <w:pPr>
              <w:keepNext/>
              <w:keepLines/>
              <w:widowControl w:val="0"/>
              <w:contextualSpacing/>
              <w:rPr>
                <w:sz w:val="18"/>
                <w:szCs w:val="18"/>
              </w:rPr>
            </w:pPr>
          </w:p>
        </w:tc>
      </w:tr>
      <w:tr w:rsidR="007D2235" w:rsidRPr="0001559F" w:rsidTr="007D2235">
        <w:trPr>
          <w:trHeight w:val="283"/>
        </w:trPr>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nil"/>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Размеры (</w:t>
            </w:r>
            <w:proofErr w:type="spellStart"/>
            <w:r w:rsidRPr="0001559F">
              <w:rPr>
                <w:sz w:val="18"/>
                <w:szCs w:val="18"/>
              </w:rPr>
              <w:t>ВхШхГ</w:t>
            </w:r>
            <w:proofErr w:type="spellEnd"/>
            <w:r w:rsidRPr="0001559F">
              <w:rPr>
                <w:sz w:val="18"/>
                <w:szCs w:val="18"/>
              </w:rPr>
              <w:t>)</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мм</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130x145x63</w:t>
            </w:r>
          </w:p>
        </w:tc>
        <w:tc>
          <w:tcPr>
            <w:tcW w:w="1275"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w:t>
            </w:r>
          </w:p>
        </w:tc>
        <w:tc>
          <w:tcPr>
            <w:tcW w:w="993" w:type="dxa"/>
            <w:vMerge/>
            <w:tcBorders>
              <w:bottom w:val="single" w:sz="4" w:space="0" w:color="auto"/>
            </w:tcBorders>
            <w:vAlign w:val="center"/>
          </w:tcPr>
          <w:p w:rsidR="007D2235" w:rsidRPr="0001559F" w:rsidRDefault="007D2235" w:rsidP="007D2235">
            <w:pPr>
              <w:keepNext/>
              <w:keepLines/>
              <w:widowControl w:val="0"/>
              <w:contextualSpacing/>
              <w:rPr>
                <w:sz w:val="18"/>
                <w:szCs w:val="18"/>
              </w:rPr>
            </w:pPr>
          </w:p>
        </w:tc>
      </w:tr>
      <w:tr w:rsidR="007D2235" w:rsidRPr="0001559F" w:rsidTr="007D2235">
        <w:trPr>
          <w:trHeight w:val="414"/>
        </w:trPr>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nil"/>
            </w:tcBorders>
            <w:vAlign w:val="center"/>
          </w:tcPr>
          <w:p w:rsidR="007D2235" w:rsidRPr="0001559F" w:rsidRDefault="007D2235" w:rsidP="007D2235">
            <w:pPr>
              <w:keepNext/>
              <w:keepLines/>
              <w:widowControl w:val="0"/>
              <w:contextualSpacing/>
              <w:jc w:val="center"/>
              <w:rPr>
                <w:sz w:val="18"/>
                <w:szCs w:val="18"/>
              </w:rPr>
            </w:pPr>
          </w:p>
        </w:tc>
        <w:tc>
          <w:tcPr>
            <w:tcW w:w="2268" w:type="dxa"/>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r w:rsidRPr="0001559F">
              <w:rPr>
                <w:sz w:val="18"/>
                <w:szCs w:val="18"/>
              </w:rPr>
              <w:t>Способ монтажа</w:t>
            </w:r>
          </w:p>
        </w:tc>
        <w:tc>
          <w:tcPr>
            <w:tcW w:w="1276" w:type="dxa"/>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2" w:type="dxa"/>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6" w:type="dxa"/>
            <w:tcBorders>
              <w:bottom w:val="single" w:sz="4" w:space="0" w:color="auto"/>
            </w:tcBorders>
            <w:vAlign w:val="center"/>
          </w:tcPr>
          <w:p w:rsidR="007D2235" w:rsidRPr="007D2235" w:rsidRDefault="007D2235" w:rsidP="007D2235">
            <w:pPr>
              <w:keepNext/>
              <w:keepLines/>
              <w:widowControl w:val="0"/>
              <w:contextualSpacing/>
              <w:jc w:val="center"/>
              <w:rPr>
                <w:sz w:val="18"/>
                <w:szCs w:val="18"/>
              </w:rPr>
            </w:pPr>
            <w:r w:rsidRPr="007D2235">
              <w:rPr>
                <w:sz w:val="18"/>
                <w:szCs w:val="18"/>
              </w:rPr>
              <w:t>-</w:t>
            </w:r>
          </w:p>
        </w:tc>
        <w:tc>
          <w:tcPr>
            <w:tcW w:w="1275" w:type="dxa"/>
            <w:tcBorders>
              <w:bottom w:val="single" w:sz="4" w:space="0" w:color="auto"/>
            </w:tcBorders>
            <w:vAlign w:val="center"/>
          </w:tcPr>
          <w:p w:rsidR="007D2235" w:rsidRPr="007D2235" w:rsidRDefault="007D2235" w:rsidP="007D2235">
            <w:pPr>
              <w:keepNext/>
              <w:keepLines/>
              <w:widowControl w:val="0"/>
              <w:contextualSpacing/>
              <w:jc w:val="center"/>
              <w:rPr>
                <w:sz w:val="18"/>
                <w:szCs w:val="18"/>
              </w:rPr>
            </w:pPr>
            <w:r w:rsidRPr="007D2235">
              <w:rPr>
                <w:sz w:val="18"/>
                <w:szCs w:val="18"/>
              </w:rPr>
              <w:t xml:space="preserve">На </w:t>
            </w:r>
            <w:r w:rsidRPr="007D2235">
              <w:rPr>
                <w:sz w:val="18"/>
                <w:szCs w:val="18"/>
                <w:lang w:val="en-US"/>
              </w:rPr>
              <w:t>DIN</w:t>
            </w:r>
            <w:r w:rsidRPr="007D2235">
              <w:rPr>
                <w:sz w:val="18"/>
                <w:szCs w:val="18"/>
              </w:rPr>
              <w:t>-рейку</w:t>
            </w:r>
          </w:p>
        </w:tc>
        <w:tc>
          <w:tcPr>
            <w:tcW w:w="993" w:type="dxa"/>
            <w:vMerge/>
            <w:tcBorders>
              <w:bottom w:val="single" w:sz="4" w:space="0" w:color="auto"/>
            </w:tcBorders>
            <w:vAlign w:val="center"/>
          </w:tcPr>
          <w:p w:rsidR="007D2235" w:rsidRPr="0001559F" w:rsidRDefault="007D2235" w:rsidP="007D2235">
            <w:pPr>
              <w:keepNext/>
              <w:keepLines/>
              <w:widowControl w:val="0"/>
              <w:contextualSpacing/>
              <w:rPr>
                <w:sz w:val="18"/>
                <w:szCs w:val="18"/>
              </w:rPr>
            </w:pP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2268" w:type="dxa"/>
            <w:tcBorders>
              <w:bottom w:val="nil"/>
            </w:tcBorders>
            <w:vAlign w:val="center"/>
          </w:tcPr>
          <w:p w:rsidR="007D2235" w:rsidRPr="0001559F" w:rsidRDefault="007D2235" w:rsidP="007D2235">
            <w:pPr>
              <w:keepNext/>
              <w:keepLines/>
              <w:widowControl w:val="0"/>
              <w:contextualSpacing/>
              <w:jc w:val="center"/>
              <w:rPr>
                <w:sz w:val="18"/>
                <w:szCs w:val="18"/>
              </w:rPr>
            </w:pPr>
            <w:r w:rsidRPr="0001559F">
              <w:rPr>
                <w:sz w:val="18"/>
                <w:szCs w:val="18"/>
              </w:rPr>
              <w:t>Интерфейсы связи</w:t>
            </w:r>
          </w:p>
        </w:tc>
        <w:tc>
          <w:tcPr>
            <w:tcW w:w="1276" w:type="dxa"/>
            <w:tcBorders>
              <w:bottom w:val="nil"/>
            </w:tcBorders>
            <w:vAlign w:val="center"/>
          </w:tcPr>
          <w:p w:rsidR="007D2235" w:rsidRPr="0001559F" w:rsidRDefault="007D2235" w:rsidP="007D2235">
            <w:pPr>
              <w:keepNext/>
              <w:keepLines/>
              <w:widowControl w:val="0"/>
              <w:contextualSpacing/>
              <w:jc w:val="center"/>
              <w:rPr>
                <w:sz w:val="18"/>
                <w:szCs w:val="18"/>
              </w:rPr>
            </w:pPr>
            <w:r>
              <w:rPr>
                <w:sz w:val="18"/>
                <w:szCs w:val="18"/>
              </w:rPr>
              <w:t>-</w:t>
            </w:r>
          </w:p>
        </w:tc>
        <w:tc>
          <w:tcPr>
            <w:tcW w:w="3543" w:type="dxa"/>
            <w:gridSpan w:val="3"/>
            <w:tcBorders>
              <w:bottom w:val="nil"/>
            </w:tcBorders>
            <w:vAlign w:val="center"/>
          </w:tcPr>
          <w:p w:rsidR="007D2235" w:rsidRPr="007D2235" w:rsidRDefault="007D2235" w:rsidP="007D2235">
            <w:pPr>
              <w:keepNext/>
              <w:keepLines/>
              <w:widowControl w:val="0"/>
              <w:contextualSpacing/>
              <w:jc w:val="center"/>
              <w:rPr>
                <w:sz w:val="18"/>
                <w:szCs w:val="18"/>
              </w:rPr>
            </w:pPr>
            <w:r w:rsidRPr="007D2235">
              <w:rPr>
                <w:sz w:val="18"/>
                <w:szCs w:val="18"/>
              </w:rPr>
              <w:t>Встроенный GSM-модем + выносная проводная антенна GSM 900/1800 МГц 3dBi SMA с длиной провода не менее 2 м, входящая в комплект поставки, передача данных в соответствии с ГОСТ Р 58940-2020, оптический порт.</w:t>
            </w:r>
          </w:p>
        </w:tc>
        <w:tc>
          <w:tcPr>
            <w:tcW w:w="993" w:type="dxa"/>
            <w:vMerge/>
            <w:tcBorders>
              <w:bottom w:val="single" w:sz="4" w:space="0" w:color="auto"/>
            </w:tcBorders>
            <w:vAlign w:val="center"/>
          </w:tcPr>
          <w:p w:rsidR="007D2235" w:rsidRPr="0001559F" w:rsidRDefault="007D2235" w:rsidP="007D2235">
            <w:pPr>
              <w:keepNext/>
              <w:keepLines/>
              <w:widowControl w:val="0"/>
              <w:contextualSpacing/>
              <w:rPr>
                <w:sz w:val="18"/>
                <w:szCs w:val="18"/>
              </w:rPr>
            </w:pPr>
          </w:p>
        </w:tc>
      </w:tr>
      <w:tr w:rsidR="007D2235" w:rsidRPr="0001559F" w:rsidTr="007D2235">
        <w:tc>
          <w:tcPr>
            <w:tcW w:w="474" w:type="dxa"/>
            <w:vMerge w:val="restart"/>
            <w:tcBorders>
              <w:top w:val="single" w:sz="4" w:space="0" w:color="auto"/>
              <w:bottom w:val="single" w:sz="4" w:space="0" w:color="auto"/>
            </w:tcBorders>
            <w:vAlign w:val="center"/>
          </w:tcPr>
          <w:p w:rsidR="007D2235" w:rsidRPr="0001559F" w:rsidRDefault="007D2235" w:rsidP="007D2235">
            <w:pPr>
              <w:keepNext/>
              <w:keepLines/>
              <w:widowControl w:val="0"/>
              <w:contextualSpacing/>
              <w:jc w:val="center"/>
              <w:rPr>
                <w:sz w:val="18"/>
                <w:szCs w:val="18"/>
              </w:rPr>
            </w:pPr>
            <w:r>
              <w:rPr>
                <w:sz w:val="18"/>
                <w:szCs w:val="18"/>
              </w:rPr>
              <w:t>4</w:t>
            </w:r>
          </w:p>
        </w:tc>
        <w:tc>
          <w:tcPr>
            <w:tcW w:w="1506" w:type="dxa"/>
            <w:vMerge w:val="restart"/>
            <w:tcBorders>
              <w:top w:val="single" w:sz="4" w:space="0" w:color="auto"/>
              <w:bottom w:val="single" w:sz="4" w:space="0" w:color="auto"/>
            </w:tcBorders>
            <w:vAlign w:val="center"/>
          </w:tcPr>
          <w:p w:rsidR="007D2235" w:rsidRPr="007D2235" w:rsidRDefault="007D2235" w:rsidP="007D2235">
            <w:pPr>
              <w:pStyle w:val="10"/>
              <w:keepLines/>
              <w:widowControl w:val="0"/>
              <w:tabs>
                <w:tab w:val="left" w:pos="0"/>
              </w:tabs>
              <w:spacing w:before="0" w:after="0"/>
              <w:contextualSpacing/>
              <w:outlineLvl w:val="0"/>
              <w:rPr>
                <w:sz w:val="18"/>
                <w:szCs w:val="18"/>
              </w:rPr>
            </w:pPr>
            <w:r w:rsidRPr="007D2235">
              <w:rPr>
                <w:sz w:val="18"/>
                <w:szCs w:val="18"/>
              </w:rPr>
              <w:t xml:space="preserve">Трехфазный общедомовой прибор учета электроэнергии </w:t>
            </w:r>
            <w:proofErr w:type="spellStart"/>
            <w:r w:rsidRPr="007D2235">
              <w:rPr>
                <w:sz w:val="18"/>
                <w:szCs w:val="18"/>
              </w:rPr>
              <w:t>полукосвенного</w:t>
            </w:r>
            <w:proofErr w:type="spellEnd"/>
            <w:r w:rsidRPr="007D2235">
              <w:rPr>
                <w:sz w:val="18"/>
                <w:szCs w:val="18"/>
              </w:rPr>
              <w:t xml:space="preserve"> включения</w:t>
            </w:r>
          </w:p>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Класс точности по активная/реактивная</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0,5</w:t>
            </w:r>
            <w:r w:rsidRPr="007D2235">
              <w:rPr>
                <w:sz w:val="18"/>
                <w:szCs w:val="18"/>
                <w:lang w:val="en-US"/>
              </w:rPr>
              <w:t>S</w:t>
            </w:r>
            <w:r w:rsidRPr="007D2235">
              <w:rPr>
                <w:sz w:val="18"/>
                <w:szCs w:val="18"/>
              </w:rPr>
              <w:t>/</w:t>
            </w:r>
            <w:r w:rsidRPr="007D2235">
              <w:rPr>
                <w:sz w:val="18"/>
                <w:szCs w:val="18"/>
                <w:lang w:val="en-US"/>
              </w:rPr>
              <w:t>0</w:t>
            </w:r>
            <w:r w:rsidRPr="007D2235">
              <w:rPr>
                <w:sz w:val="18"/>
                <w:szCs w:val="18"/>
              </w:rPr>
              <w:t>,</w:t>
            </w:r>
            <w:r w:rsidRPr="007D2235">
              <w:rPr>
                <w:sz w:val="18"/>
                <w:szCs w:val="18"/>
                <w:lang w:val="en-US"/>
              </w:rPr>
              <w:t>5</w:t>
            </w:r>
          </w:p>
        </w:tc>
        <w:tc>
          <w:tcPr>
            <w:tcW w:w="1275"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w:t>
            </w:r>
          </w:p>
        </w:tc>
        <w:tc>
          <w:tcPr>
            <w:tcW w:w="993" w:type="dxa"/>
            <w:vMerge w:val="restart"/>
            <w:tcBorders>
              <w:bottom w:val="single" w:sz="4" w:space="0" w:color="auto"/>
            </w:tcBorders>
            <w:vAlign w:val="center"/>
          </w:tcPr>
          <w:p w:rsidR="007D2235" w:rsidRPr="0001559F" w:rsidRDefault="001B4ACD" w:rsidP="007D2235">
            <w:pPr>
              <w:keepNext/>
              <w:keepLines/>
              <w:widowControl w:val="0"/>
              <w:contextualSpacing/>
              <w:jc w:val="center"/>
              <w:rPr>
                <w:sz w:val="18"/>
                <w:szCs w:val="18"/>
              </w:rPr>
            </w:pPr>
            <w:r>
              <w:rPr>
                <w:sz w:val="18"/>
                <w:szCs w:val="18"/>
              </w:rPr>
              <w:t>1</w:t>
            </w:r>
            <w:r w:rsidR="00B077B3">
              <w:rPr>
                <w:sz w:val="18"/>
                <w:szCs w:val="18"/>
              </w:rPr>
              <w:t>11</w:t>
            </w:r>
            <w:r w:rsidR="007D2235">
              <w:rPr>
                <w:sz w:val="18"/>
                <w:szCs w:val="18"/>
              </w:rPr>
              <w:t xml:space="preserve"> </w:t>
            </w:r>
            <w:r w:rsidR="007D2235" w:rsidRPr="0001559F">
              <w:rPr>
                <w:sz w:val="18"/>
                <w:szCs w:val="18"/>
              </w:rPr>
              <w:t>шт.</w:t>
            </w: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Гарантия</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год</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7*</w:t>
            </w:r>
            <w:r>
              <w:rPr>
                <w:sz w:val="18"/>
                <w:szCs w:val="18"/>
              </w:rPr>
              <w:t>*</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w:t>
            </w:r>
          </w:p>
        </w:tc>
        <w:tc>
          <w:tcPr>
            <w:tcW w:w="1275"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w:t>
            </w:r>
          </w:p>
        </w:tc>
        <w:tc>
          <w:tcPr>
            <w:tcW w:w="993" w:type="dxa"/>
            <w:vMerge/>
            <w:vAlign w:val="center"/>
          </w:tcPr>
          <w:p w:rsidR="007D2235" w:rsidRPr="0001559F" w:rsidRDefault="007D2235" w:rsidP="007D2235">
            <w:pPr>
              <w:keepNext/>
              <w:keepLines/>
              <w:widowControl w:val="0"/>
              <w:contextualSpacing/>
              <w:rPr>
                <w:sz w:val="18"/>
                <w:szCs w:val="18"/>
              </w:rPr>
            </w:pP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proofErr w:type="spellStart"/>
            <w:r w:rsidRPr="0001559F">
              <w:rPr>
                <w:sz w:val="18"/>
                <w:szCs w:val="18"/>
              </w:rPr>
              <w:t>Межповерочный</w:t>
            </w:r>
            <w:proofErr w:type="spellEnd"/>
            <w:r w:rsidRPr="0001559F">
              <w:rPr>
                <w:sz w:val="18"/>
                <w:szCs w:val="18"/>
              </w:rPr>
              <w:t xml:space="preserve"> интервал</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год</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10</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sz w:val="18"/>
                <w:szCs w:val="18"/>
                <w:lang w:val="en-US"/>
              </w:rPr>
              <w:t>-</w:t>
            </w:r>
          </w:p>
        </w:tc>
        <w:tc>
          <w:tcPr>
            <w:tcW w:w="1275"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w:t>
            </w:r>
          </w:p>
        </w:tc>
        <w:tc>
          <w:tcPr>
            <w:tcW w:w="993" w:type="dxa"/>
            <w:vMerge/>
            <w:vAlign w:val="center"/>
          </w:tcPr>
          <w:p w:rsidR="007D2235" w:rsidRPr="0001559F" w:rsidRDefault="007D2235" w:rsidP="007D2235">
            <w:pPr>
              <w:keepNext/>
              <w:keepLines/>
              <w:widowControl w:val="0"/>
              <w:contextualSpacing/>
              <w:rPr>
                <w:sz w:val="18"/>
                <w:szCs w:val="18"/>
              </w:rPr>
            </w:pP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Средний срок службы</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год</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30</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sz w:val="18"/>
                <w:szCs w:val="18"/>
                <w:lang w:val="en-US"/>
              </w:rPr>
              <w:t>-</w:t>
            </w:r>
          </w:p>
        </w:tc>
        <w:tc>
          <w:tcPr>
            <w:tcW w:w="1275"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w:t>
            </w:r>
          </w:p>
        </w:tc>
        <w:tc>
          <w:tcPr>
            <w:tcW w:w="993" w:type="dxa"/>
            <w:vMerge/>
            <w:vAlign w:val="center"/>
          </w:tcPr>
          <w:p w:rsidR="007D2235" w:rsidRPr="0001559F" w:rsidRDefault="007D2235" w:rsidP="007D2235">
            <w:pPr>
              <w:keepNext/>
              <w:keepLines/>
              <w:widowControl w:val="0"/>
              <w:contextualSpacing/>
              <w:rPr>
                <w:sz w:val="18"/>
                <w:szCs w:val="18"/>
              </w:rPr>
            </w:pP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Средняя наработка на отказ</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час</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220000</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rStyle w:val="afffe"/>
                <w:b w:val="0"/>
                <w:bCs w:val="0"/>
                <w:sz w:val="18"/>
                <w:szCs w:val="18"/>
              </w:rPr>
              <w:t>-</w:t>
            </w:r>
          </w:p>
        </w:tc>
        <w:tc>
          <w:tcPr>
            <w:tcW w:w="1275"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w:t>
            </w:r>
          </w:p>
        </w:tc>
        <w:tc>
          <w:tcPr>
            <w:tcW w:w="993" w:type="dxa"/>
            <w:vMerge/>
            <w:vAlign w:val="center"/>
          </w:tcPr>
          <w:p w:rsidR="007D2235" w:rsidRPr="0001559F" w:rsidRDefault="007D2235" w:rsidP="007D2235">
            <w:pPr>
              <w:keepNext/>
              <w:keepLines/>
              <w:widowControl w:val="0"/>
              <w:contextualSpacing/>
              <w:rPr>
                <w:sz w:val="18"/>
                <w:szCs w:val="18"/>
              </w:rPr>
            </w:pP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Номинальное напряжение</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Вольт</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w:t>
            </w:r>
          </w:p>
        </w:tc>
        <w:tc>
          <w:tcPr>
            <w:tcW w:w="1275"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3х230/400</w:t>
            </w:r>
          </w:p>
        </w:tc>
        <w:tc>
          <w:tcPr>
            <w:tcW w:w="993" w:type="dxa"/>
            <w:vMerge/>
            <w:vAlign w:val="center"/>
          </w:tcPr>
          <w:p w:rsidR="007D2235" w:rsidRPr="0001559F" w:rsidRDefault="007D2235" w:rsidP="007D2235">
            <w:pPr>
              <w:keepNext/>
              <w:keepLines/>
              <w:widowControl w:val="0"/>
              <w:contextualSpacing/>
              <w:rPr>
                <w:sz w:val="18"/>
                <w:szCs w:val="18"/>
              </w:rPr>
            </w:pP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Базовый (максимальный) ток</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Ампер</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5(7,5)</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5(10)</w:t>
            </w:r>
          </w:p>
        </w:tc>
        <w:tc>
          <w:tcPr>
            <w:tcW w:w="1275"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w:t>
            </w:r>
          </w:p>
        </w:tc>
        <w:tc>
          <w:tcPr>
            <w:tcW w:w="993" w:type="dxa"/>
            <w:vMerge/>
            <w:vAlign w:val="center"/>
          </w:tcPr>
          <w:p w:rsidR="007D2235" w:rsidRPr="0001559F" w:rsidRDefault="007D2235" w:rsidP="007D2235">
            <w:pPr>
              <w:keepNext/>
              <w:keepLines/>
              <w:widowControl w:val="0"/>
              <w:contextualSpacing/>
              <w:rPr>
                <w:sz w:val="18"/>
                <w:szCs w:val="18"/>
              </w:rPr>
            </w:pP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Частота</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Гц</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w:t>
            </w:r>
          </w:p>
        </w:tc>
        <w:tc>
          <w:tcPr>
            <w:tcW w:w="1275"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50+/-2,5</w:t>
            </w:r>
          </w:p>
        </w:tc>
        <w:tc>
          <w:tcPr>
            <w:tcW w:w="993" w:type="dxa"/>
            <w:vMerge/>
            <w:vAlign w:val="center"/>
          </w:tcPr>
          <w:p w:rsidR="007D2235" w:rsidRPr="0001559F" w:rsidRDefault="007D2235" w:rsidP="007D2235">
            <w:pPr>
              <w:keepNext/>
              <w:keepLines/>
              <w:widowControl w:val="0"/>
              <w:contextualSpacing/>
              <w:rPr>
                <w:sz w:val="18"/>
                <w:szCs w:val="18"/>
              </w:rPr>
            </w:pP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Диапазон температур</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Градус Цельсия</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-40</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+70</w:t>
            </w:r>
          </w:p>
        </w:tc>
        <w:tc>
          <w:tcPr>
            <w:tcW w:w="1275"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w:t>
            </w:r>
          </w:p>
        </w:tc>
        <w:tc>
          <w:tcPr>
            <w:tcW w:w="993" w:type="dxa"/>
            <w:vMerge/>
            <w:vAlign w:val="center"/>
          </w:tcPr>
          <w:p w:rsidR="007D2235" w:rsidRPr="0001559F" w:rsidRDefault="007D2235" w:rsidP="007D2235">
            <w:pPr>
              <w:keepNext/>
              <w:keepLines/>
              <w:widowControl w:val="0"/>
              <w:contextualSpacing/>
              <w:rPr>
                <w:sz w:val="18"/>
                <w:szCs w:val="18"/>
              </w:rPr>
            </w:pP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Степень защиты</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IP51</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IP64</w:t>
            </w:r>
          </w:p>
        </w:tc>
        <w:tc>
          <w:tcPr>
            <w:tcW w:w="1275"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w:t>
            </w:r>
          </w:p>
        </w:tc>
        <w:tc>
          <w:tcPr>
            <w:tcW w:w="993" w:type="dxa"/>
            <w:vMerge/>
            <w:vAlign w:val="center"/>
          </w:tcPr>
          <w:p w:rsidR="007D2235" w:rsidRPr="0001559F" w:rsidRDefault="007D2235" w:rsidP="007D2235">
            <w:pPr>
              <w:keepNext/>
              <w:keepLines/>
              <w:widowControl w:val="0"/>
              <w:contextualSpacing/>
              <w:rPr>
                <w:sz w:val="18"/>
                <w:szCs w:val="18"/>
              </w:rPr>
            </w:pP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Размеры (</w:t>
            </w:r>
            <w:proofErr w:type="spellStart"/>
            <w:r w:rsidRPr="0001559F">
              <w:rPr>
                <w:sz w:val="18"/>
                <w:szCs w:val="18"/>
              </w:rPr>
              <w:t>ВхШхГ</w:t>
            </w:r>
            <w:proofErr w:type="spellEnd"/>
            <w:r w:rsidRPr="0001559F">
              <w:rPr>
                <w:sz w:val="18"/>
                <w:szCs w:val="18"/>
              </w:rPr>
              <w:t>)</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мм</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sz w:val="18"/>
                <w:szCs w:val="18"/>
                <w:lang w:val="en-US"/>
              </w:rPr>
              <w:t>130</w:t>
            </w:r>
            <w:r w:rsidRPr="007D2235">
              <w:rPr>
                <w:sz w:val="18"/>
                <w:szCs w:val="18"/>
              </w:rPr>
              <w:t>x1</w:t>
            </w:r>
            <w:r w:rsidRPr="007D2235">
              <w:rPr>
                <w:sz w:val="18"/>
                <w:szCs w:val="18"/>
                <w:lang w:val="en-US"/>
              </w:rPr>
              <w:t>4</w:t>
            </w:r>
            <w:r w:rsidRPr="007D2235">
              <w:rPr>
                <w:sz w:val="18"/>
                <w:szCs w:val="18"/>
              </w:rPr>
              <w:t>5x</w:t>
            </w:r>
            <w:r w:rsidRPr="007D2235">
              <w:rPr>
                <w:sz w:val="18"/>
                <w:szCs w:val="18"/>
                <w:lang w:val="en-US"/>
              </w:rPr>
              <w:t>6</w:t>
            </w:r>
            <w:r w:rsidRPr="007D2235">
              <w:rPr>
                <w:sz w:val="18"/>
                <w:szCs w:val="18"/>
              </w:rPr>
              <w:t>3</w:t>
            </w:r>
          </w:p>
        </w:tc>
        <w:tc>
          <w:tcPr>
            <w:tcW w:w="1275"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w:t>
            </w:r>
          </w:p>
        </w:tc>
        <w:tc>
          <w:tcPr>
            <w:tcW w:w="993" w:type="dxa"/>
            <w:vMerge/>
            <w:vAlign w:val="center"/>
          </w:tcPr>
          <w:p w:rsidR="007D2235" w:rsidRPr="0001559F" w:rsidRDefault="007D2235" w:rsidP="007D2235">
            <w:pPr>
              <w:keepNext/>
              <w:keepLines/>
              <w:widowControl w:val="0"/>
              <w:contextualSpacing/>
              <w:rPr>
                <w:sz w:val="18"/>
                <w:szCs w:val="18"/>
              </w:rPr>
            </w:pP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Способ монтажа</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w:t>
            </w:r>
          </w:p>
        </w:tc>
        <w:tc>
          <w:tcPr>
            <w:tcW w:w="1275"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 xml:space="preserve">На </w:t>
            </w:r>
            <w:r w:rsidRPr="007D2235">
              <w:rPr>
                <w:sz w:val="18"/>
                <w:szCs w:val="18"/>
                <w:lang w:val="en-US"/>
              </w:rPr>
              <w:t>DIN</w:t>
            </w:r>
            <w:r w:rsidRPr="007D2235">
              <w:rPr>
                <w:sz w:val="18"/>
                <w:szCs w:val="18"/>
              </w:rPr>
              <w:t>-рейку</w:t>
            </w:r>
          </w:p>
        </w:tc>
        <w:tc>
          <w:tcPr>
            <w:tcW w:w="993" w:type="dxa"/>
            <w:vMerge/>
            <w:vAlign w:val="center"/>
          </w:tcPr>
          <w:p w:rsidR="007D2235" w:rsidRPr="0001559F" w:rsidRDefault="007D2235" w:rsidP="007D2235">
            <w:pPr>
              <w:keepNext/>
              <w:keepLines/>
              <w:widowControl w:val="0"/>
              <w:contextualSpacing/>
              <w:rPr>
                <w:sz w:val="18"/>
                <w:szCs w:val="18"/>
              </w:rPr>
            </w:pP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Интерфейсы связи</w:t>
            </w:r>
          </w:p>
        </w:tc>
        <w:tc>
          <w:tcPr>
            <w:tcW w:w="1276" w:type="dxa"/>
            <w:vAlign w:val="center"/>
          </w:tcPr>
          <w:p w:rsidR="007D2235" w:rsidRPr="0001559F" w:rsidRDefault="007D2235" w:rsidP="007D2235">
            <w:pPr>
              <w:keepNext/>
              <w:keepLines/>
              <w:widowControl w:val="0"/>
              <w:contextualSpacing/>
              <w:jc w:val="center"/>
              <w:rPr>
                <w:sz w:val="18"/>
                <w:szCs w:val="18"/>
              </w:rPr>
            </w:pPr>
          </w:p>
        </w:tc>
        <w:tc>
          <w:tcPr>
            <w:tcW w:w="3543" w:type="dxa"/>
            <w:gridSpan w:val="3"/>
            <w:vAlign w:val="center"/>
          </w:tcPr>
          <w:p w:rsidR="007D2235" w:rsidRPr="007D2235" w:rsidRDefault="007D2235" w:rsidP="007D2235">
            <w:pPr>
              <w:keepNext/>
              <w:keepLines/>
              <w:widowControl w:val="0"/>
              <w:contextualSpacing/>
              <w:jc w:val="center"/>
              <w:rPr>
                <w:sz w:val="18"/>
                <w:szCs w:val="18"/>
              </w:rPr>
            </w:pPr>
            <w:r w:rsidRPr="007D2235">
              <w:rPr>
                <w:sz w:val="18"/>
                <w:szCs w:val="18"/>
              </w:rPr>
              <w:t>Встроенный GSM-модем + выносная проводная антенна GSM 900/1800 МГц 3dBi SMA с длиной провода не менее 2 м, входящая в комплект поставки, передача данных в соответствии с ГОСТ Р 58940-2020, оптический порт, RS-485.</w:t>
            </w:r>
          </w:p>
        </w:tc>
        <w:tc>
          <w:tcPr>
            <w:tcW w:w="993" w:type="dxa"/>
            <w:vMerge/>
            <w:tcBorders>
              <w:bottom w:val="single" w:sz="4" w:space="0" w:color="auto"/>
            </w:tcBorders>
            <w:vAlign w:val="center"/>
          </w:tcPr>
          <w:p w:rsidR="007D2235" w:rsidRPr="0001559F" w:rsidRDefault="007D2235" w:rsidP="007D2235">
            <w:pPr>
              <w:keepNext/>
              <w:keepLines/>
              <w:widowControl w:val="0"/>
              <w:contextualSpacing/>
              <w:rPr>
                <w:sz w:val="18"/>
                <w:szCs w:val="18"/>
              </w:rPr>
            </w:pPr>
          </w:p>
        </w:tc>
      </w:tr>
      <w:tr w:rsidR="007D2235" w:rsidRPr="0001559F" w:rsidTr="007D2235">
        <w:tc>
          <w:tcPr>
            <w:tcW w:w="474" w:type="dxa"/>
            <w:vMerge w:val="restart"/>
          </w:tcPr>
          <w:p w:rsidR="007D2235" w:rsidRPr="0001559F" w:rsidRDefault="007D2235" w:rsidP="007D2235">
            <w:pPr>
              <w:keepNext/>
              <w:keepLines/>
              <w:widowControl w:val="0"/>
              <w:contextualSpacing/>
              <w:jc w:val="center"/>
              <w:rPr>
                <w:bCs/>
                <w:sz w:val="18"/>
                <w:szCs w:val="18"/>
              </w:rPr>
            </w:pPr>
            <w:bookmarkStart w:id="7" w:name="_Hlk216797177"/>
            <w:bookmarkEnd w:id="6"/>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
                <w:sz w:val="18"/>
                <w:szCs w:val="18"/>
              </w:rPr>
            </w:pPr>
            <w:r>
              <w:rPr>
                <w:bCs/>
                <w:sz w:val="18"/>
                <w:szCs w:val="18"/>
              </w:rPr>
              <w:t>5</w:t>
            </w:r>
          </w:p>
        </w:tc>
        <w:tc>
          <w:tcPr>
            <w:tcW w:w="1506" w:type="dxa"/>
            <w:vMerge w:val="restart"/>
            <w:vAlign w:val="center"/>
          </w:tcPr>
          <w:p w:rsidR="007D2235" w:rsidRPr="0001559F" w:rsidRDefault="007D2235" w:rsidP="007D2235">
            <w:pPr>
              <w:keepNext/>
              <w:keepLines/>
              <w:widowControl w:val="0"/>
              <w:contextualSpacing/>
              <w:jc w:val="center"/>
              <w:rPr>
                <w:sz w:val="18"/>
                <w:szCs w:val="18"/>
              </w:rPr>
            </w:pPr>
            <w:r w:rsidRPr="0001559F">
              <w:rPr>
                <w:sz w:val="18"/>
                <w:szCs w:val="18"/>
              </w:rPr>
              <w:t>Трехфазный общедомовой прибор учета электроэнергии прямого включения</w:t>
            </w:r>
          </w:p>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Класс точности по активная/реактивная</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1,0/</w:t>
            </w:r>
            <w:r w:rsidRPr="0001559F">
              <w:rPr>
                <w:sz w:val="18"/>
                <w:szCs w:val="18"/>
                <w:lang w:val="en-US"/>
              </w:rPr>
              <w:t>1</w:t>
            </w:r>
            <w:r w:rsidRPr="0001559F">
              <w:rPr>
                <w:sz w:val="18"/>
                <w:szCs w:val="18"/>
              </w:rPr>
              <w:t>,0</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val="restart"/>
            <w:tcBorders>
              <w:top w:val="single" w:sz="4" w:space="0" w:color="auto"/>
            </w:tcBorders>
          </w:tcPr>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E973BC" w:rsidP="007D2235">
            <w:pPr>
              <w:keepNext/>
              <w:keepLines/>
              <w:widowControl w:val="0"/>
              <w:contextualSpacing/>
              <w:jc w:val="center"/>
              <w:rPr>
                <w:sz w:val="18"/>
                <w:szCs w:val="18"/>
              </w:rPr>
            </w:pPr>
            <w:r>
              <w:rPr>
                <w:sz w:val="18"/>
                <w:szCs w:val="18"/>
              </w:rPr>
              <w:t>43</w:t>
            </w:r>
            <w:r w:rsidR="007D2235">
              <w:rPr>
                <w:sz w:val="18"/>
                <w:szCs w:val="18"/>
              </w:rPr>
              <w:t xml:space="preserve"> </w:t>
            </w:r>
            <w:r w:rsidR="007D2235" w:rsidRPr="0001559F">
              <w:rPr>
                <w:sz w:val="18"/>
                <w:szCs w:val="18"/>
              </w:rPr>
              <w:t>шт.</w:t>
            </w:r>
          </w:p>
        </w:tc>
      </w:tr>
      <w:tr w:rsidR="007D2235" w:rsidRPr="0001559F" w:rsidTr="007D2235">
        <w:tc>
          <w:tcPr>
            <w:tcW w:w="474" w:type="dxa"/>
            <w:vMerge/>
            <w:vAlign w:val="center"/>
          </w:tcPr>
          <w:p w:rsidR="007D2235" w:rsidRPr="0001559F" w:rsidRDefault="007D2235" w:rsidP="007D2235">
            <w:pPr>
              <w:keepNext/>
              <w:keepLines/>
              <w:widowControl w:val="0"/>
              <w:contextualSpacing/>
              <w:jc w:val="center"/>
              <w:rPr>
                <w:sz w:val="18"/>
                <w:szCs w:val="18"/>
              </w:rPr>
            </w:pPr>
          </w:p>
        </w:tc>
        <w:tc>
          <w:tcPr>
            <w:tcW w:w="1506" w:type="dxa"/>
            <w:vMerge/>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Гарантия</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год</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7*</w:t>
            </w:r>
            <w:r>
              <w:rPr>
                <w:sz w:val="18"/>
                <w:szCs w:val="18"/>
              </w:rPr>
              <w:t>*</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vAlign w:val="center"/>
          </w:tcPr>
          <w:p w:rsidR="007D2235" w:rsidRPr="0001559F" w:rsidRDefault="007D2235" w:rsidP="007D2235">
            <w:pPr>
              <w:keepNext/>
              <w:keepLines/>
              <w:widowControl w:val="0"/>
              <w:contextualSpacing/>
              <w:jc w:val="center"/>
              <w:rPr>
                <w:sz w:val="18"/>
                <w:szCs w:val="18"/>
              </w:rPr>
            </w:pPr>
          </w:p>
        </w:tc>
      </w:tr>
      <w:tr w:rsidR="007D2235" w:rsidRPr="0001559F" w:rsidTr="007D2235">
        <w:tc>
          <w:tcPr>
            <w:tcW w:w="474" w:type="dxa"/>
            <w:vMerge/>
            <w:vAlign w:val="center"/>
          </w:tcPr>
          <w:p w:rsidR="007D2235" w:rsidRPr="0001559F" w:rsidRDefault="007D2235" w:rsidP="007D2235">
            <w:pPr>
              <w:keepNext/>
              <w:keepLines/>
              <w:widowControl w:val="0"/>
              <w:contextualSpacing/>
              <w:jc w:val="center"/>
              <w:rPr>
                <w:sz w:val="18"/>
                <w:szCs w:val="18"/>
              </w:rPr>
            </w:pPr>
          </w:p>
        </w:tc>
        <w:tc>
          <w:tcPr>
            <w:tcW w:w="1506" w:type="dxa"/>
            <w:vMerge/>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proofErr w:type="spellStart"/>
            <w:r w:rsidRPr="0001559F">
              <w:rPr>
                <w:sz w:val="18"/>
                <w:szCs w:val="18"/>
              </w:rPr>
              <w:t>Межповерочный</w:t>
            </w:r>
            <w:proofErr w:type="spellEnd"/>
            <w:r w:rsidRPr="0001559F">
              <w:rPr>
                <w:sz w:val="18"/>
                <w:szCs w:val="18"/>
              </w:rPr>
              <w:t xml:space="preserve"> интервал</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год</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1</w:t>
            </w:r>
            <w:r w:rsidRPr="0001559F">
              <w:rPr>
                <w:sz w:val="18"/>
                <w:szCs w:val="18"/>
                <w:lang w:val="en-US"/>
              </w:rPr>
              <w:t>6</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lang w:val="en-US"/>
              </w:rPr>
              <w:t>-</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vAlign w:val="center"/>
          </w:tcPr>
          <w:p w:rsidR="007D2235" w:rsidRPr="0001559F" w:rsidRDefault="007D2235" w:rsidP="007D2235">
            <w:pPr>
              <w:keepNext/>
              <w:keepLines/>
              <w:widowControl w:val="0"/>
              <w:contextualSpacing/>
              <w:jc w:val="center"/>
              <w:rPr>
                <w:sz w:val="18"/>
                <w:szCs w:val="18"/>
              </w:rPr>
            </w:pPr>
          </w:p>
        </w:tc>
      </w:tr>
      <w:tr w:rsidR="007D2235" w:rsidRPr="0001559F" w:rsidTr="007D2235">
        <w:tc>
          <w:tcPr>
            <w:tcW w:w="474" w:type="dxa"/>
            <w:vMerge/>
            <w:vAlign w:val="center"/>
          </w:tcPr>
          <w:p w:rsidR="007D2235" w:rsidRPr="0001559F" w:rsidRDefault="007D2235" w:rsidP="007D2235">
            <w:pPr>
              <w:keepNext/>
              <w:keepLines/>
              <w:widowControl w:val="0"/>
              <w:contextualSpacing/>
              <w:jc w:val="center"/>
              <w:rPr>
                <w:sz w:val="18"/>
                <w:szCs w:val="18"/>
              </w:rPr>
            </w:pPr>
          </w:p>
        </w:tc>
        <w:tc>
          <w:tcPr>
            <w:tcW w:w="1506" w:type="dxa"/>
            <w:vMerge/>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Средний срок службы</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год</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30</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lang w:val="en-US"/>
              </w:rPr>
              <w:t>-</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vAlign w:val="center"/>
          </w:tcPr>
          <w:p w:rsidR="007D2235" w:rsidRPr="0001559F" w:rsidRDefault="007D2235" w:rsidP="007D2235">
            <w:pPr>
              <w:keepNext/>
              <w:keepLines/>
              <w:widowControl w:val="0"/>
              <w:contextualSpacing/>
              <w:jc w:val="center"/>
              <w:rPr>
                <w:sz w:val="18"/>
                <w:szCs w:val="18"/>
              </w:rPr>
            </w:pPr>
          </w:p>
        </w:tc>
      </w:tr>
      <w:tr w:rsidR="007D2235" w:rsidRPr="0001559F" w:rsidTr="007D2235">
        <w:tc>
          <w:tcPr>
            <w:tcW w:w="474" w:type="dxa"/>
            <w:vMerge/>
            <w:vAlign w:val="center"/>
          </w:tcPr>
          <w:p w:rsidR="007D2235" w:rsidRPr="0001559F" w:rsidRDefault="007D2235" w:rsidP="007D2235">
            <w:pPr>
              <w:keepNext/>
              <w:keepLines/>
              <w:widowControl w:val="0"/>
              <w:contextualSpacing/>
              <w:jc w:val="center"/>
              <w:rPr>
                <w:sz w:val="18"/>
                <w:szCs w:val="18"/>
              </w:rPr>
            </w:pPr>
          </w:p>
        </w:tc>
        <w:tc>
          <w:tcPr>
            <w:tcW w:w="1506" w:type="dxa"/>
            <w:vMerge/>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Средняя наработка на отказ</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час</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220000</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b/>
                <w:sz w:val="18"/>
                <w:szCs w:val="18"/>
              </w:rPr>
              <w:t>-</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vAlign w:val="center"/>
          </w:tcPr>
          <w:p w:rsidR="007D2235" w:rsidRPr="0001559F" w:rsidRDefault="007D2235" w:rsidP="007D2235">
            <w:pPr>
              <w:keepNext/>
              <w:keepLines/>
              <w:widowControl w:val="0"/>
              <w:contextualSpacing/>
              <w:jc w:val="center"/>
              <w:rPr>
                <w:sz w:val="18"/>
                <w:szCs w:val="18"/>
              </w:rPr>
            </w:pPr>
          </w:p>
        </w:tc>
      </w:tr>
      <w:tr w:rsidR="007D2235" w:rsidRPr="0001559F" w:rsidTr="007D2235">
        <w:tc>
          <w:tcPr>
            <w:tcW w:w="474" w:type="dxa"/>
            <w:vMerge/>
            <w:vAlign w:val="center"/>
          </w:tcPr>
          <w:p w:rsidR="007D2235" w:rsidRPr="0001559F" w:rsidRDefault="007D2235" w:rsidP="007D2235">
            <w:pPr>
              <w:keepNext/>
              <w:keepLines/>
              <w:widowControl w:val="0"/>
              <w:contextualSpacing/>
              <w:jc w:val="center"/>
              <w:rPr>
                <w:sz w:val="18"/>
                <w:szCs w:val="18"/>
              </w:rPr>
            </w:pPr>
          </w:p>
        </w:tc>
        <w:tc>
          <w:tcPr>
            <w:tcW w:w="1506" w:type="dxa"/>
            <w:vMerge/>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Номинальное напряжение</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Вольт</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3х230/400</w:t>
            </w:r>
          </w:p>
        </w:tc>
        <w:tc>
          <w:tcPr>
            <w:tcW w:w="993" w:type="dxa"/>
            <w:vMerge/>
            <w:vAlign w:val="center"/>
          </w:tcPr>
          <w:p w:rsidR="007D2235" w:rsidRPr="0001559F" w:rsidRDefault="007D2235" w:rsidP="007D2235">
            <w:pPr>
              <w:keepNext/>
              <w:keepLines/>
              <w:widowControl w:val="0"/>
              <w:contextualSpacing/>
              <w:jc w:val="center"/>
              <w:rPr>
                <w:sz w:val="18"/>
                <w:szCs w:val="18"/>
              </w:rPr>
            </w:pPr>
          </w:p>
        </w:tc>
      </w:tr>
      <w:tr w:rsidR="007D2235" w:rsidRPr="0001559F" w:rsidTr="007D2235">
        <w:tc>
          <w:tcPr>
            <w:tcW w:w="474" w:type="dxa"/>
            <w:vMerge/>
            <w:vAlign w:val="center"/>
          </w:tcPr>
          <w:p w:rsidR="007D2235" w:rsidRPr="0001559F" w:rsidRDefault="007D2235" w:rsidP="007D2235">
            <w:pPr>
              <w:keepNext/>
              <w:keepLines/>
              <w:widowControl w:val="0"/>
              <w:contextualSpacing/>
              <w:jc w:val="center"/>
              <w:rPr>
                <w:sz w:val="18"/>
                <w:szCs w:val="18"/>
              </w:rPr>
            </w:pPr>
          </w:p>
        </w:tc>
        <w:tc>
          <w:tcPr>
            <w:tcW w:w="1506" w:type="dxa"/>
            <w:vMerge/>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Базовый (максимальный) ток</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Ампер</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5(80)</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5(100)</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vAlign w:val="center"/>
          </w:tcPr>
          <w:p w:rsidR="007D2235" w:rsidRPr="0001559F" w:rsidRDefault="007D2235" w:rsidP="007D2235">
            <w:pPr>
              <w:keepNext/>
              <w:keepLines/>
              <w:widowControl w:val="0"/>
              <w:contextualSpacing/>
              <w:jc w:val="center"/>
              <w:rPr>
                <w:sz w:val="18"/>
                <w:szCs w:val="18"/>
              </w:rPr>
            </w:pPr>
          </w:p>
        </w:tc>
      </w:tr>
      <w:tr w:rsidR="007D2235" w:rsidRPr="0001559F" w:rsidTr="007D2235">
        <w:tc>
          <w:tcPr>
            <w:tcW w:w="474" w:type="dxa"/>
            <w:vMerge/>
            <w:vAlign w:val="center"/>
          </w:tcPr>
          <w:p w:rsidR="007D2235" w:rsidRPr="0001559F" w:rsidRDefault="007D2235" w:rsidP="007D2235">
            <w:pPr>
              <w:keepNext/>
              <w:keepLines/>
              <w:widowControl w:val="0"/>
              <w:contextualSpacing/>
              <w:jc w:val="center"/>
              <w:rPr>
                <w:sz w:val="18"/>
                <w:szCs w:val="18"/>
              </w:rPr>
            </w:pPr>
          </w:p>
        </w:tc>
        <w:tc>
          <w:tcPr>
            <w:tcW w:w="1506" w:type="dxa"/>
            <w:vMerge/>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Частота</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Гц</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50+/-2,5</w:t>
            </w:r>
          </w:p>
        </w:tc>
        <w:tc>
          <w:tcPr>
            <w:tcW w:w="993" w:type="dxa"/>
            <w:vMerge/>
            <w:vAlign w:val="center"/>
          </w:tcPr>
          <w:p w:rsidR="007D2235" w:rsidRPr="0001559F" w:rsidRDefault="007D2235" w:rsidP="007D2235">
            <w:pPr>
              <w:keepNext/>
              <w:keepLines/>
              <w:widowControl w:val="0"/>
              <w:contextualSpacing/>
              <w:jc w:val="center"/>
              <w:rPr>
                <w:sz w:val="18"/>
                <w:szCs w:val="18"/>
              </w:rPr>
            </w:pPr>
          </w:p>
        </w:tc>
      </w:tr>
      <w:tr w:rsidR="007D2235" w:rsidRPr="0001559F" w:rsidTr="007D2235">
        <w:tc>
          <w:tcPr>
            <w:tcW w:w="474" w:type="dxa"/>
            <w:vMerge/>
            <w:vAlign w:val="center"/>
          </w:tcPr>
          <w:p w:rsidR="007D2235" w:rsidRPr="0001559F" w:rsidRDefault="007D2235" w:rsidP="007D2235">
            <w:pPr>
              <w:keepNext/>
              <w:keepLines/>
              <w:widowControl w:val="0"/>
              <w:contextualSpacing/>
              <w:jc w:val="center"/>
              <w:rPr>
                <w:sz w:val="18"/>
                <w:szCs w:val="18"/>
              </w:rPr>
            </w:pPr>
          </w:p>
        </w:tc>
        <w:tc>
          <w:tcPr>
            <w:tcW w:w="1506" w:type="dxa"/>
            <w:vMerge/>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Диапазон температур</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Градус Цельсия</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-40</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+70</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vAlign w:val="center"/>
          </w:tcPr>
          <w:p w:rsidR="007D2235" w:rsidRPr="0001559F" w:rsidRDefault="007D2235" w:rsidP="007D2235">
            <w:pPr>
              <w:keepNext/>
              <w:keepLines/>
              <w:widowControl w:val="0"/>
              <w:contextualSpacing/>
              <w:jc w:val="center"/>
              <w:rPr>
                <w:sz w:val="18"/>
                <w:szCs w:val="18"/>
              </w:rPr>
            </w:pPr>
          </w:p>
        </w:tc>
      </w:tr>
      <w:tr w:rsidR="007D2235" w:rsidRPr="0001559F" w:rsidTr="007D2235">
        <w:tc>
          <w:tcPr>
            <w:tcW w:w="474" w:type="dxa"/>
            <w:vMerge/>
            <w:vAlign w:val="center"/>
          </w:tcPr>
          <w:p w:rsidR="007D2235" w:rsidRPr="0001559F" w:rsidRDefault="007D2235" w:rsidP="007D2235">
            <w:pPr>
              <w:keepNext/>
              <w:keepLines/>
              <w:widowControl w:val="0"/>
              <w:contextualSpacing/>
              <w:jc w:val="center"/>
              <w:rPr>
                <w:sz w:val="18"/>
                <w:szCs w:val="18"/>
              </w:rPr>
            </w:pPr>
          </w:p>
        </w:tc>
        <w:tc>
          <w:tcPr>
            <w:tcW w:w="1506" w:type="dxa"/>
            <w:vMerge/>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Степень защиты</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IP51</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IP64</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vAlign w:val="center"/>
          </w:tcPr>
          <w:p w:rsidR="007D2235" w:rsidRPr="0001559F" w:rsidRDefault="007D2235" w:rsidP="007D2235">
            <w:pPr>
              <w:keepNext/>
              <w:keepLines/>
              <w:widowControl w:val="0"/>
              <w:contextualSpacing/>
              <w:jc w:val="center"/>
              <w:rPr>
                <w:sz w:val="18"/>
                <w:szCs w:val="18"/>
              </w:rPr>
            </w:pPr>
          </w:p>
        </w:tc>
      </w:tr>
      <w:tr w:rsidR="007D2235" w:rsidRPr="0001559F" w:rsidTr="007D2235">
        <w:tc>
          <w:tcPr>
            <w:tcW w:w="474" w:type="dxa"/>
            <w:vMerge/>
            <w:vAlign w:val="center"/>
          </w:tcPr>
          <w:p w:rsidR="007D2235" w:rsidRPr="0001559F" w:rsidRDefault="007D2235" w:rsidP="007D2235">
            <w:pPr>
              <w:keepNext/>
              <w:keepLines/>
              <w:widowControl w:val="0"/>
              <w:contextualSpacing/>
              <w:jc w:val="center"/>
              <w:rPr>
                <w:sz w:val="18"/>
                <w:szCs w:val="18"/>
              </w:rPr>
            </w:pPr>
          </w:p>
        </w:tc>
        <w:tc>
          <w:tcPr>
            <w:tcW w:w="1506" w:type="dxa"/>
            <w:vMerge/>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Размеры (</w:t>
            </w:r>
            <w:proofErr w:type="spellStart"/>
            <w:r w:rsidRPr="0001559F">
              <w:rPr>
                <w:sz w:val="18"/>
                <w:szCs w:val="18"/>
              </w:rPr>
              <w:t>ВхШхГ</w:t>
            </w:r>
            <w:proofErr w:type="spellEnd"/>
            <w:r w:rsidRPr="0001559F">
              <w:rPr>
                <w:sz w:val="18"/>
                <w:szCs w:val="18"/>
              </w:rPr>
              <w:t>)</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мм</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280x175x85</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vAlign w:val="center"/>
          </w:tcPr>
          <w:p w:rsidR="007D2235" w:rsidRPr="0001559F" w:rsidRDefault="007D2235" w:rsidP="007D2235">
            <w:pPr>
              <w:keepNext/>
              <w:keepLines/>
              <w:widowControl w:val="0"/>
              <w:contextualSpacing/>
              <w:jc w:val="center"/>
              <w:rPr>
                <w:sz w:val="18"/>
                <w:szCs w:val="18"/>
              </w:rPr>
            </w:pPr>
          </w:p>
        </w:tc>
      </w:tr>
      <w:tr w:rsidR="007D2235" w:rsidRPr="0001559F" w:rsidTr="007D2235">
        <w:tc>
          <w:tcPr>
            <w:tcW w:w="474" w:type="dxa"/>
            <w:vMerge/>
            <w:vAlign w:val="center"/>
          </w:tcPr>
          <w:p w:rsidR="007D2235" w:rsidRPr="0001559F" w:rsidRDefault="007D2235" w:rsidP="007D2235">
            <w:pPr>
              <w:keepNext/>
              <w:keepLines/>
              <w:widowControl w:val="0"/>
              <w:contextualSpacing/>
              <w:jc w:val="center"/>
              <w:rPr>
                <w:sz w:val="18"/>
                <w:szCs w:val="18"/>
              </w:rPr>
            </w:pPr>
          </w:p>
        </w:tc>
        <w:tc>
          <w:tcPr>
            <w:tcW w:w="1506" w:type="dxa"/>
            <w:vMerge/>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Способ монтажа</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w:t>
            </w:r>
          </w:p>
        </w:tc>
        <w:tc>
          <w:tcPr>
            <w:tcW w:w="1275" w:type="dxa"/>
            <w:shd w:val="clear" w:color="auto" w:fill="auto"/>
            <w:vAlign w:val="center"/>
          </w:tcPr>
          <w:p w:rsidR="007D2235" w:rsidRPr="0001559F" w:rsidRDefault="007D2235" w:rsidP="007D2235">
            <w:pPr>
              <w:keepNext/>
              <w:keepLines/>
              <w:widowControl w:val="0"/>
              <w:contextualSpacing/>
              <w:jc w:val="center"/>
              <w:rPr>
                <w:sz w:val="18"/>
                <w:szCs w:val="18"/>
              </w:rPr>
            </w:pPr>
            <w:r w:rsidRPr="0001559F">
              <w:rPr>
                <w:sz w:val="18"/>
                <w:szCs w:val="18"/>
              </w:rPr>
              <w:t xml:space="preserve">На винты </w:t>
            </w:r>
            <w:proofErr w:type="gramStart"/>
            <w:r w:rsidRPr="0001559F">
              <w:rPr>
                <w:sz w:val="18"/>
                <w:szCs w:val="18"/>
              </w:rPr>
              <w:t xml:space="preserve">или  </w:t>
            </w:r>
            <w:r w:rsidRPr="0001559F">
              <w:rPr>
                <w:sz w:val="18"/>
                <w:szCs w:val="18"/>
                <w:lang w:val="en-US"/>
              </w:rPr>
              <w:t>DIN</w:t>
            </w:r>
            <w:proofErr w:type="gramEnd"/>
            <w:r w:rsidRPr="0001559F">
              <w:rPr>
                <w:sz w:val="18"/>
                <w:szCs w:val="18"/>
              </w:rPr>
              <w:t>-рейку</w:t>
            </w:r>
          </w:p>
        </w:tc>
        <w:tc>
          <w:tcPr>
            <w:tcW w:w="993" w:type="dxa"/>
            <w:vMerge/>
            <w:vAlign w:val="center"/>
          </w:tcPr>
          <w:p w:rsidR="007D2235" w:rsidRPr="0001559F" w:rsidRDefault="007D2235" w:rsidP="007D2235">
            <w:pPr>
              <w:keepNext/>
              <w:keepLines/>
              <w:widowControl w:val="0"/>
              <w:contextualSpacing/>
              <w:jc w:val="center"/>
              <w:rPr>
                <w:sz w:val="18"/>
                <w:szCs w:val="18"/>
              </w:rPr>
            </w:pP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1506"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Интерфейсы связи</w:t>
            </w:r>
          </w:p>
        </w:tc>
        <w:tc>
          <w:tcPr>
            <w:tcW w:w="1276" w:type="dxa"/>
            <w:vAlign w:val="center"/>
          </w:tcPr>
          <w:p w:rsidR="007D2235" w:rsidRPr="0001559F" w:rsidRDefault="007D2235" w:rsidP="007D2235">
            <w:pPr>
              <w:keepNext/>
              <w:keepLines/>
              <w:widowControl w:val="0"/>
              <w:contextualSpacing/>
              <w:jc w:val="center"/>
              <w:rPr>
                <w:sz w:val="18"/>
                <w:szCs w:val="18"/>
              </w:rPr>
            </w:pPr>
            <w:r>
              <w:rPr>
                <w:sz w:val="18"/>
                <w:szCs w:val="18"/>
              </w:rPr>
              <w:t>-</w:t>
            </w:r>
          </w:p>
        </w:tc>
        <w:tc>
          <w:tcPr>
            <w:tcW w:w="3543" w:type="dxa"/>
            <w:gridSpan w:val="3"/>
            <w:vAlign w:val="center"/>
          </w:tcPr>
          <w:p w:rsidR="007D2235" w:rsidRPr="007D2235" w:rsidRDefault="007D2235" w:rsidP="007D2235">
            <w:pPr>
              <w:keepNext/>
              <w:keepLines/>
              <w:widowControl w:val="0"/>
              <w:contextualSpacing/>
              <w:jc w:val="center"/>
              <w:rPr>
                <w:sz w:val="18"/>
                <w:szCs w:val="18"/>
              </w:rPr>
            </w:pPr>
            <w:r w:rsidRPr="007D2235">
              <w:rPr>
                <w:sz w:val="18"/>
                <w:szCs w:val="18"/>
              </w:rPr>
              <w:t>Встроенный GSM-модем + выносная проводная антенна GSM 900/1800 МГц 3dBi SMA с длиной провода не менее 2 м, входящая в комплект поставки, передача данных в соответствии с ГОСТ Р 58940-2020, оптический порт.</w:t>
            </w:r>
          </w:p>
        </w:tc>
        <w:tc>
          <w:tcPr>
            <w:tcW w:w="993" w:type="dxa"/>
            <w:vMerge/>
            <w:tcBorders>
              <w:bottom w:val="single" w:sz="4" w:space="0" w:color="auto"/>
            </w:tcBorders>
            <w:vAlign w:val="center"/>
          </w:tcPr>
          <w:p w:rsidR="007D2235" w:rsidRPr="0001559F" w:rsidRDefault="007D2235" w:rsidP="007D2235">
            <w:pPr>
              <w:keepNext/>
              <w:keepLines/>
              <w:widowControl w:val="0"/>
              <w:contextualSpacing/>
              <w:jc w:val="center"/>
              <w:rPr>
                <w:sz w:val="18"/>
                <w:szCs w:val="18"/>
              </w:rPr>
            </w:pPr>
          </w:p>
        </w:tc>
      </w:tr>
      <w:tr w:rsidR="007D2235" w:rsidRPr="0001559F" w:rsidTr="007D2235">
        <w:tc>
          <w:tcPr>
            <w:tcW w:w="474" w:type="dxa"/>
            <w:vMerge w:val="restart"/>
          </w:tcPr>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bCs/>
                <w:sz w:val="18"/>
                <w:szCs w:val="18"/>
              </w:rPr>
            </w:pPr>
          </w:p>
          <w:p w:rsidR="007D2235" w:rsidRPr="0001559F" w:rsidRDefault="007D2235" w:rsidP="007D2235">
            <w:pPr>
              <w:keepNext/>
              <w:keepLines/>
              <w:widowControl w:val="0"/>
              <w:contextualSpacing/>
              <w:jc w:val="center"/>
              <w:rPr>
                <w:sz w:val="18"/>
                <w:szCs w:val="18"/>
              </w:rPr>
            </w:pPr>
            <w:r>
              <w:rPr>
                <w:sz w:val="18"/>
                <w:szCs w:val="18"/>
              </w:rPr>
              <w:t>6</w:t>
            </w:r>
          </w:p>
        </w:tc>
        <w:tc>
          <w:tcPr>
            <w:tcW w:w="1506" w:type="dxa"/>
            <w:vMerge w:val="restart"/>
          </w:tcPr>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r w:rsidRPr="0001559F">
              <w:rPr>
                <w:sz w:val="18"/>
                <w:szCs w:val="18"/>
              </w:rPr>
              <w:t xml:space="preserve">Трехфазный общедомовой прибор учета электроэнергии </w:t>
            </w:r>
            <w:proofErr w:type="spellStart"/>
            <w:r w:rsidRPr="0001559F">
              <w:rPr>
                <w:sz w:val="18"/>
                <w:szCs w:val="18"/>
              </w:rPr>
              <w:t>полукосвенного</w:t>
            </w:r>
            <w:proofErr w:type="spellEnd"/>
            <w:r w:rsidRPr="0001559F">
              <w:rPr>
                <w:sz w:val="18"/>
                <w:szCs w:val="18"/>
              </w:rPr>
              <w:t xml:space="preserve"> включения</w:t>
            </w:r>
          </w:p>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Класс точности по активная/реактивная</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0,5</w:t>
            </w:r>
            <w:r w:rsidRPr="007D2235">
              <w:rPr>
                <w:sz w:val="18"/>
                <w:szCs w:val="18"/>
                <w:lang w:val="en-US"/>
              </w:rPr>
              <w:t>S</w:t>
            </w:r>
            <w:r w:rsidRPr="007D2235">
              <w:rPr>
                <w:sz w:val="18"/>
                <w:szCs w:val="18"/>
              </w:rPr>
              <w:t>/</w:t>
            </w:r>
            <w:r w:rsidRPr="007D2235">
              <w:rPr>
                <w:sz w:val="18"/>
                <w:szCs w:val="18"/>
                <w:lang w:val="en-US"/>
              </w:rPr>
              <w:t>0</w:t>
            </w:r>
            <w:r w:rsidRPr="007D2235">
              <w:rPr>
                <w:sz w:val="18"/>
                <w:szCs w:val="18"/>
              </w:rPr>
              <w:t>,</w:t>
            </w:r>
            <w:r w:rsidRPr="007D2235">
              <w:rPr>
                <w:sz w:val="18"/>
                <w:szCs w:val="18"/>
                <w:lang w:val="en-US"/>
              </w:rPr>
              <w:t>5</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val="restart"/>
            <w:tcBorders>
              <w:top w:val="nil"/>
            </w:tcBorders>
          </w:tcPr>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7D2235" w:rsidP="007D2235">
            <w:pPr>
              <w:keepNext/>
              <w:keepLines/>
              <w:widowControl w:val="0"/>
              <w:contextualSpacing/>
              <w:jc w:val="center"/>
              <w:rPr>
                <w:sz w:val="18"/>
                <w:szCs w:val="18"/>
              </w:rPr>
            </w:pPr>
          </w:p>
          <w:p w:rsidR="007D2235" w:rsidRPr="0001559F" w:rsidRDefault="00B71C74" w:rsidP="007D2235">
            <w:pPr>
              <w:keepNext/>
              <w:keepLines/>
              <w:widowControl w:val="0"/>
              <w:contextualSpacing/>
              <w:jc w:val="center"/>
              <w:rPr>
                <w:sz w:val="18"/>
                <w:szCs w:val="18"/>
              </w:rPr>
            </w:pPr>
            <w:r>
              <w:rPr>
                <w:sz w:val="18"/>
                <w:szCs w:val="18"/>
              </w:rPr>
              <w:t>100</w:t>
            </w:r>
            <w:r w:rsidR="007D2235">
              <w:rPr>
                <w:sz w:val="18"/>
                <w:szCs w:val="18"/>
              </w:rPr>
              <w:t xml:space="preserve"> </w:t>
            </w:r>
            <w:r w:rsidR="007D2235" w:rsidRPr="0001559F">
              <w:rPr>
                <w:sz w:val="18"/>
                <w:szCs w:val="18"/>
              </w:rPr>
              <w:t>шт.</w:t>
            </w:r>
          </w:p>
        </w:tc>
      </w:tr>
      <w:tr w:rsidR="007D2235" w:rsidRPr="0001559F" w:rsidTr="007D2235">
        <w:tc>
          <w:tcPr>
            <w:tcW w:w="474" w:type="dxa"/>
            <w:vMerge/>
            <w:vAlign w:val="center"/>
          </w:tcPr>
          <w:p w:rsidR="007D2235" w:rsidRPr="0001559F" w:rsidRDefault="007D2235" w:rsidP="007D2235">
            <w:pPr>
              <w:keepNext/>
              <w:keepLines/>
              <w:widowControl w:val="0"/>
              <w:contextualSpacing/>
              <w:jc w:val="center"/>
              <w:rPr>
                <w:sz w:val="18"/>
                <w:szCs w:val="18"/>
              </w:rPr>
            </w:pPr>
          </w:p>
        </w:tc>
        <w:tc>
          <w:tcPr>
            <w:tcW w:w="1506" w:type="dxa"/>
            <w:vMerge/>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Гарантия</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год</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7*</w:t>
            </w:r>
            <w:r>
              <w:rPr>
                <w:sz w:val="18"/>
                <w:szCs w:val="18"/>
              </w:rPr>
              <w:t>*</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vAlign w:val="center"/>
          </w:tcPr>
          <w:p w:rsidR="007D2235" w:rsidRPr="0001559F" w:rsidRDefault="007D2235" w:rsidP="007D2235">
            <w:pPr>
              <w:keepNext/>
              <w:keepLines/>
              <w:widowControl w:val="0"/>
              <w:contextualSpacing/>
              <w:jc w:val="center"/>
              <w:rPr>
                <w:sz w:val="18"/>
                <w:szCs w:val="18"/>
              </w:rPr>
            </w:pPr>
          </w:p>
        </w:tc>
      </w:tr>
      <w:tr w:rsidR="007D2235" w:rsidRPr="0001559F" w:rsidTr="007D2235">
        <w:tc>
          <w:tcPr>
            <w:tcW w:w="474" w:type="dxa"/>
            <w:vMerge/>
            <w:vAlign w:val="center"/>
          </w:tcPr>
          <w:p w:rsidR="007D2235" w:rsidRPr="0001559F" w:rsidRDefault="007D2235" w:rsidP="007D2235">
            <w:pPr>
              <w:keepNext/>
              <w:keepLines/>
              <w:widowControl w:val="0"/>
              <w:contextualSpacing/>
              <w:jc w:val="center"/>
              <w:rPr>
                <w:sz w:val="18"/>
                <w:szCs w:val="18"/>
              </w:rPr>
            </w:pPr>
          </w:p>
        </w:tc>
        <w:tc>
          <w:tcPr>
            <w:tcW w:w="1506" w:type="dxa"/>
            <w:vMerge/>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proofErr w:type="spellStart"/>
            <w:r w:rsidRPr="0001559F">
              <w:rPr>
                <w:sz w:val="18"/>
                <w:szCs w:val="18"/>
              </w:rPr>
              <w:t>Межповерочный</w:t>
            </w:r>
            <w:proofErr w:type="spellEnd"/>
            <w:r w:rsidRPr="0001559F">
              <w:rPr>
                <w:sz w:val="18"/>
                <w:szCs w:val="18"/>
              </w:rPr>
              <w:t xml:space="preserve"> интервал</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год</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10</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sz w:val="18"/>
                <w:szCs w:val="18"/>
                <w:lang w:val="en-US"/>
              </w:rPr>
              <w:t>-</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vAlign w:val="center"/>
          </w:tcPr>
          <w:p w:rsidR="007D2235" w:rsidRPr="0001559F" w:rsidRDefault="007D2235" w:rsidP="007D2235">
            <w:pPr>
              <w:keepNext/>
              <w:keepLines/>
              <w:widowControl w:val="0"/>
              <w:contextualSpacing/>
              <w:jc w:val="center"/>
              <w:rPr>
                <w:sz w:val="18"/>
                <w:szCs w:val="18"/>
              </w:rPr>
            </w:pPr>
          </w:p>
        </w:tc>
      </w:tr>
      <w:tr w:rsidR="007D2235" w:rsidRPr="0001559F" w:rsidTr="007D2235">
        <w:tc>
          <w:tcPr>
            <w:tcW w:w="474" w:type="dxa"/>
            <w:vMerge/>
            <w:vAlign w:val="center"/>
          </w:tcPr>
          <w:p w:rsidR="007D2235" w:rsidRPr="0001559F" w:rsidRDefault="007D2235" w:rsidP="007D2235">
            <w:pPr>
              <w:keepNext/>
              <w:keepLines/>
              <w:widowControl w:val="0"/>
              <w:contextualSpacing/>
              <w:jc w:val="center"/>
              <w:rPr>
                <w:sz w:val="18"/>
                <w:szCs w:val="18"/>
              </w:rPr>
            </w:pPr>
          </w:p>
        </w:tc>
        <w:tc>
          <w:tcPr>
            <w:tcW w:w="1506" w:type="dxa"/>
            <w:vMerge/>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Средний срок службы</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год</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30</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sz w:val="18"/>
                <w:szCs w:val="18"/>
                <w:lang w:val="en-US"/>
              </w:rPr>
              <w:t>-</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vAlign w:val="center"/>
          </w:tcPr>
          <w:p w:rsidR="007D2235" w:rsidRPr="0001559F" w:rsidRDefault="007D2235" w:rsidP="007D2235">
            <w:pPr>
              <w:keepNext/>
              <w:keepLines/>
              <w:widowControl w:val="0"/>
              <w:contextualSpacing/>
              <w:jc w:val="center"/>
              <w:rPr>
                <w:sz w:val="18"/>
                <w:szCs w:val="18"/>
              </w:rPr>
            </w:pPr>
          </w:p>
        </w:tc>
      </w:tr>
      <w:tr w:rsidR="007D2235" w:rsidRPr="0001559F" w:rsidTr="007D2235">
        <w:tc>
          <w:tcPr>
            <w:tcW w:w="474" w:type="dxa"/>
            <w:vMerge/>
            <w:vAlign w:val="center"/>
          </w:tcPr>
          <w:p w:rsidR="007D2235" w:rsidRPr="0001559F" w:rsidRDefault="007D2235" w:rsidP="007D2235">
            <w:pPr>
              <w:keepNext/>
              <w:keepLines/>
              <w:widowControl w:val="0"/>
              <w:contextualSpacing/>
              <w:jc w:val="center"/>
              <w:rPr>
                <w:sz w:val="18"/>
                <w:szCs w:val="18"/>
              </w:rPr>
            </w:pPr>
          </w:p>
        </w:tc>
        <w:tc>
          <w:tcPr>
            <w:tcW w:w="1506" w:type="dxa"/>
            <w:vMerge/>
            <w:vAlign w:val="center"/>
          </w:tcPr>
          <w:p w:rsidR="007D2235" w:rsidRPr="0001559F" w:rsidRDefault="007D2235" w:rsidP="007D2235">
            <w:pPr>
              <w:keepNext/>
              <w:keepLines/>
              <w:widowControl w:val="0"/>
              <w:contextualSpacing/>
              <w:jc w:val="center"/>
              <w:rPr>
                <w:sz w:val="18"/>
                <w:szCs w:val="18"/>
              </w:rPr>
            </w:pPr>
          </w:p>
        </w:tc>
        <w:tc>
          <w:tcPr>
            <w:tcW w:w="2268"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Средняя наработка на отказ</w:t>
            </w:r>
          </w:p>
        </w:tc>
        <w:tc>
          <w:tcPr>
            <w:tcW w:w="1276"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час</w:t>
            </w:r>
          </w:p>
        </w:tc>
        <w:tc>
          <w:tcPr>
            <w:tcW w:w="992"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220000</w:t>
            </w:r>
          </w:p>
        </w:tc>
        <w:tc>
          <w:tcPr>
            <w:tcW w:w="1276" w:type="dxa"/>
            <w:vAlign w:val="center"/>
          </w:tcPr>
          <w:p w:rsidR="007D2235" w:rsidRPr="007D2235" w:rsidRDefault="007D2235" w:rsidP="007D2235">
            <w:pPr>
              <w:keepNext/>
              <w:keepLines/>
              <w:widowControl w:val="0"/>
              <w:contextualSpacing/>
              <w:jc w:val="center"/>
              <w:rPr>
                <w:sz w:val="18"/>
                <w:szCs w:val="18"/>
              </w:rPr>
            </w:pPr>
            <w:r w:rsidRPr="007D2235">
              <w:rPr>
                <w:sz w:val="18"/>
                <w:szCs w:val="18"/>
              </w:rPr>
              <w:t>-</w:t>
            </w:r>
          </w:p>
        </w:tc>
        <w:tc>
          <w:tcPr>
            <w:tcW w:w="1275" w:type="dxa"/>
            <w:vAlign w:val="center"/>
          </w:tcPr>
          <w:p w:rsidR="007D2235" w:rsidRPr="0001559F" w:rsidRDefault="007D2235" w:rsidP="007D2235">
            <w:pPr>
              <w:keepNext/>
              <w:keepLines/>
              <w:widowControl w:val="0"/>
              <w:contextualSpacing/>
              <w:jc w:val="center"/>
              <w:rPr>
                <w:sz w:val="18"/>
                <w:szCs w:val="18"/>
              </w:rPr>
            </w:pPr>
            <w:r w:rsidRPr="0001559F">
              <w:rPr>
                <w:sz w:val="18"/>
                <w:szCs w:val="18"/>
              </w:rPr>
              <w:t>-</w:t>
            </w:r>
          </w:p>
        </w:tc>
        <w:tc>
          <w:tcPr>
            <w:tcW w:w="993" w:type="dxa"/>
            <w:vMerge/>
            <w:vAlign w:val="center"/>
          </w:tcPr>
          <w:p w:rsidR="007D2235" w:rsidRPr="0001559F" w:rsidRDefault="007D2235" w:rsidP="007D2235">
            <w:pPr>
              <w:keepNext/>
              <w:keepLines/>
              <w:widowControl w:val="0"/>
              <w:contextualSpacing/>
              <w:jc w:val="center"/>
              <w:rPr>
                <w:sz w:val="18"/>
                <w:szCs w:val="18"/>
              </w:rPr>
            </w:pPr>
          </w:p>
        </w:tc>
      </w:tr>
      <w:tr w:rsidR="007D2235" w:rsidRPr="0001559F" w:rsidTr="007D2235">
        <w:tc>
          <w:tcPr>
            <w:tcW w:w="474" w:type="dxa"/>
            <w:vMerge/>
            <w:vAlign w:val="center"/>
          </w:tcPr>
          <w:p w:rsidR="007D2235" w:rsidRPr="0001559F" w:rsidRDefault="007D2235" w:rsidP="007D2235">
            <w:pPr>
              <w:keepNext/>
              <w:keepLines/>
              <w:contextualSpacing/>
              <w:jc w:val="center"/>
              <w:rPr>
                <w:sz w:val="18"/>
                <w:szCs w:val="18"/>
              </w:rPr>
            </w:pPr>
          </w:p>
        </w:tc>
        <w:tc>
          <w:tcPr>
            <w:tcW w:w="1506" w:type="dxa"/>
            <w:vMerge/>
            <w:vAlign w:val="center"/>
          </w:tcPr>
          <w:p w:rsidR="007D2235" w:rsidRPr="0001559F" w:rsidRDefault="007D2235" w:rsidP="007D2235">
            <w:pPr>
              <w:keepNext/>
              <w:keepLines/>
              <w:contextualSpacing/>
              <w:jc w:val="center"/>
              <w:rPr>
                <w:sz w:val="18"/>
                <w:szCs w:val="18"/>
              </w:rPr>
            </w:pPr>
          </w:p>
        </w:tc>
        <w:tc>
          <w:tcPr>
            <w:tcW w:w="2268" w:type="dxa"/>
            <w:vAlign w:val="center"/>
          </w:tcPr>
          <w:p w:rsidR="007D2235" w:rsidRPr="0001559F" w:rsidRDefault="007D2235" w:rsidP="007D2235">
            <w:pPr>
              <w:keepNext/>
              <w:keepLines/>
              <w:contextualSpacing/>
              <w:jc w:val="center"/>
              <w:rPr>
                <w:sz w:val="18"/>
                <w:szCs w:val="18"/>
              </w:rPr>
            </w:pPr>
            <w:r w:rsidRPr="0001559F">
              <w:rPr>
                <w:sz w:val="18"/>
                <w:szCs w:val="18"/>
              </w:rPr>
              <w:t>Номинальное напряжение</w:t>
            </w:r>
          </w:p>
        </w:tc>
        <w:tc>
          <w:tcPr>
            <w:tcW w:w="1276" w:type="dxa"/>
            <w:vAlign w:val="center"/>
          </w:tcPr>
          <w:p w:rsidR="007D2235" w:rsidRPr="0001559F" w:rsidRDefault="007D2235" w:rsidP="007D2235">
            <w:pPr>
              <w:keepNext/>
              <w:keepLines/>
              <w:contextualSpacing/>
              <w:jc w:val="center"/>
              <w:rPr>
                <w:sz w:val="18"/>
                <w:szCs w:val="18"/>
              </w:rPr>
            </w:pPr>
            <w:r w:rsidRPr="0001559F">
              <w:rPr>
                <w:sz w:val="18"/>
                <w:szCs w:val="18"/>
              </w:rPr>
              <w:t>Вольт</w:t>
            </w:r>
          </w:p>
        </w:tc>
        <w:tc>
          <w:tcPr>
            <w:tcW w:w="992" w:type="dxa"/>
            <w:vAlign w:val="center"/>
          </w:tcPr>
          <w:p w:rsidR="007D2235" w:rsidRPr="0001559F" w:rsidRDefault="007D2235" w:rsidP="007D2235">
            <w:pPr>
              <w:keepNext/>
              <w:keepLines/>
              <w:contextualSpacing/>
              <w:jc w:val="center"/>
              <w:rPr>
                <w:sz w:val="18"/>
                <w:szCs w:val="18"/>
              </w:rPr>
            </w:pPr>
            <w:r w:rsidRPr="0001559F">
              <w:rPr>
                <w:sz w:val="18"/>
                <w:szCs w:val="18"/>
              </w:rPr>
              <w:t>-</w:t>
            </w:r>
          </w:p>
        </w:tc>
        <w:tc>
          <w:tcPr>
            <w:tcW w:w="1276" w:type="dxa"/>
            <w:vAlign w:val="center"/>
          </w:tcPr>
          <w:p w:rsidR="007D2235" w:rsidRPr="007D2235" w:rsidRDefault="007D2235" w:rsidP="007D2235">
            <w:pPr>
              <w:keepNext/>
              <w:keepLines/>
              <w:contextualSpacing/>
              <w:jc w:val="center"/>
              <w:rPr>
                <w:sz w:val="18"/>
                <w:szCs w:val="18"/>
              </w:rPr>
            </w:pPr>
            <w:r w:rsidRPr="007D2235">
              <w:rPr>
                <w:sz w:val="18"/>
                <w:szCs w:val="18"/>
              </w:rPr>
              <w:t>-</w:t>
            </w:r>
          </w:p>
        </w:tc>
        <w:tc>
          <w:tcPr>
            <w:tcW w:w="1275" w:type="dxa"/>
            <w:vAlign w:val="center"/>
          </w:tcPr>
          <w:p w:rsidR="007D2235" w:rsidRPr="0001559F" w:rsidRDefault="007D2235" w:rsidP="007D2235">
            <w:pPr>
              <w:keepNext/>
              <w:keepLines/>
              <w:contextualSpacing/>
              <w:jc w:val="center"/>
              <w:rPr>
                <w:sz w:val="18"/>
                <w:szCs w:val="18"/>
              </w:rPr>
            </w:pPr>
            <w:r w:rsidRPr="0001559F">
              <w:rPr>
                <w:sz w:val="18"/>
                <w:szCs w:val="18"/>
              </w:rPr>
              <w:t>3х230/400</w:t>
            </w:r>
          </w:p>
        </w:tc>
        <w:tc>
          <w:tcPr>
            <w:tcW w:w="993" w:type="dxa"/>
            <w:vMerge/>
            <w:vAlign w:val="center"/>
          </w:tcPr>
          <w:p w:rsidR="007D2235" w:rsidRPr="0001559F" w:rsidRDefault="007D2235" w:rsidP="007D2235">
            <w:pPr>
              <w:keepNext/>
              <w:keepLines/>
              <w:contextualSpacing/>
              <w:jc w:val="center"/>
              <w:rPr>
                <w:sz w:val="18"/>
                <w:szCs w:val="18"/>
              </w:rPr>
            </w:pPr>
          </w:p>
        </w:tc>
      </w:tr>
      <w:tr w:rsidR="007D2235" w:rsidRPr="0001559F" w:rsidTr="007D2235">
        <w:tc>
          <w:tcPr>
            <w:tcW w:w="474" w:type="dxa"/>
            <w:vMerge/>
            <w:vAlign w:val="center"/>
          </w:tcPr>
          <w:p w:rsidR="007D2235" w:rsidRPr="0001559F" w:rsidRDefault="007D2235" w:rsidP="007D2235">
            <w:pPr>
              <w:keepNext/>
              <w:keepLines/>
              <w:contextualSpacing/>
              <w:jc w:val="center"/>
              <w:rPr>
                <w:sz w:val="18"/>
                <w:szCs w:val="18"/>
              </w:rPr>
            </w:pPr>
          </w:p>
        </w:tc>
        <w:tc>
          <w:tcPr>
            <w:tcW w:w="1506" w:type="dxa"/>
            <w:vMerge/>
            <w:vAlign w:val="center"/>
          </w:tcPr>
          <w:p w:rsidR="007D2235" w:rsidRPr="0001559F" w:rsidRDefault="007D2235" w:rsidP="007D2235">
            <w:pPr>
              <w:keepNext/>
              <w:keepLines/>
              <w:contextualSpacing/>
              <w:jc w:val="center"/>
              <w:rPr>
                <w:sz w:val="18"/>
                <w:szCs w:val="18"/>
              </w:rPr>
            </w:pPr>
          </w:p>
        </w:tc>
        <w:tc>
          <w:tcPr>
            <w:tcW w:w="2268" w:type="dxa"/>
            <w:vAlign w:val="center"/>
          </w:tcPr>
          <w:p w:rsidR="007D2235" w:rsidRPr="0001559F" w:rsidRDefault="007D2235" w:rsidP="007D2235">
            <w:pPr>
              <w:keepNext/>
              <w:keepLines/>
              <w:contextualSpacing/>
              <w:jc w:val="center"/>
              <w:rPr>
                <w:sz w:val="18"/>
                <w:szCs w:val="18"/>
              </w:rPr>
            </w:pPr>
            <w:r w:rsidRPr="0001559F">
              <w:rPr>
                <w:sz w:val="18"/>
                <w:szCs w:val="18"/>
              </w:rPr>
              <w:t>Базовый (максимальный) ток</w:t>
            </w:r>
          </w:p>
        </w:tc>
        <w:tc>
          <w:tcPr>
            <w:tcW w:w="1276" w:type="dxa"/>
            <w:vAlign w:val="center"/>
          </w:tcPr>
          <w:p w:rsidR="007D2235" w:rsidRPr="0001559F" w:rsidRDefault="007D2235" w:rsidP="007D2235">
            <w:pPr>
              <w:keepNext/>
              <w:keepLines/>
              <w:contextualSpacing/>
              <w:jc w:val="center"/>
              <w:rPr>
                <w:sz w:val="18"/>
                <w:szCs w:val="18"/>
              </w:rPr>
            </w:pPr>
            <w:r w:rsidRPr="0001559F">
              <w:rPr>
                <w:sz w:val="18"/>
                <w:szCs w:val="18"/>
              </w:rPr>
              <w:t>Ампер</w:t>
            </w:r>
          </w:p>
        </w:tc>
        <w:tc>
          <w:tcPr>
            <w:tcW w:w="992" w:type="dxa"/>
            <w:vAlign w:val="center"/>
          </w:tcPr>
          <w:p w:rsidR="007D2235" w:rsidRPr="0001559F" w:rsidRDefault="007D2235" w:rsidP="007D2235">
            <w:pPr>
              <w:keepNext/>
              <w:keepLines/>
              <w:contextualSpacing/>
              <w:jc w:val="center"/>
              <w:rPr>
                <w:sz w:val="18"/>
                <w:szCs w:val="18"/>
              </w:rPr>
            </w:pPr>
            <w:r w:rsidRPr="0001559F">
              <w:rPr>
                <w:sz w:val="18"/>
                <w:szCs w:val="18"/>
              </w:rPr>
              <w:t>5(7,5)</w:t>
            </w:r>
          </w:p>
        </w:tc>
        <w:tc>
          <w:tcPr>
            <w:tcW w:w="1276" w:type="dxa"/>
            <w:vAlign w:val="center"/>
          </w:tcPr>
          <w:p w:rsidR="007D2235" w:rsidRPr="007D2235" w:rsidRDefault="007D2235" w:rsidP="007D2235">
            <w:pPr>
              <w:keepNext/>
              <w:keepLines/>
              <w:contextualSpacing/>
              <w:jc w:val="center"/>
              <w:rPr>
                <w:sz w:val="18"/>
                <w:szCs w:val="18"/>
              </w:rPr>
            </w:pPr>
            <w:r w:rsidRPr="007D2235">
              <w:rPr>
                <w:sz w:val="18"/>
                <w:szCs w:val="18"/>
              </w:rPr>
              <w:t>5(10)</w:t>
            </w:r>
          </w:p>
        </w:tc>
        <w:tc>
          <w:tcPr>
            <w:tcW w:w="1275" w:type="dxa"/>
            <w:vAlign w:val="center"/>
          </w:tcPr>
          <w:p w:rsidR="007D2235" w:rsidRPr="0001559F" w:rsidRDefault="007D2235" w:rsidP="007D2235">
            <w:pPr>
              <w:keepNext/>
              <w:keepLines/>
              <w:contextualSpacing/>
              <w:jc w:val="center"/>
              <w:rPr>
                <w:sz w:val="18"/>
                <w:szCs w:val="18"/>
              </w:rPr>
            </w:pPr>
            <w:r w:rsidRPr="0001559F">
              <w:rPr>
                <w:sz w:val="18"/>
                <w:szCs w:val="18"/>
              </w:rPr>
              <w:t>-</w:t>
            </w:r>
          </w:p>
        </w:tc>
        <w:tc>
          <w:tcPr>
            <w:tcW w:w="993" w:type="dxa"/>
            <w:vMerge/>
            <w:vAlign w:val="center"/>
          </w:tcPr>
          <w:p w:rsidR="007D2235" w:rsidRPr="0001559F" w:rsidRDefault="007D2235" w:rsidP="007D2235">
            <w:pPr>
              <w:keepNext/>
              <w:keepLines/>
              <w:contextualSpacing/>
              <w:jc w:val="center"/>
              <w:rPr>
                <w:sz w:val="18"/>
                <w:szCs w:val="18"/>
              </w:rPr>
            </w:pPr>
          </w:p>
        </w:tc>
      </w:tr>
      <w:tr w:rsidR="007D2235" w:rsidRPr="0001559F" w:rsidTr="007D2235">
        <w:tc>
          <w:tcPr>
            <w:tcW w:w="474" w:type="dxa"/>
            <w:vMerge/>
            <w:vAlign w:val="center"/>
          </w:tcPr>
          <w:p w:rsidR="007D2235" w:rsidRPr="0001559F" w:rsidRDefault="007D2235" w:rsidP="007D2235">
            <w:pPr>
              <w:keepNext/>
              <w:keepLines/>
              <w:contextualSpacing/>
              <w:jc w:val="center"/>
              <w:rPr>
                <w:sz w:val="18"/>
                <w:szCs w:val="18"/>
              </w:rPr>
            </w:pPr>
          </w:p>
        </w:tc>
        <w:tc>
          <w:tcPr>
            <w:tcW w:w="1506" w:type="dxa"/>
            <w:vMerge/>
            <w:vAlign w:val="center"/>
          </w:tcPr>
          <w:p w:rsidR="007D2235" w:rsidRPr="0001559F" w:rsidRDefault="007D2235" w:rsidP="007D2235">
            <w:pPr>
              <w:keepNext/>
              <w:keepLines/>
              <w:contextualSpacing/>
              <w:jc w:val="center"/>
              <w:rPr>
                <w:sz w:val="18"/>
                <w:szCs w:val="18"/>
              </w:rPr>
            </w:pPr>
          </w:p>
        </w:tc>
        <w:tc>
          <w:tcPr>
            <w:tcW w:w="2268" w:type="dxa"/>
            <w:vAlign w:val="center"/>
          </w:tcPr>
          <w:p w:rsidR="007D2235" w:rsidRPr="0001559F" w:rsidRDefault="007D2235" w:rsidP="007D2235">
            <w:pPr>
              <w:keepNext/>
              <w:keepLines/>
              <w:contextualSpacing/>
              <w:jc w:val="center"/>
              <w:rPr>
                <w:sz w:val="18"/>
                <w:szCs w:val="18"/>
              </w:rPr>
            </w:pPr>
            <w:r w:rsidRPr="0001559F">
              <w:rPr>
                <w:sz w:val="18"/>
                <w:szCs w:val="18"/>
              </w:rPr>
              <w:t>Частота</w:t>
            </w:r>
          </w:p>
        </w:tc>
        <w:tc>
          <w:tcPr>
            <w:tcW w:w="1276" w:type="dxa"/>
            <w:vAlign w:val="center"/>
          </w:tcPr>
          <w:p w:rsidR="007D2235" w:rsidRPr="0001559F" w:rsidRDefault="007D2235" w:rsidP="007D2235">
            <w:pPr>
              <w:keepNext/>
              <w:keepLines/>
              <w:contextualSpacing/>
              <w:jc w:val="center"/>
              <w:rPr>
                <w:sz w:val="18"/>
                <w:szCs w:val="18"/>
              </w:rPr>
            </w:pPr>
            <w:r w:rsidRPr="0001559F">
              <w:rPr>
                <w:sz w:val="18"/>
                <w:szCs w:val="18"/>
              </w:rPr>
              <w:t>Гц</w:t>
            </w:r>
          </w:p>
        </w:tc>
        <w:tc>
          <w:tcPr>
            <w:tcW w:w="992" w:type="dxa"/>
            <w:vAlign w:val="center"/>
          </w:tcPr>
          <w:p w:rsidR="007D2235" w:rsidRPr="0001559F" w:rsidRDefault="007D2235" w:rsidP="007D2235">
            <w:pPr>
              <w:keepNext/>
              <w:keepLines/>
              <w:contextualSpacing/>
              <w:jc w:val="center"/>
              <w:rPr>
                <w:sz w:val="18"/>
                <w:szCs w:val="18"/>
              </w:rPr>
            </w:pPr>
            <w:r w:rsidRPr="0001559F">
              <w:rPr>
                <w:sz w:val="18"/>
                <w:szCs w:val="18"/>
              </w:rPr>
              <w:t>-</w:t>
            </w:r>
          </w:p>
        </w:tc>
        <w:tc>
          <w:tcPr>
            <w:tcW w:w="1276" w:type="dxa"/>
            <w:vAlign w:val="center"/>
          </w:tcPr>
          <w:p w:rsidR="007D2235" w:rsidRPr="007D2235" w:rsidRDefault="007D2235" w:rsidP="007D2235">
            <w:pPr>
              <w:keepNext/>
              <w:keepLines/>
              <w:contextualSpacing/>
              <w:jc w:val="center"/>
              <w:rPr>
                <w:sz w:val="18"/>
                <w:szCs w:val="18"/>
              </w:rPr>
            </w:pPr>
            <w:r w:rsidRPr="007D2235">
              <w:rPr>
                <w:sz w:val="18"/>
                <w:szCs w:val="18"/>
              </w:rPr>
              <w:t>-</w:t>
            </w:r>
          </w:p>
        </w:tc>
        <w:tc>
          <w:tcPr>
            <w:tcW w:w="1275" w:type="dxa"/>
            <w:vAlign w:val="center"/>
          </w:tcPr>
          <w:p w:rsidR="007D2235" w:rsidRPr="0001559F" w:rsidRDefault="007D2235" w:rsidP="007D2235">
            <w:pPr>
              <w:keepNext/>
              <w:keepLines/>
              <w:contextualSpacing/>
              <w:jc w:val="center"/>
              <w:rPr>
                <w:sz w:val="18"/>
                <w:szCs w:val="18"/>
              </w:rPr>
            </w:pPr>
            <w:r w:rsidRPr="0001559F">
              <w:rPr>
                <w:sz w:val="18"/>
                <w:szCs w:val="18"/>
              </w:rPr>
              <w:t>50+/-2,5</w:t>
            </w:r>
          </w:p>
        </w:tc>
        <w:tc>
          <w:tcPr>
            <w:tcW w:w="993" w:type="dxa"/>
            <w:vMerge/>
            <w:vAlign w:val="center"/>
          </w:tcPr>
          <w:p w:rsidR="007D2235" w:rsidRPr="0001559F" w:rsidRDefault="007D2235" w:rsidP="007D2235">
            <w:pPr>
              <w:keepNext/>
              <w:keepLines/>
              <w:contextualSpacing/>
              <w:jc w:val="center"/>
              <w:rPr>
                <w:sz w:val="18"/>
                <w:szCs w:val="18"/>
              </w:rPr>
            </w:pPr>
          </w:p>
        </w:tc>
      </w:tr>
      <w:tr w:rsidR="007D2235" w:rsidRPr="0001559F" w:rsidTr="007D2235">
        <w:tc>
          <w:tcPr>
            <w:tcW w:w="474" w:type="dxa"/>
            <w:vMerge/>
            <w:vAlign w:val="center"/>
          </w:tcPr>
          <w:p w:rsidR="007D2235" w:rsidRPr="0001559F" w:rsidRDefault="007D2235" w:rsidP="007D2235">
            <w:pPr>
              <w:keepNext/>
              <w:keepLines/>
              <w:contextualSpacing/>
              <w:jc w:val="center"/>
              <w:rPr>
                <w:sz w:val="18"/>
                <w:szCs w:val="18"/>
              </w:rPr>
            </w:pPr>
          </w:p>
        </w:tc>
        <w:tc>
          <w:tcPr>
            <w:tcW w:w="1506" w:type="dxa"/>
            <w:vMerge/>
            <w:vAlign w:val="center"/>
          </w:tcPr>
          <w:p w:rsidR="007D2235" w:rsidRPr="0001559F" w:rsidRDefault="007D2235" w:rsidP="007D2235">
            <w:pPr>
              <w:keepNext/>
              <w:keepLines/>
              <w:contextualSpacing/>
              <w:jc w:val="center"/>
              <w:rPr>
                <w:sz w:val="18"/>
                <w:szCs w:val="18"/>
              </w:rPr>
            </w:pPr>
          </w:p>
        </w:tc>
        <w:tc>
          <w:tcPr>
            <w:tcW w:w="2268" w:type="dxa"/>
            <w:vAlign w:val="center"/>
          </w:tcPr>
          <w:p w:rsidR="007D2235" w:rsidRPr="0001559F" w:rsidRDefault="007D2235" w:rsidP="007D2235">
            <w:pPr>
              <w:keepNext/>
              <w:keepLines/>
              <w:contextualSpacing/>
              <w:jc w:val="center"/>
              <w:rPr>
                <w:sz w:val="18"/>
                <w:szCs w:val="18"/>
              </w:rPr>
            </w:pPr>
            <w:r w:rsidRPr="0001559F">
              <w:rPr>
                <w:sz w:val="18"/>
                <w:szCs w:val="18"/>
              </w:rPr>
              <w:t>Диапазон температур</w:t>
            </w:r>
          </w:p>
        </w:tc>
        <w:tc>
          <w:tcPr>
            <w:tcW w:w="1276" w:type="dxa"/>
            <w:vAlign w:val="center"/>
          </w:tcPr>
          <w:p w:rsidR="007D2235" w:rsidRPr="0001559F" w:rsidRDefault="007D2235" w:rsidP="007D2235">
            <w:pPr>
              <w:keepNext/>
              <w:keepLines/>
              <w:contextualSpacing/>
              <w:jc w:val="center"/>
              <w:rPr>
                <w:sz w:val="18"/>
                <w:szCs w:val="18"/>
              </w:rPr>
            </w:pPr>
            <w:r w:rsidRPr="0001559F">
              <w:rPr>
                <w:sz w:val="18"/>
                <w:szCs w:val="18"/>
              </w:rPr>
              <w:t>Градус Цельсия</w:t>
            </w:r>
          </w:p>
        </w:tc>
        <w:tc>
          <w:tcPr>
            <w:tcW w:w="992" w:type="dxa"/>
            <w:vAlign w:val="center"/>
          </w:tcPr>
          <w:p w:rsidR="007D2235" w:rsidRPr="0001559F" w:rsidRDefault="007D2235" w:rsidP="007D2235">
            <w:pPr>
              <w:keepNext/>
              <w:keepLines/>
              <w:contextualSpacing/>
              <w:jc w:val="center"/>
              <w:rPr>
                <w:sz w:val="18"/>
                <w:szCs w:val="18"/>
              </w:rPr>
            </w:pPr>
            <w:r w:rsidRPr="0001559F">
              <w:rPr>
                <w:sz w:val="18"/>
                <w:szCs w:val="18"/>
              </w:rPr>
              <w:t>-40</w:t>
            </w:r>
          </w:p>
        </w:tc>
        <w:tc>
          <w:tcPr>
            <w:tcW w:w="1276" w:type="dxa"/>
            <w:vAlign w:val="center"/>
          </w:tcPr>
          <w:p w:rsidR="007D2235" w:rsidRPr="007D2235" w:rsidRDefault="007D2235" w:rsidP="007D2235">
            <w:pPr>
              <w:keepNext/>
              <w:keepLines/>
              <w:contextualSpacing/>
              <w:jc w:val="center"/>
              <w:rPr>
                <w:sz w:val="18"/>
                <w:szCs w:val="18"/>
              </w:rPr>
            </w:pPr>
            <w:r w:rsidRPr="007D2235">
              <w:rPr>
                <w:sz w:val="18"/>
                <w:szCs w:val="18"/>
              </w:rPr>
              <w:t>+70</w:t>
            </w:r>
          </w:p>
        </w:tc>
        <w:tc>
          <w:tcPr>
            <w:tcW w:w="1275" w:type="dxa"/>
            <w:vAlign w:val="center"/>
          </w:tcPr>
          <w:p w:rsidR="007D2235" w:rsidRPr="0001559F" w:rsidRDefault="007D2235" w:rsidP="007D2235">
            <w:pPr>
              <w:keepNext/>
              <w:keepLines/>
              <w:contextualSpacing/>
              <w:jc w:val="center"/>
              <w:rPr>
                <w:sz w:val="18"/>
                <w:szCs w:val="18"/>
              </w:rPr>
            </w:pPr>
            <w:r w:rsidRPr="0001559F">
              <w:rPr>
                <w:sz w:val="18"/>
                <w:szCs w:val="18"/>
              </w:rPr>
              <w:t>-</w:t>
            </w:r>
          </w:p>
        </w:tc>
        <w:tc>
          <w:tcPr>
            <w:tcW w:w="993" w:type="dxa"/>
            <w:vMerge/>
            <w:vAlign w:val="center"/>
          </w:tcPr>
          <w:p w:rsidR="007D2235" w:rsidRPr="0001559F" w:rsidRDefault="007D2235" w:rsidP="007D2235">
            <w:pPr>
              <w:keepNext/>
              <w:keepLines/>
              <w:contextualSpacing/>
              <w:jc w:val="center"/>
              <w:rPr>
                <w:sz w:val="18"/>
                <w:szCs w:val="18"/>
              </w:rPr>
            </w:pPr>
          </w:p>
        </w:tc>
      </w:tr>
      <w:tr w:rsidR="007D2235" w:rsidRPr="0001559F" w:rsidTr="007D2235">
        <w:tc>
          <w:tcPr>
            <w:tcW w:w="474" w:type="dxa"/>
            <w:vMerge/>
            <w:vAlign w:val="center"/>
          </w:tcPr>
          <w:p w:rsidR="007D2235" w:rsidRPr="0001559F" w:rsidRDefault="007D2235" w:rsidP="007D2235">
            <w:pPr>
              <w:keepNext/>
              <w:keepLines/>
              <w:contextualSpacing/>
              <w:jc w:val="center"/>
              <w:rPr>
                <w:sz w:val="18"/>
                <w:szCs w:val="18"/>
              </w:rPr>
            </w:pPr>
          </w:p>
        </w:tc>
        <w:tc>
          <w:tcPr>
            <w:tcW w:w="1506" w:type="dxa"/>
            <w:vMerge/>
            <w:vAlign w:val="center"/>
          </w:tcPr>
          <w:p w:rsidR="007D2235" w:rsidRPr="0001559F" w:rsidRDefault="007D2235" w:rsidP="007D2235">
            <w:pPr>
              <w:keepNext/>
              <w:keepLines/>
              <w:contextualSpacing/>
              <w:jc w:val="center"/>
              <w:rPr>
                <w:sz w:val="18"/>
                <w:szCs w:val="18"/>
              </w:rPr>
            </w:pPr>
          </w:p>
        </w:tc>
        <w:tc>
          <w:tcPr>
            <w:tcW w:w="2268" w:type="dxa"/>
            <w:vAlign w:val="center"/>
          </w:tcPr>
          <w:p w:rsidR="007D2235" w:rsidRPr="0001559F" w:rsidRDefault="007D2235" w:rsidP="007D2235">
            <w:pPr>
              <w:keepNext/>
              <w:keepLines/>
              <w:contextualSpacing/>
              <w:jc w:val="center"/>
              <w:rPr>
                <w:sz w:val="18"/>
                <w:szCs w:val="18"/>
              </w:rPr>
            </w:pPr>
            <w:r w:rsidRPr="0001559F">
              <w:rPr>
                <w:sz w:val="18"/>
                <w:szCs w:val="18"/>
              </w:rPr>
              <w:t>Степень защиты</w:t>
            </w:r>
          </w:p>
        </w:tc>
        <w:tc>
          <w:tcPr>
            <w:tcW w:w="1276" w:type="dxa"/>
            <w:vAlign w:val="center"/>
          </w:tcPr>
          <w:p w:rsidR="007D2235" w:rsidRPr="0001559F" w:rsidRDefault="007D2235" w:rsidP="007D2235">
            <w:pPr>
              <w:keepNext/>
              <w:keepLines/>
              <w:contextualSpacing/>
              <w:jc w:val="center"/>
              <w:rPr>
                <w:sz w:val="18"/>
                <w:szCs w:val="18"/>
              </w:rPr>
            </w:pPr>
            <w:r w:rsidRPr="0001559F">
              <w:rPr>
                <w:sz w:val="18"/>
                <w:szCs w:val="18"/>
              </w:rPr>
              <w:t>-</w:t>
            </w:r>
          </w:p>
        </w:tc>
        <w:tc>
          <w:tcPr>
            <w:tcW w:w="992" w:type="dxa"/>
            <w:vAlign w:val="center"/>
          </w:tcPr>
          <w:p w:rsidR="007D2235" w:rsidRPr="0001559F" w:rsidRDefault="007D2235" w:rsidP="007D2235">
            <w:pPr>
              <w:keepNext/>
              <w:keepLines/>
              <w:contextualSpacing/>
              <w:jc w:val="center"/>
              <w:rPr>
                <w:sz w:val="18"/>
                <w:szCs w:val="18"/>
              </w:rPr>
            </w:pPr>
            <w:r w:rsidRPr="0001559F">
              <w:rPr>
                <w:sz w:val="18"/>
                <w:szCs w:val="18"/>
              </w:rPr>
              <w:t>IP51</w:t>
            </w:r>
          </w:p>
        </w:tc>
        <w:tc>
          <w:tcPr>
            <w:tcW w:w="1276" w:type="dxa"/>
            <w:vAlign w:val="center"/>
          </w:tcPr>
          <w:p w:rsidR="007D2235" w:rsidRPr="007D2235" w:rsidRDefault="007D2235" w:rsidP="007D2235">
            <w:pPr>
              <w:keepNext/>
              <w:keepLines/>
              <w:contextualSpacing/>
              <w:jc w:val="center"/>
              <w:rPr>
                <w:sz w:val="18"/>
                <w:szCs w:val="18"/>
              </w:rPr>
            </w:pPr>
            <w:r w:rsidRPr="007D2235">
              <w:rPr>
                <w:sz w:val="18"/>
                <w:szCs w:val="18"/>
              </w:rPr>
              <w:t>IP64</w:t>
            </w:r>
          </w:p>
        </w:tc>
        <w:tc>
          <w:tcPr>
            <w:tcW w:w="1275" w:type="dxa"/>
            <w:vAlign w:val="center"/>
          </w:tcPr>
          <w:p w:rsidR="007D2235" w:rsidRPr="0001559F" w:rsidRDefault="007D2235" w:rsidP="007D2235">
            <w:pPr>
              <w:keepNext/>
              <w:keepLines/>
              <w:contextualSpacing/>
              <w:jc w:val="center"/>
              <w:rPr>
                <w:sz w:val="18"/>
                <w:szCs w:val="18"/>
              </w:rPr>
            </w:pPr>
            <w:r w:rsidRPr="0001559F">
              <w:rPr>
                <w:sz w:val="18"/>
                <w:szCs w:val="18"/>
              </w:rPr>
              <w:t>-</w:t>
            </w:r>
          </w:p>
        </w:tc>
        <w:tc>
          <w:tcPr>
            <w:tcW w:w="993" w:type="dxa"/>
            <w:vMerge/>
            <w:vAlign w:val="center"/>
          </w:tcPr>
          <w:p w:rsidR="007D2235" w:rsidRPr="0001559F" w:rsidRDefault="007D2235" w:rsidP="007D2235">
            <w:pPr>
              <w:keepNext/>
              <w:keepLines/>
              <w:contextualSpacing/>
              <w:jc w:val="center"/>
              <w:rPr>
                <w:sz w:val="18"/>
                <w:szCs w:val="18"/>
              </w:rPr>
            </w:pPr>
          </w:p>
        </w:tc>
      </w:tr>
      <w:tr w:rsidR="007D2235" w:rsidRPr="0001559F" w:rsidTr="007D2235">
        <w:tc>
          <w:tcPr>
            <w:tcW w:w="474" w:type="dxa"/>
            <w:vMerge/>
            <w:vAlign w:val="center"/>
          </w:tcPr>
          <w:p w:rsidR="007D2235" w:rsidRPr="0001559F" w:rsidRDefault="007D2235" w:rsidP="007D2235">
            <w:pPr>
              <w:keepNext/>
              <w:keepLines/>
              <w:contextualSpacing/>
              <w:jc w:val="center"/>
              <w:rPr>
                <w:sz w:val="18"/>
                <w:szCs w:val="18"/>
              </w:rPr>
            </w:pPr>
          </w:p>
        </w:tc>
        <w:tc>
          <w:tcPr>
            <w:tcW w:w="1506" w:type="dxa"/>
            <w:vMerge/>
            <w:vAlign w:val="center"/>
          </w:tcPr>
          <w:p w:rsidR="007D2235" w:rsidRPr="0001559F" w:rsidRDefault="007D2235" w:rsidP="007D2235">
            <w:pPr>
              <w:keepNext/>
              <w:keepLines/>
              <w:contextualSpacing/>
              <w:jc w:val="center"/>
              <w:rPr>
                <w:sz w:val="18"/>
                <w:szCs w:val="18"/>
              </w:rPr>
            </w:pPr>
          </w:p>
        </w:tc>
        <w:tc>
          <w:tcPr>
            <w:tcW w:w="2268" w:type="dxa"/>
            <w:vAlign w:val="center"/>
          </w:tcPr>
          <w:p w:rsidR="007D2235" w:rsidRPr="0001559F" w:rsidRDefault="007D2235" w:rsidP="007D2235">
            <w:pPr>
              <w:keepNext/>
              <w:keepLines/>
              <w:contextualSpacing/>
              <w:jc w:val="center"/>
              <w:rPr>
                <w:sz w:val="18"/>
                <w:szCs w:val="18"/>
              </w:rPr>
            </w:pPr>
            <w:r w:rsidRPr="0001559F">
              <w:rPr>
                <w:sz w:val="18"/>
                <w:szCs w:val="18"/>
              </w:rPr>
              <w:t>Размеры (</w:t>
            </w:r>
            <w:proofErr w:type="spellStart"/>
            <w:r w:rsidRPr="0001559F">
              <w:rPr>
                <w:sz w:val="18"/>
                <w:szCs w:val="18"/>
              </w:rPr>
              <w:t>ВхШхГ</w:t>
            </w:r>
            <w:proofErr w:type="spellEnd"/>
            <w:r w:rsidRPr="0001559F">
              <w:rPr>
                <w:sz w:val="18"/>
                <w:szCs w:val="18"/>
              </w:rPr>
              <w:t>)</w:t>
            </w:r>
          </w:p>
        </w:tc>
        <w:tc>
          <w:tcPr>
            <w:tcW w:w="1276" w:type="dxa"/>
            <w:vAlign w:val="center"/>
          </w:tcPr>
          <w:p w:rsidR="007D2235" w:rsidRPr="0001559F" w:rsidRDefault="007D2235" w:rsidP="007D2235">
            <w:pPr>
              <w:keepNext/>
              <w:keepLines/>
              <w:contextualSpacing/>
              <w:jc w:val="center"/>
              <w:rPr>
                <w:sz w:val="18"/>
                <w:szCs w:val="18"/>
              </w:rPr>
            </w:pPr>
            <w:r w:rsidRPr="0001559F">
              <w:rPr>
                <w:sz w:val="18"/>
                <w:szCs w:val="18"/>
              </w:rPr>
              <w:t>мм</w:t>
            </w:r>
          </w:p>
        </w:tc>
        <w:tc>
          <w:tcPr>
            <w:tcW w:w="992" w:type="dxa"/>
            <w:vAlign w:val="center"/>
          </w:tcPr>
          <w:p w:rsidR="007D2235" w:rsidRPr="0001559F" w:rsidRDefault="007D2235" w:rsidP="007D2235">
            <w:pPr>
              <w:keepNext/>
              <w:keepLines/>
              <w:contextualSpacing/>
              <w:jc w:val="center"/>
              <w:rPr>
                <w:sz w:val="18"/>
                <w:szCs w:val="18"/>
              </w:rPr>
            </w:pPr>
            <w:r w:rsidRPr="0001559F">
              <w:rPr>
                <w:sz w:val="18"/>
                <w:szCs w:val="18"/>
              </w:rPr>
              <w:t>-</w:t>
            </w:r>
          </w:p>
        </w:tc>
        <w:tc>
          <w:tcPr>
            <w:tcW w:w="1276" w:type="dxa"/>
            <w:vAlign w:val="center"/>
          </w:tcPr>
          <w:p w:rsidR="007D2235" w:rsidRPr="007D2235" w:rsidRDefault="007D2235" w:rsidP="007D2235">
            <w:pPr>
              <w:keepNext/>
              <w:keepLines/>
              <w:contextualSpacing/>
              <w:jc w:val="center"/>
              <w:rPr>
                <w:sz w:val="18"/>
                <w:szCs w:val="18"/>
              </w:rPr>
            </w:pPr>
            <w:r w:rsidRPr="007D2235">
              <w:rPr>
                <w:sz w:val="18"/>
                <w:szCs w:val="18"/>
              </w:rPr>
              <w:t>211x175x72</w:t>
            </w:r>
          </w:p>
        </w:tc>
        <w:tc>
          <w:tcPr>
            <w:tcW w:w="1275" w:type="dxa"/>
            <w:vAlign w:val="center"/>
          </w:tcPr>
          <w:p w:rsidR="007D2235" w:rsidRPr="0001559F" w:rsidRDefault="007D2235" w:rsidP="007D2235">
            <w:pPr>
              <w:keepNext/>
              <w:keepLines/>
              <w:contextualSpacing/>
              <w:jc w:val="center"/>
              <w:rPr>
                <w:sz w:val="18"/>
                <w:szCs w:val="18"/>
              </w:rPr>
            </w:pPr>
            <w:r w:rsidRPr="0001559F">
              <w:rPr>
                <w:sz w:val="18"/>
                <w:szCs w:val="18"/>
              </w:rPr>
              <w:t>-</w:t>
            </w:r>
          </w:p>
        </w:tc>
        <w:tc>
          <w:tcPr>
            <w:tcW w:w="993" w:type="dxa"/>
            <w:vMerge/>
            <w:vAlign w:val="center"/>
          </w:tcPr>
          <w:p w:rsidR="007D2235" w:rsidRPr="0001559F" w:rsidRDefault="007D2235" w:rsidP="007D2235">
            <w:pPr>
              <w:keepNext/>
              <w:keepLines/>
              <w:contextualSpacing/>
              <w:jc w:val="center"/>
              <w:rPr>
                <w:sz w:val="18"/>
                <w:szCs w:val="18"/>
              </w:rPr>
            </w:pPr>
          </w:p>
        </w:tc>
      </w:tr>
      <w:tr w:rsidR="007D2235" w:rsidRPr="0001559F" w:rsidTr="007D2235">
        <w:tc>
          <w:tcPr>
            <w:tcW w:w="474" w:type="dxa"/>
            <w:vMerge/>
            <w:vAlign w:val="center"/>
          </w:tcPr>
          <w:p w:rsidR="007D2235" w:rsidRPr="0001559F" w:rsidRDefault="007D2235" w:rsidP="007D2235">
            <w:pPr>
              <w:keepNext/>
              <w:keepLines/>
              <w:contextualSpacing/>
              <w:jc w:val="center"/>
              <w:rPr>
                <w:sz w:val="18"/>
                <w:szCs w:val="18"/>
              </w:rPr>
            </w:pPr>
          </w:p>
        </w:tc>
        <w:tc>
          <w:tcPr>
            <w:tcW w:w="1506" w:type="dxa"/>
            <w:vMerge/>
            <w:vAlign w:val="center"/>
          </w:tcPr>
          <w:p w:rsidR="007D2235" w:rsidRPr="0001559F" w:rsidRDefault="007D2235" w:rsidP="007D2235">
            <w:pPr>
              <w:keepNext/>
              <w:keepLines/>
              <w:contextualSpacing/>
              <w:jc w:val="center"/>
              <w:rPr>
                <w:sz w:val="18"/>
                <w:szCs w:val="18"/>
              </w:rPr>
            </w:pPr>
          </w:p>
        </w:tc>
        <w:tc>
          <w:tcPr>
            <w:tcW w:w="2268" w:type="dxa"/>
            <w:vAlign w:val="center"/>
          </w:tcPr>
          <w:p w:rsidR="007D2235" w:rsidRPr="0001559F" w:rsidRDefault="007D2235" w:rsidP="007D2235">
            <w:pPr>
              <w:keepNext/>
              <w:keepLines/>
              <w:contextualSpacing/>
              <w:jc w:val="center"/>
              <w:rPr>
                <w:sz w:val="18"/>
                <w:szCs w:val="18"/>
              </w:rPr>
            </w:pPr>
            <w:r w:rsidRPr="0001559F">
              <w:rPr>
                <w:sz w:val="18"/>
                <w:szCs w:val="18"/>
              </w:rPr>
              <w:t>Способ монтажа</w:t>
            </w:r>
          </w:p>
        </w:tc>
        <w:tc>
          <w:tcPr>
            <w:tcW w:w="1276" w:type="dxa"/>
            <w:vAlign w:val="center"/>
          </w:tcPr>
          <w:p w:rsidR="007D2235" w:rsidRPr="0001559F" w:rsidRDefault="007D2235" w:rsidP="007D2235">
            <w:pPr>
              <w:keepNext/>
              <w:keepLines/>
              <w:contextualSpacing/>
              <w:jc w:val="center"/>
              <w:rPr>
                <w:sz w:val="18"/>
                <w:szCs w:val="18"/>
              </w:rPr>
            </w:pPr>
            <w:r w:rsidRPr="0001559F">
              <w:rPr>
                <w:sz w:val="18"/>
                <w:szCs w:val="18"/>
              </w:rPr>
              <w:t>-</w:t>
            </w:r>
          </w:p>
        </w:tc>
        <w:tc>
          <w:tcPr>
            <w:tcW w:w="992" w:type="dxa"/>
            <w:vAlign w:val="center"/>
          </w:tcPr>
          <w:p w:rsidR="007D2235" w:rsidRPr="0001559F" w:rsidRDefault="007D2235" w:rsidP="007D2235">
            <w:pPr>
              <w:keepNext/>
              <w:keepLines/>
              <w:contextualSpacing/>
              <w:jc w:val="center"/>
              <w:rPr>
                <w:sz w:val="18"/>
                <w:szCs w:val="18"/>
              </w:rPr>
            </w:pPr>
            <w:r w:rsidRPr="0001559F">
              <w:rPr>
                <w:sz w:val="18"/>
                <w:szCs w:val="18"/>
              </w:rPr>
              <w:t>-</w:t>
            </w:r>
          </w:p>
        </w:tc>
        <w:tc>
          <w:tcPr>
            <w:tcW w:w="1276" w:type="dxa"/>
            <w:vAlign w:val="center"/>
          </w:tcPr>
          <w:p w:rsidR="007D2235" w:rsidRPr="007D2235" w:rsidRDefault="007D2235" w:rsidP="007D2235">
            <w:pPr>
              <w:keepNext/>
              <w:keepLines/>
              <w:contextualSpacing/>
              <w:jc w:val="center"/>
              <w:rPr>
                <w:sz w:val="18"/>
                <w:szCs w:val="18"/>
              </w:rPr>
            </w:pPr>
            <w:r w:rsidRPr="007D2235">
              <w:rPr>
                <w:sz w:val="18"/>
                <w:szCs w:val="18"/>
              </w:rPr>
              <w:t>-</w:t>
            </w:r>
          </w:p>
        </w:tc>
        <w:tc>
          <w:tcPr>
            <w:tcW w:w="1275" w:type="dxa"/>
            <w:shd w:val="clear" w:color="auto" w:fill="auto"/>
            <w:vAlign w:val="center"/>
          </w:tcPr>
          <w:p w:rsidR="007D2235" w:rsidRPr="0001559F" w:rsidRDefault="007D2235" w:rsidP="007D2235">
            <w:pPr>
              <w:keepNext/>
              <w:keepLines/>
              <w:contextualSpacing/>
              <w:jc w:val="center"/>
              <w:rPr>
                <w:sz w:val="18"/>
                <w:szCs w:val="18"/>
              </w:rPr>
            </w:pPr>
            <w:r w:rsidRPr="0001559F">
              <w:rPr>
                <w:sz w:val="18"/>
                <w:szCs w:val="18"/>
              </w:rPr>
              <w:t xml:space="preserve">На винты или </w:t>
            </w:r>
            <w:r w:rsidRPr="0001559F">
              <w:rPr>
                <w:sz w:val="18"/>
                <w:szCs w:val="18"/>
                <w:lang w:val="en-US"/>
              </w:rPr>
              <w:t>DIN</w:t>
            </w:r>
            <w:r w:rsidRPr="0001559F">
              <w:rPr>
                <w:sz w:val="18"/>
                <w:szCs w:val="18"/>
              </w:rPr>
              <w:t>-рейку</w:t>
            </w:r>
          </w:p>
        </w:tc>
        <w:tc>
          <w:tcPr>
            <w:tcW w:w="993" w:type="dxa"/>
            <w:vMerge/>
            <w:vAlign w:val="center"/>
          </w:tcPr>
          <w:p w:rsidR="007D2235" w:rsidRPr="0001559F" w:rsidRDefault="007D2235" w:rsidP="007D2235">
            <w:pPr>
              <w:keepNext/>
              <w:keepLines/>
              <w:contextualSpacing/>
              <w:jc w:val="center"/>
              <w:rPr>
                <w:sz w:val="18"/>
                <w:szCs w:val="18"/>
              </w:rPr>
            </w:pPr>
          </w:p>
        </w:tc>
      </w:tr>
      <w:tr w:rsidR="007D2235" w:rsidRPr="0001559F" w:rsidTr="007D2235">
        <w:tc>
          <w:tcPr>
            <w:tcW w:w="474" w:type="dxa"/>
            <w:vMerge/>
            <w:tcBorders>
              <w:bottom w:val="single" w:sz="4" w:space="0" w:color="auto"/>
            </w:tcBorders>
            <w:vAlign w:val="center"/>
          </w:tcPr>
          <w:p w:rsidR="007D2235" w:rsidRPr="0001559F" w:rsidRDefault="007D2235" w:rsidP="007D2235">
            <w:pPr>
              <w:keepNext/>
              <w:keepLines/>
              <w:contextualSpacing/>
              <w:jc w:val="center"/>
              <w:rPr>
                <w:sz w:val="18"/>
                <w:szCs w:val="18"/>
              </w:rPr>
            </w:pPr>
          </w:p>
        </w:tc>
        <w:tc>
          <w:tcPr>
            <w:tcW w:w="1506" w:type="dxa"/>
            <w:vMerge/>
            <w:tcBorders>
              <w:bottom w:val="single" w:sz="4" w:space="0" w:color="auto"/>
            </w:tcBorders>
            <w:vAlign w:val="center"/>
          </w:tcPr>
          <w:p w:rsidR="007D2235" w:rsidRPr="0001559F" w:rsidRDefault="007D2235" w:rsidP="007D2235">
            <w:pPr>
              <w:keepNext/>
              <w:keepLines/>
              <w:contextualSpacing/>
              <w:jc w:val="center"/>
              <w:rPr>
                <w:sz w:val="18"/>
                <w:szCs w:val="18"/>
              </w:rPr>
            </w:pPr>
          </w:p>
        </w:tc>
        <w:tc>
          <w:tcPr>
            <w:tcW w:w="2268" w:type="dxa"/>
            <w:vAlign w:val="center"/>
          </w:tcPr>
          <w:p w:rsidR="007D2235" w:rsidRPr="0001559F" w:rsidRDefault="007D2235" w:rsidP="007D2235">
            <w:pPr>
              <w:keepNext/>
              <w:keepLines/>
              <w:contextualSpacing/>
              <w:jc w:val="center"/>
              <w:rPr>
                <w:sz w:val="18"/>
                <w:szCs w:val="18"/>
              </w:rPr>
            </w:pPr>
            <w:r w:rsidRPr="0001559F">
              <w:rPr>
                <w:sz w:val="18"/>
                <w:szCs w:val="18"/>
              </w:rPr>
              <w:t>Интерфейсы связи</w:t>
            </w:r>
          </w:p>
        </w:tc>
        <w:tc>
          <w:tcPr>
            <w:tcW w:w="1276" w:type="dxa"/>
            <w:vAlign w:val="center"/>
          </w:tcPr>
          <w:p w:rsidR="007D2235" w:rsidRPr="0001559F" w:rsidRDefault="007D2235" w:rsidP="007D2235">
            <w:pPr>
              <w:keepNext/>
              <w:keepLines/>
              <w:contextualSpacing/>
              <w:jc w:val="center"/>
              <w:rPr>
                <w:sz w:val="18"/>
                <w:szCs w:val="18"/>
              </w:rPr>
            </w:pPr>
          </w:p>
        </w:tc>
        <w:tc>
          <w:tcPr>
            <w:tcW w:w="3543" w:type="dxa"/>
            <w:gridSpan w:val="3"/>
            <w:vAlign w:val="center"/>
          </w:tcPr>
          <w:p w:rsidR="007D2235" w:rsidRPr="007D2235" w:rsidRDefault="007D2235" w:rsidP="007D2235">
            <w:pPr>
              <w:keepNext/>
              <w:keepLines/>
              <w:contextualSpacing/>
              <w:jc w:val="center"/>
              <w:rPr>
                <w:sz w:val="18"/>
                <w:szCs w:val="18"/>
              </w:rPr>
            </w:pPr>
            <w:r w:rsidRPr="007D2235">
              <w:rPr>
                <w:sz w:val="18"/>
                <w:szCs w:val="18"/>
              </w:rPr>
              <w:t xml:space="preserve">Встроенный GSM-модем + выносная проводная антенна GSM 900/1800 МГц 3dBi SMA с длиной провода не менее 2 </w:t>
            </w:r>
            <w:proofErr w:type="gramStart"/>
            <w:r w:rsidRPr="007D2235">
              <w:rPr>
                <w:sz w:val="18"/>
                <w:szCs w:val="18"/>
              </w:rPr>
              <w:t>м ,</w:t>
            </w:r>
            <w:proofErr w:type="gramEnd"/>
            <w:r w:rsidRPr="007D2235">
              <w:rPr>
                <w:sz w:val="18"/>
                <w:szCs w:val="18"/>
              </w:rPr>
              <w:t xml:space="preserve"> входящая в комплект поставки, передача данных в соответствии с ГОСТ Р 58940-2020, оптический порт, RS-485.</w:t>
            </w:r>
          </w:p>
        </w:tc>
        <w:tc>
          <w:tcPr>
            <w:tcW w:w="993" w:type="dxa"/>
            <w:vMerge/>
            <w:tcBorders>
              <w:bottom w:val="single" w:sz="4" w:space="0" w:color="auto"/>
            </w:tcBorders>
            <w:vAlign w:val="center"/>
          </w:tcPr>
          <w:p w:rsidR="007D2235" w:rsidRPr="0001559F" w:rsidRDefault="007D2235" w:rsidP="007D2235">
            <w:pPr>
              <w:keepNext/>
              <w:keepLines/>
              <w:contextualSpacing/>
              <w:jc w:val="center"/>
              <w:rPr>
                <w:sz w:val="18"/>
                <w:szCs w:val="18"/>
              </w:rPr>
            </w:pPr>
          </w:p>
        </w:tc>
      </w:tr>
      <w:bookmarkEnd w:id="7"/>
    </w:tbl>
    <w:p w:rsidR="003000CE" w:rsidRDefault="003000CE" w:rsidP="003000CE">
      <w:pPr>
        <w:ind w:firstLine="708"/>
      </w:pPr>
    </w:p>
    <w:p w:rsidR="003000CE" w:rsidRDefault="003000CE" w:rsidP="003000CE">
      <w:pPr>
        <w:ind w:firstLine="708"/>
      </w:pPr>
      <w:r w:rsidRPr="00C42AC1">
        <w:t xml:space="preserve">Настоящим подтверждаю (-ем) наличие у базовой станции сопутствующей документации для интеграции поддержки в программных комплексах верхнего уровня (описание протоколов взаимодействия между прибором учёта и уровнями ИВК), наличие приборов учета в списках оборудования, поддерживаемого программными комплексами «NEKTA </w:t>
      </w:r>
      <w:proofErr w:type="spellStart"/>
      <w:r w:rsidRPr="00C42AC1">
        <w:t>Server</w:t>
      </w:r>
      <w:proofErr w:type="spellEnd"/>
      <w:r w:rsidRPr="00C42AC1">
        <w:t xml:space="preserve">» и </w:t>
      </w:r>
      <w:proofErr w:type="spellStart"/>
      <w:r w:rsidRPr="00C42AC1">
        <w:t>LPWAN.SmartGrid</w:t>
      </w:r>
      <w:proofErr w:type="spellEnd"/>
      <w:r w:rsidRPr="00C42AC1">
        <w:t xml:space="preserve"> (</w:t>
      </w:r>
      <w:proofErr w:type="spellStart"/>
      <w:r w:rsidRPr="00C42AC1">
        <w:t>LPWAN.Metering</w:t>
      </w:r>
      <w:proofErr w:type="spellEnd"/>
      <w:r w:rsidRPr="00C42AC1">
        <w:t xml:space="preserve"> в составе), что подтверждается письмом производителя программного комплекса</w:t>
      </w:r>
      <w:r>
        <w:t xml:space="preserve">, </w:t>
      </w:r>
      <w:r w:rsidRPr="00C42AC1">
        <w:t>и следующим характеристикам:</w:t>
      </w:r>
    </w:p>
    <w:tbl>
      <w:tblPr>
        <w:tblStyle w:val="afff4"/>
        <w:tblpPr w:vertAnchor="text" w:horzAnchor="margin" w:tblpXSpec="center" w:tblpY="1"/>
        <w:tblOverlap w:val="never"/>
        <w:tblW w:w="4919" w:type="pct"/>
        <w:tblLayout w:type="fixed"/>
        <w:tblCellMar>
          <w:left w:w="28" w:type="dxa"/>
          <w:right w:w="28" w:type="dxa"/>
        </w:tblCellMar>
        <w:tblLook w:val="06A0" w:firstRow="1" w:lastRow="0" w:firstColumn="1" w:lastColumn="0" w:noHBand="1" w:noVBand="1"/>
      </w:tblPr>
      <w:tblGrid>
        <w:gridCol w:w="4951"/>
        <w:gridCol w:w="2954"/>
        <w:gridCol w:w="1426"/>
      </w:tblGrid>
      <w:tr w:rsidR="002B639A" w:rsidRPr="00A854BB" w:rsidTr="005A0AAB">
        <w:trPr>
          <w:cantSplit/>
          <w:trHeight w:val="170"/>
        </w:trPr>
        <w:tc>
          <w:tcPr>
            <w:tcW w:w="7907" w:type="dxa"/>
            <w:gridSpan w:val="2"/>
            <w:noWrap/>
            <w:hideMark/>
          </w:tcPr>
          <w:p w:rsidR="002B639A" w:rsidRPr="00C35F48" w:rsidRDefault="002B639A" w:rsidP="005A0AAB">
            <w:pPr>
              <w:jc w:val="center"/>
              <w:rPr>
                <w:b/>
                <w:bCs/>
                <w:color w:val="000000"/>
                <w:sz w:val="18"/>
                <w:szCs w:val="18"/>
              </w:rPr>
            </w:pPr>
            <w:bookmarkStart w:id="8" w:name="_Hlk191549109"/>
            <w:r w:rsidRPr="00C35F48">
              <w:rPr>
                <w:b/>
                <w:bCs/>
                <w:color w:val="000000"/>
                <w:sz w:val="18"/>
                <w:szCs w:val="18"/>
              </w:rPr>
              <w:t>Характеристика базовой станции</w:t>
            </w:r>
          </w:p>
        </w:tc>
        <w:tc>
          <w:tcPr>
            <w:tcW w:w="1426" w:type="dxa"/>
          </w:tcPr>
          <w:p w:rsidR="002B639A" w:rsidRPr="00C35F48" w:rsidRDefault="002B639A" w:rsidP="005A0AAB">
            <w:pPr>
              <w:jc w:val="center"/>
              <w:rPr>
                <w:b/>
                <w:bCs/>
                <w:color w:val="000000"/>
                <w:sz w:val="18"/>
                <w:szCs w:val="18"/>
              </w:rPr>
            </w:pPr>
            <w:r w:rsidRPr="00C35F48">
              <w:rPr>
                <w:b/>
                <w:bCs/>
                <w:color w:val="000000"/>
                <w:sz w:val="18"/>
                <w:szCs w:val="18"/>
              </w:rPr>
              <w:t xml:space="preserve">Кол-во, </w:t>
            </w:r>
            <w:proofErr w:type="spellStart"/>
            <w:proofErr w:type="gramStart"/>
            <w:r w:rsidRPr="00C35F48">
              <w:rPr>
                <w:b/>
                <w:bCs/>
                <w:color w:val="000000"/>
                <w:sz w:val="18"/>
                <w:szCs w:val="18"/>
              </w:rPr>
              <w:t>ед.измерения</w:t>
            </w:r>
            <w:proofErr w:type="spellEnd"/>
            <w:proofErr w:type="gramEnd"/>
          </w:p>
        </w:tc>
      </w:tr>
      <w:tr w:rsidR="002B639A" w:rsidRPr="00A854BB" w:rsidTr="005A0AAB">
        <w:trPr>
          <w:cantSplit/>
          <w:trHeight w:val="170"/>
        </w:trPr>
        <w:tc>
          <w:tcPr>
            <w:tcW w:w="4952" w:type="dxa"/>
            <w:noWrap/>
          </w:tcPr>
          <w:p w:rsidR="002B639A" w:rsidRPr="00185A5E" w:rsidRDefault="002B639A" w:rsidP="005A0AAB">
            <w:pPr>
              <w:rPr>
                <w:i/>
                <w:color w:val="000000"/>
                <w:sz w:val="18"/>
                <w:szCs w:val="18"/>
              </w:rPr>
            </w:pPr>
            <w:r w:rsidRPr="00185A5E">
              <w:rPr>
                <w:i/>
                <w:color w:val="000000"/>
                <w:sz w:val="18"/>
                <w:szCs w:val="18"/>
              </w:rPr>
              <w:t xml:space="preserve">                  Показатель объекта закупки</w:t>
            </w:r>
          </w:p>
        </w:tc>
        <w:tc>
          <w:tcPr>
            <w:tcW w:w="2955" w:type="dxa"/>
            <w:noWrap/>
          </w:tcPr>
          <w:p w:rsidR="002B639A" w:rsidRPr="00C35F48" w:rsidRDefault="002B639A" w:rsidP="005A0AAB">
            <w:pPr>
              <w:jc w:val="center"/>
              <w:rPr>
                <w:i/>
                <w:color w:val="000000"/>
                <w:sz w:val="18"/>
                <w:szCs w:val="18"/>
              </w:rPr>
            </w:pPr>
            <w:r w:rsidRPr="00C35F48">
              <w:rPr>
                <w:i/>
                <w:color w:val="000000"/>
                <w:sz w:val="18"/>
                <w:szCs w:val="18"/>
              </w:rPr>
              <w:t>Значения показателей</w:t>
            </w:r>
          </w:p>
        </w:tc>
        <w:tc>
          <w:tcPr>
            <w:tcW w:w="1426" w:type="dxa"/>
            <w:vMerge w:val="restart"/>
          </w:tcPr>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Default="002B639A" w:rsidP="005A0AAB">
            <w:pPr>
              <w:jc w:val="center"/>
              <w:rPr>
                <w:color w:val="000000"/>
                <w:sz w:val="18"/>
                <w:szCs w:val="18"/>
              </w:rPr>
            </w:pPr>
          </w:p>
          <w:p w:rsidR="002B639A" w:rsidRPr="00C35F48" w:rsidRDefault="002B639A" w:rsidP="005A0AAB">
            <w:pPr>
              <w:jc w:val="center"/>
              <w:rPr>
                <w:color w:val="000000"/>
                <w:sz w:val="18"/>
                <w:szCs w:val="18"/>
              </w:rPr>
            </w:pPr>
            <w:r>
              <w:rPr>
                <w:color w:val="000000"/>
                <w:sz w:val="18"/>
                <w:szCs w:val="18"/>
              </w:rPr>
              <w:t>1</w:t>
            </w:r>
            <w:r w:rsidR="00B71C74">
              <w:rPr>
                <w:color w:val="000000"/>
                <w:sz w:val="18"/>
                <w:szCs w:val="18"/>
              </w:rPr>
              <w:t>7</w:t>
            </w:r>
            <w:r w:rsidRPr="00C35F48">
              <w:rPr>
                <w:color w:val="000000"/>
                <w:sz w:val="18"/>
                <w:szCs w:val="18"/>
              </w:rPr>
              <w:t xml:space="preserve"> шт.</w:t>
            </w:r>
          </w:p>
        </w:tc>
      </w:tr>
      <w:tr w:rsidR="002B639A" w:rsidRPr="00156B18" w:rsidTr="005A0AAB">
        <w:trPr>
          <w:cantSplit/>
          <w:trHeight w:val="170"/>
        </w:trPr>
        <w:tc>
          <w:tcPr>
            <w:tcW w:w="4952" w:type="dxa"/>
            <w:noWrap/>
            <w:hideMark/>
          </w:tcPr>
          <w:p w:rsidR="002B639A" w:rsidRPr="00185A5E" w:rsidRDefault="002B639A" w:rsidP="005A0AAB">
            <w:pPr>
              <w:rPr>
                <w:color w:val="000000"/>
                <w:sz w:val="18"/>
                <w:szCs w:val="18"/>
              </w:rPr>
            </w:pPr>
            <w:r w:rsidRPr="00185A5E">
              <w:rPr>
                <w:color w:val="000000"/>
                <w:sz w:val="18"/>
                <w:szCs w:val="18"/>
              </w:rPr>
              <w:t>Канал связи с сервером</w:t>
            </w:r>
          </w:p>
        </w:tc>
        <w:tc>
          <w:tcPr>
            <w:tcW w:w="2955" w:type="dxa"/>
            <w:noWrap/>
            <w:hideMark/>
          </w:tcPr>
          <w:p w:rsidR="002B639A" w:rsidRPr="00185A5E" w:rsidRDefault="002B639A" w:rsidP="005A0AAB">
            <w:pPr>
              <w:jc w:val="center"/>
              <w:rPr>
                <w:color w:val="000000"/>
                <w:sz w:val="18"/>
                <w:szCs w:val="18"/>
                <w:lang w:val="en-US"/>
              </w:rPr>
            </w:pPr>
            <w:r w:rsidRPr="00185A5E">
              <w:rPr>
                <w:color w:val="000000"/>
                <w:sz w:val="18"/>
                <w:szCs w:val="18"/>
                <w:lang w:val="en-US"/>
              </w:rPr>
              <w:t xml:space="preserve">Ethernet </w:t>
            </w:r>
            <w:r w:rsidRPr="00185A5E">
              <w:rPr>
                <w:color w:val="000000"/>
                <w:sz w:val="18"/>
                <w:szCs w:val="18"/>
              </w:rPr>
              <w:t>и</w:t>
            </w:r>
            <w:r w:rsidRPr="00185A5E">
              <w:rPr>
                <w:color w:val="000000"/>
                <w:sz w:val="18"/>
                <w:szCs w:val="18"/>
                <w:lang w:val="en-US"/>
              </w:rPr>
              <w:t xml:space="preserve"> GSM 3G/LTE</w:t>
            </w:r>
          </w:p>
        </w:tc>
        <w:tc>
          <w:tcPr>
            <w:tcW w:w="1426" w:type="dxa"/>
            <w:vMerge/>
          </w:tcPr>
          <w:p w:rsidR="002B639A" w:rsidRPr="00185A5E" w:rsidRDefault="002B639A" w:rsidP="005A0AAB">
            <w:pPr>
              <w:jc w:val="center"/>
              <w:rPr>
                <w:color w:val="000000"/>
                <w:sz w:val="18"/>
                <w:szCs w:val="18"/>
                <w:lang w:val="en-US"/>
              </w:rPr>
            </w:pPr>
          </w:p>
        </w:tc>
      </w:tr>
      <w:tr w:rsidR="002B639A" w:rsidRPr="00846A6F" w:rsidTr="005A0AAB">
        <w:trPr>
          <w:cantSplit/>
          <w:trHeight w:val="170"/>
        </w:trPr>
        <w:tc>
          <w:tcPr>
            <w:tcW w:w="4952" w:type="dxa"/>
            <w:noWrap/>
            <w:hideMark/>
          </w:tcPr>
          <w:p w:rsidR="002B639A" w:rsidRPr="00185A5E" w:rsidRDefault="002B639A" w:rsidP="005A0AAB">
            <w:pPr>
              <w:tabs>
                <w:tab w:val="num" w:pos="1211"/>
              </w:tabs>
              <w:rPr>
                <w:color w:val="000000"/>
                <w:sz w:val="18"/>
                <w:szCs w:val="18"/>
              </w:rPr>
            </w:pPr>
            <w:r w:rsidRPr="00185A5E">
              <w:rPr>
                <w:color w:val="000000"/>
                <w:sz w:val="18"/>
                <w:szCs w:val="18"/>
              </w:rPr>
              <w:t>Количество частотных каналов (</w:t>
            </w:r>
            <w:proofErr w:type="spellStart"/>
            <w:r w:rsidRPr="00185A5E">
              <w:rPr>
                <w:color w:val="000000"/>
                <w:sz w:val="18"/>
                <w:szCs w:val="18"/>
                <w:lang w:val="en-US"/>
              </w:rPr>
              <w:t>LoRaWAN</w:t>
            </w:r>
            <w:proofErr w:type="spellEnd"/>
            <w:r w:rsidRPr="00185A5E">
              <w:rPr>
                <w:color w:val="000000"/>
                <w:sz w:val="18"/>
                <w:szCs w:val="18"/>
              </w:rPr>
              <w:t xml:space="preserve"> сеть)</w:t>
            </w:r>
          </w:p>
        </w:tc>
        <w:tc>
          <w:tcPr>
            <w:tcW w:w="2955" w:type="dxa"/>
            <w:noWrap/>
            <w:hideMark/>
          </w:tcPr>
          <w:p w:rsidR="002B639A" w:rsidRPr="00185A5E" w:rsidRDefault="002B639A" w:rsidP="005A0AAB">
            <w:pPr>
              <w:jc w:val="center"/>
              <w:rPr>
                <w:color w:val="000000"/>
                <w:sz w:val="18"/>
                <w:szCs w:val="18"/>
                <w:lang w:val="en-US"/>
              </w:rPr>
            </w:pPr>
            <w:r w:rsidRPr="00185A5E">
              <w:rPr>
                <w:color w:val="000000"/>
                <w:sz w:val="18"/>
                <w:szCs w:val="18"/>
              </w:rPr>
              <w:t>не менее 8</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hideMark/>
          </w:tcPr>
          <w:p w:rsidR="002B639A" w:rsidRPr="00185A5E" w:rsidRDefault="002B639A" w:rsidP="005A0AAB">
            <w:pPr>
              <w:tabs>
                <w:tab w:val="num" w:pos="1211"/>
              </w:tabs>
              <w:rPr>
                <w:color w:val="000000"/>
                <w:sz w:val="18"/>
                <w:szCs w:val="18"/>
                <w:lang w:val="en-US"/>
              </w:rPr>
            </w:pPr>
            <w:r w:rsidRPr="00185A5E">
              <w:rPr>
                <w:color w:val="000000"/>
                <w:sz w:val="18"/>
                <w:szCs w:val="18"/>
              </w:rPr>
              <w:t>Мощность передатчика, мВт</w:t>
            </w:r>
            <w:r w:rsidRPr="00185A5E">
              <w:rPr>
                <w:color w:val="000000"/>
                <w:sz w:val="18"/>
                <w:szCs w:val="18"/>
                <w:lang w:val="en-US"/>
              </w:rPr>
              <w:t>/dBm</w:t>
            </w:r>
          </w:p>
        </w:tc>
        <w:tc>
          <w:tcPr>
            <w:tcW w:w="2955" w:type="dxa"/>
            <w:noWrap/>
            <w:hideMark/>
          </w:tcPr>
          <w:p w:rsidR="002B639A" w:rsidRPr="00185A5E" w:rsidRDefault="002B639A" w:rsidP="005A0AAB">
            <w:pPr>
              <w:jc w:val="center"/>
              <w:rPr>
                <w:color w:val="000000"/>
                <w:sz w:val="18"/>
                <w:szCs w:val="18"/>
              </w:rPr>
            </w:pPr>
            <w:r w:rsidRPr="00185A5E">
              <w:rPr>
                <w:color w:val="000000"/>
                <w:sz w:val="18"/>
                <w:szCs w:val="18"/>
              </w:rPr>
              <w:t>до 500</w:t>
            </w:r>
            <w:r w:rsidRPr="00185A5E">
              <w:rPr>
                <w:color w:val="000000"/>
                <w:sz w:val="18"/>
                <w:szCs w:val="18"/>
                <w:lang w:val="en-US"/>
              </w:rPr>
              <w:t>/27</w:t>
            </w:r>
            <w:r w:rsidRPr="00185A5E">
              <w:rPr>
                <w:color w:val="000000"/>
                <w:sz w:val="18"/>
                <w:szCs w:val="18"/>
              </w:rPr>
              <w:t xml:space="preserve"> (настраиваемая)</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hideMark/>
          </w:tcPr>
          <w:p w:rsidR="002B639A" w:rsidRPr="00185A5E" w:rsidRDefault="002B639A" w:rsidP="005A0AAB">
            <w:pPr>
              <w:rPr>
                <w:color w:val="000000"/>
                <w:sz w:val="18"/>
                <w:szCs w:val="18"/>
              </w:rPr>
            </w:pPr>
            <w:r w:rsidRPr="00185A5E">
              <w:rPr>
                <w:color w:val="000000"/>
                <w:sz w:val="18"/>
                <w:szCs w:val="18"/>
              </w:rPr>
              <w:t>Наличие 3G (либо 4G) модема</w:t>
            </w:r>
          </w:p>
        </w:tc>
        <w:tc>
          <w:tcPr>
            <w:tcW w:w="2955" w:type="dxa"/>
            <w:noWrap/>
            <w:hideMark/>
          </w:tcPr>
          <w:p w:rsidR="002B639A" w:rsidRPr="00185A5E" w:rsidRDefault="002B639A" w:rsidP="005A0AAB">
            <w:pPr>
              <w:jc w:val="center"/>
              <w:rPr>
                <w:color w:val="000000"/>
                <w:sz w:val="18"/>
                <w:szCs w:val="18"/>
              </w:rPr>
            </w:pPr>
            <w:r w:rsidRPr="00185A5E">
              <w:rPr>
                <w:color w:val="000000"/>
                <w:sz w:val="18"/>
                <w:szCs w:val="18"/>
              </w:rPr>
              <w:t>да</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hideMark/>
          </w:tcPr>
          <w:p w:rsidR="002B639A" w:rsidRPr="00185A5E" w:rsidRDefault="002B639A" w:rsidP="005A0AAB">
            <w:pPr>
              <w:rPr>
                <w:color w:val="000000"/>
                <w:sz w:val="18"/>
                <w:szCs w:val="18"/>
              </w:rPr>
            </w:pPr>
            <w:r w:rsidRPr="00185A5E">
              <w:rPr>
                <w:color w:val="000000"/>
                <w:sz w:val="18"/>
                <w:szCs w:val="18"/>
              </w:rPr>
              <w:t>Наличие GPS приёмника</w:t>
            </w:r>
          </w:p>
        </w:tc>
        <w:tc>
          <w:tcPr>
            <w:tcW w:w="2955" w:type="dxa"/>
            <w:noWrap/>
            <w:hideMark/>
          </w:tcPr>
          <w:p w:rsidR="002B639A" w:rsidRPr="00185A5E" w:rsidRDefault="002B639A" w:rsidP="005A0AAB">
            <w:pPr>
              <w:jc w:val="center"/>
              <w:rPr>
                <w:color w:val="000000"/>
                <w:sz w:val="18"/>
                <w:szCs w:val="18"/>
              </w:rPr>
            </w:pPr>
            <w:r w:rsidRPr="00185A5E">
              <w:rPr>
                <w:color w:val="000000"/>
                <w:sz w:val="18"/>
                <w:szCs w:val="18"/>
              </w:rPr>
              <w:t>да, со встроенной антенной</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hideMark/>
          </w:tcPr>
          <w:p w:rsidR="002B639A" w:rsidRPr="00185A5E" w:rsidRDefault="002B639A" w:rsidP="005A0AAB">
            <w:pPr>
              <w:rPr>
                <w:color w:val="000000"/>
                <w:sz w:val="18"/>
                <w:szCs w:val="18"/>
              </w:rPr>
            </w:pPr>
            <w:r w:rsidRPr="00185A5E">
              <w:rPr>
                <w:color w:val="000000"/>
                <w:sz w:val="18"/>
                <w:szCs w:val="18"/>
              </w:rPr>
              <w:t>Наличие USB-порта</w:t>
            </w:r>
          </w:p>
        </w:tc>
        <w:tc>
          <w:tcPr>
            <w:tcW w:w="2955" w:type="dxa"/>
            <w:noWrap/>
            <w:hideMark/>
          </w:tcPr>
          <w:p w:rsidR="002B639A" w:rsidRPr="00185A5E" w:rsidRDefault="002B639A" w:rsidP="005A0AAB">
            <w:pPr>
              <w:jc w:val="center"/>
              <w:rPr>
                <w:color w:val="000000"/>
                <w:sz w:val="18"/>
                <w:szCs w:val="18"/>
              </w:rPr>
            </w:pPr>
            <w:r w:rsidRPr="00185A5E">
              <w:rPr>
                <w:color w:val="000000"/>
                <w:sz w:val="18"/>
                <w:szCs w:val="18"/>
              </w:rPr>
              <w:t>Да</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hideMark/>
          </w:tcPr>
          <w:p w:rsidR="002B639A" w:rsidRPr="00185A5E" w:rsidRDefault="002B639A" w:rsidP="005A0AAB">
            <w:pPr>
              <w:rPr>
                <w:color w:val="000000"/>
                <w:sz w:val="18"/>
                <w:szCs w:val="18"/>
              </w:rPr>
            </w:pPr>
            <w:r w:rsidRPr="00185A5E">
              <w:rPr>
                <w:color w:val="000000"/>
                <w:sz w:val="18"/>
                <w:szCs w:val="18"/>
              </w:rPr>
              <w:t>Операционная система</w:t>
            </w:r>
          </w:p>
        </w:tc>
        <w:tc>
          <w:tcPr>
            <w:tcW w:w="2955" w:type="dxa"/>
            <w:noWrap/>
            <w:hideMark/>
          </w:tcPr>
          <w:p w:rsidR="002B639A" w:rsidRPr="00185A5E" w:rsidRDefault="002B639A" w:rsidP="005A0AAB">
            <w:pPr>
              <w:jc w:val="center"/>
              <w:rPr>
                <w:color w:val="000000"/>
                <w:sz w:val="18"/>
                <w:szCs w:val="18"/>
              </w:rPr>
            </w:pPr>
            <w:proofErr w:type="spellStart"/>
            <w:r w:rsidRPr="00185A5E">
              <w:rPr>
                <w:color w:val="000000"/>
                <w:sz w:val="18"/>
                <w:szCs w:val="18"/>
              </w:rPr>
              <w:t>Linux</w:t>
            </w:r>
            <w:proofErr w:type="spellEnd"/>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hideMark/>
          </w:tcPr>
          <w:p w:rsidR="002B639A" w:rsidRPr="00185A5E" w:rsidRDefault="002B639A" w:rsidP="005A0AAB">
            <w:pPr>
              <w:rPr>
                <w:color w:val="000000"/>
                <w:sz w:val="18"/>
                <w:szCs w:val="18"/>
              </w:rPr>
            </w:pPr>
            <w:r w:rsidRPr="00185A5E">
              <w:rPr>
                <w:color w:val="000000"/>
                <w:sz w:val="18"/>
                <w:szCs w:val="18"/>
              </w:rPr>
              <w:t>Частотный диапазон, МГц</w:t>
            </w:r>
          </w:p>
        </w:tc>
        <w:tc>
          <w:tcPr>
            <w:tcW w:w="2955" w:type="dxa"/>
            <w:noWrap/>
            <w:hideMark/>
          </w:tcPr>
          <w:p w:rsidR="002B639A" w:rsidRPr="00185A5E" w:rsidRDefault="002B639A" w:rsidP="005A0AAB">
            <w:pPr>
              <w:jc w:val="center"/>
              <w:rPr>
                <w:color w:val="000000"/>
                <w:sz w:val="18"/>
                <w:szCs w:val="18"/>
              </w:rPr>
            </w:pPr>
            <w:r w:rsidRPr="00185A5E">
              <w:rPr>
                <w:color w:val="000000"/>
                <w:sz w:val="18"/>
                <w:szCs w:val="18"/>
              </w:rPr>
              <w:t>расположен в диапазоне от 860 до 870</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vAlign w:val="center"/>
          </w:tcPr>
          <w:p w:rsidR="002B639A" w:rsidRPr="00185A5E" w:rsidRDefault="002B639A" w:rsidP="005A0AAB">
            <w:pPr>
              <w:rPr>
                <w:color w:val="000000"/>
                <w:sz w:val="18"/>
                <w:szCs w:val="18"/>
              </w:rPr>
            </w:pPr>
            <w:r w:rsidRPr="00185A5E">
              <w:rPr>
                <w:color w:val="000000"/>
                <w:sz w:val="18"/>
                <w:szCs w:val="18"/>
              </w:rPr>
              <w:t>Частотный план</w:t>
            </w:r>
          </w:p>
        </w:tc>
        <w:tc>
          <w:tcPr>
            <w:tcW w:w="2955" w:type="dxa"/>
            <w:noWrap/>
          </w:tcPr>
          <w:p w:rsidR="002B639A" w:rsidRPr="00185A5E" w:rsidRDefault="002B639A" w:rsidP="005A0AAB">
            <w:pPr>
              <w:ind w:left="114"/>
              <w:jc w:val="center"/>
              <w:rPr>
                <w:color w:val="000000"/>
                <w:sz w:val="18"/>
                <w:szCs w:val="18"/>
              </w:rPr>
            </w:pPr>
            <w:r w:rsidRPr="00185A5E">
              <w:rPr>
                <w:color w:val="000000"/>
                <w:sz w:val="18"/>
                <w:szCs w:val="18"/>
              </w:rPr>
              <w:t xml:space="preserve">Настраиваемый, с возможностью установки частотного плана </w:t>
            </w:r>
            <w:r w:rsidRPr="00185A5E">
              <w:rPr>
                <w:color w:val="000000"/>
                <w:sz w:val="18"/>
                <w:szCs w:val="18"/>
                <w:lang w:val="en-US"/>
              </w:rPr>
              <w:t>RU</w:t>
            </w:r>
            <w:r w:rsidRPr="00185A5E">
              <w:rPr>
                <w:color w:val="000000"/>
                <w:sz w:val="18"/>
                <w:szCs w:val="18"/>
              </w:rPr>
              <w:t xml:space="preserve">868, в соответствии с </w:t>
            </w:r>
            <w:r w:rsidRPr="00185A5E">
              <w:rPr>
                <w:sz w:val="18"/>
                <w:szCs w:val="18"/>
              </w:rPr>
              <w:t xml:space="preserve">ПНСТ 516-2021 «Информационные технологии. Интернет вещей. Спецификация </w:t>
            </w:r>
            <w:proofErr w:type="spellStart"/>
            <w:r w:rsidRPr="00185A5E">
              <w:rPr>
                <w:sz w:val="18"/>
                <w:szCs w:val="18"/>
              </w:rPr>
              <w:t>LoRaWAN</w:t>
            </w:r>
            <w:proofErr w:type="spellEnd"/>
            <w:r w:rsidRPr="00185A5E">
              <w:rPr>
                <w:sz w:val="18"/>
                <w:szCs w:val="18"/>
              </w:rPr>
              <w:t xml:space="preserve"> RU»</w:t>
            </w:r>
          </w:p>
        </w:tc>
        <w:tc>
          <w:tcPr>
            <w:tcW w:w="1426" w:type="dxa"/>
            <w:vMerge/>
          </w:tcPr>
          <w:p w:rsidR="002B639A" w:rsidRPr="00185A5E" w:rsidRDefault="002B639A" w:rsidP="005A0AAB">
            <w:pPr>
              <w:ind w:left="114"/>
              <w:jc w:val="center"/>
              <w:rPr>
                <w:color w:val="000000"/>
                <w:sz w:val="18"/>
                <w:szCs w:val="18"/>
              </w:rPr>
            </w:pPr>
          </w:p>
        </w:tc>
      </w:tr>
      <w:tr w:rsidR="002B639A" w:rsidRPr="00846A6F" w:rsidTr="005A0AAB">
        <w:trPr>
          <w:cantSplit/>
          <w:trHeight w:val="170"/>
        </w:trPr>
        <w:tc>
          <w:tcPr>
            <w:tcW w:w="4952" w:type="dxa"/>
            <w:noWrap/>
            <w:hideMark/>
          </w:tcPr>
          <w:p w:rsidR="002B639A" w:rsidRPr="00185A5E" w:rsidRDefault="002B639A" w:rsidP="005A0AAB">
            <w:pPr>
              <w:rPr>
                <w:color w:val="000000"/>
                <w:sz w:val="18"/>
                <w:szCs w:val="18"/>
              </w:rPr>
            </w:pPr>
            <w:r w:rsidRPr="00185A5E">
              <w:rPr>
                <w:color w:val="000000"/>
                <w:sz w:val="18"/>
                <w:szCs w:val="18"/>
              </w:rPr>
              <w:t>Тип питания</w:t>
            </w:r>
          </w:p>
        </w:tc>
        <w:tc>
          <w:tcPr>
            <w:tcW w:w="2955" w:type="dxa"/>
            <w:noWrap/>
            <w:hideMark/>
          </w:tcPr>
          <w:p w:rsidR="002B639A" w:rsidRPr="00185A5E" w:rsidRDefault="002B639A" w:rsidP="005A0AAB">
            <w:pPr>
              <w:jc w:val="center"/>
              <w:rPr>
                <w:color w:val="000000"/>
                <w:sz w:val="18"/>
                <w:szCs w:val="18"/>
              </w:rPr>
            </w:pPr>
            <w:proofErr w:type="spellStart"/>
            <w:r w:rsidRPr="00185A5E">
              <w:rPr>
                <w:color w:val="000000"/>
                <w:sz w:val="18"/>
                <w:szCs w:val="18"/>
              </w:rPr>
              <w:t>Passive</w:t>
            </w:r>
            <w:proofErr w:type="spellEnd"/>
            <w:r w:rsidRPr="00185A5E">
              <w:rPr>
                <w:color w:val="000000"/>
                <w:sz w:val="18"/>
                <w:szCs w:val="18"/>
              </w:rPr>
              <w:t xml:space="preserve"> POE</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hideMark/>
          </w:tcPr>
          <w:p w:rsidR="002B639A" w:rsidRPr="00185A5E" w:rsidRDefault="002B639A" w:rsidP="005A0AAB">
            <w:pPr>
              <w:rPr>
                <w:color w:val="000000"/>
                <w:sz w:val="18"/>
                <w:szCs w:val="18"/>
              </w:rPr>
            </w:pPr>
            <w:r w:rsidRPr="00185A5E">
              <w:rPr>
                <w:color w:val="000000"/>
                <w:sz w:val="18"/>
                <w:szCs w:val="18"/>
              </w:rPr>
              <w:t>Напряжение питания, В</w:t>
            </w:r>
          </w:p>
        </w:tc>
        <w:tc>
          <w:tcPr>
            <w:tcW w:w="2955" w:type="dxa"/>
            <w:noWrap/>
            <w:hideMark/>
          </w:tcPr>
          <w:p w:rsidR="002B639A" w:rsidRPr="00185A5E" w:rsidRDefault="002B639A" w:rsidP="005A0AAB">
            <w:pPr>
              <w:jc w:val="center"/>
              <w:rPr>
                <w:color w:val="000000"/>
                <w:sz w:val="18"/>
                <w:szCs w:val="18"/>
              </w:rPr>
            </w:pPr>
            <w:r w:rsidRPr="00185A5E">
              <w:rPr>
                <w:color w:val="000000"/>
                <w:sz w:val="18"/>
                <w:szCs w:val="18"/>
              </w:rPr>
              <w:t>от 12 до 48</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hideMark/>
          </w:tcPr>
          <w:p w:rsidR="002B639A" w:rsidRPr="00185A5E" w:rsidRDefault="002B639A" w:rsidP="005A0AAB">
            <w:pPr>
              <w:rPr>
                <w:color w:val="000000"/>
                <w:sz w:val="18"/>
                <w:szCs w:val="18"/>
              </w:rPr>
            </w:pPr>
            <w:r w:rsidRPr="00185A5E">
              <w:rPr>
                <w:color w:val="000000"/>
                <w:sz w:val="18"/>
                <w:szCs w:val="18"/>
              </w:rPr>
              <w:t>Потребляемая мощность, Вт</w:t>
            </w:r>
          </w:p>
        </w:tc>
        <w:tc>
          <w:tcPr>
            <w:tcW w:w="2955" w:type="dxa"/>
            <w:noWrap/>
            <w:hideMark/>
          </w:tcPr>
          <w:p w:rsidR="002B639A" w:rsidRPr="00185A5E" w:rsidRDefault="002B639A" w:rsidP="005A0AAB">
            <w:pPr>
              <w:jc w:val="center"/>
              <w:rPr>
                <w:color w:val="000000"/>
                <w:sz w:val="18"/>
                <w:szCs w:val="18"/>
              </w:rPr>
            </w:pPr>
            <w:r w:rsidRPr="00185A5E">
              <w:rPr>
                <w:color w:val="000000"/>
                <w:sz w:val="18"/>
                <w:szCs w:val="18"/>
              </w:rPr>
              <w:t>до 15 Вт</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hideMark/>
          </w:tcPr>
          <w:p w:rsidR="002B639A" w:rsidRPr="00185A5E" w:rsidRDefault="002B639A" w:rsidP="005A0AAB">
            <w:pPr>
              <w:rPr>
                <w:color w:val="000000"/>
                <w:sz w:val="18"/>
                <w:szCs w:val="18"/>
              </w:rPr>
            </w:pPr>
            <w:r w:rsidRPr="00185A5E">
              <w:rPr>
                <w:color w:val="000000"/>
                <w:sz w:val="18"/>
                <w:szCs w:val="18"/>
              </w:rPr>
              <w:t>Диапазон рабочих температур, С°</w:t>
            </w:r>
          </w:p>
        </w:tc>
        <w:tc>
          <w:tcPr>
            <w:tcW w:w="2955" w:type="dxa"/>
            <w:noWrap/>
            <w:hideMark/>
          </w:tcPr>
          <w:p w:rsidR="002B639A" w:rsidRPr="00185A5E" w:rsidRDefault="002B639A" w:rsidP="005A0AAB">
            <w:pPr>
              <w:jc w:val="center"/>
              <w:rPr>
                <w:color w:val="000000"/>
                <w:sz w:val="18"/>
                <w:szCs w:val="18"/>
              </w:rPr>
            </w:pPr>
            <w:r w:rsidRPr="00185A5E">
              <w:rPr>
                <w:color w:val="000000"/>
                <w:sz w:val="18"/>
                <w:szCs w:val="18"/>
              </w:rPr>
              <w:t>от ≤-40 до ≥+70</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hideMark/>
          </w:tcPr>
          <w:p w:rsidR="002B639A" w:rsidRPr="00185A5E" w:rsidRDefault="002B639A" w:rsidP="005A0AAB">
            <w:pPr>
              <w:rPr>
                <w:color w:val="000000"/>
                <w:sz w:val="18"/>
                <w:szCs w:val="18"/>
              </w:rPr>
            </w:pPr>
            <w:r w:rsidRPr="00185A5E">
              <w:rPr>
                <w:color w:val="000000"/>
                <w:sz w:val="18"/>
                <w:szCs w:val="18"/>
              </w:rPr>
              <w:t>Крепление</w:t>
            </w:r>
          </w:p>
        </w:tc>
        <w:tc>
          <w:tcPr>
            <w:tcW w:w="2955" w:type="dxa"/>
            <w:noWrap/>
            <w:hideMark/>
          </w:tcPr>
          <w:p w:rsidR="002B639A" w:rsidRPr="00185A5E" w:rsidRDefault="002B639A" w:rsidP="005A0AAB">
            <w:pPr>
              <w:jc w:val="center"/>
              <w:rPr>
                <w:color w:val="000000"/>
                <w:sz w:val="18"/>
                <w:szCs w:val="18"/>
              </w:rPr>
            </w:pPr>
            <w:r w:rsidRPr="00185A5E">
              <w:rPr>
                <w:color w:val="000000"/>
                <w:sz w:val="18"/>
                <w:szCs w:val="18"/>
              </w:rPr>
              <w:t>на балки или мачты</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hideMark/>
          </w:tcPr>
          <w:p w:rsidR="002B639A" w:rsidRPr="00185A5E" w:rsidRDefault="002B639A" w:rsidP="005A0AAB">
            <w:pPr>
              <w:rPr>
                <w:color w:val="000000"/>
                <w:sz w:val="18"/>
                <w:szCs w:val="18"/>
              </w:rPr>
            </w:pPr>
            <w:r w:rsidRPr="00185A5E">
              <w:rPr>
                <w:color w:val="000000"/>
                <w:sz w:val="18"/>
                <w:szCs w:val="18"/>
              </w:rPr>
              <w:lastRenderedPageBreak/>
              <w:t>Степень защиты корпуса</w:t>
            </w:r>
          </w:p>
        </w:tc>
        <w:tc>
          <w:tcPr>
            <w:tcW w:w="2955" w:type="dxa"/>
            <w:noWrap/>
            <w:hideMark/>
          </w:tcPr>
          <w:p w:rsidR="002B639A" w:rsidRPr="00185A5E" w:rsidRDefault="002B639A" w:rsidP="005A0AAB">
            <w:pPr>
              <w:jc w:val="center"/>
              <w:rPr>
                <w:color w:val="000000"/>
                <w:sz w:val="18"/>
                <w:szCs w:val="18"/>
              </w:rPr>
            </w:pPr>
            <w:r w:rsidRPr="00185A5E">
              <w:rPr>
                <w:color w:val="000000"/>
                <w:sz w:val="18"/>
                <w:szCs w:val="18"/>
              </w:rPr>
              <w:t>не ниже IP67</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tcPr>
          <w:p w:rsidR="002B639A" w:rsidRPr="00185A5E" w:rsidRDefault="002B639A" w:rsidP="005A0AAB">
            <w:pPr>
              <w:rPr>
                <w:color w:val="000000"/>
                <w:sz w:val="18"/>
                <w:szCs w:val="18"/>
              </w:rPr>
            </w:pPr>
            <w:r w:rsidRPr="00185A5E">
              <w:rPr>
                <w:color w:val="000000"/>
                <w:sz w:val="18"/>
                <w:szCs w:val="18"/>
              </w:rPr>
              <w:t>Габаритные размеры, мм, не более</w:t>
            </w:r>
          </w:p>
        </w:tc>
        <w:tc>
          <w:tcPr>
            <w:tcW w:w="2955" w:type="dxa"/>
            <w:noWrap/>
          </w:tcPr>
          <w:p w:rsidR="002B639A" w:rsidRPr="00185A5E" w:rsidRDefault="002B639A" w:rsidP="005A0AAB">
            <w:pPr>
              <w:jc w:val="center"/>
              <w:rPr>
                <w:color w:val="000000"/>
                <w:sz w:val="18"/>
                <w:szCs w:val="18"/>
                <w:lang w:val="en-US"/>
              </w:rPr>
            </w:pPr>
            <w:r w:rsidRPr="00185A5E">
              <w:rPr>
                <w:color w:val="000000"/>
                <w:sz w:val="18"/>
                <w:szCs w:val="18"/>
              </w:rPr>
              <w:t>200</w:t>
            </w:r>
            <w:r w:rsidRPr="00185A5E">
              <w:rPr>
                <w:color w:val="000000"/>
                <w:sz w:val="18"/>
                <w:szCs w:val="18"/>
                <w:lang w:val="en-US"/>
              </w:rPr>
              <w:t>x200x80</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tcPr>
          <w:p w:rsidR="002B639A" w:rsidRPr="00185A5E" w:rsidRDefault="002B639A" w:rsidP="005A0AAB">
            <w:pPr>
              <w:rPr>
                <w:color w:val="000000"/>
                <w:sz w:val="18"/>
                <w:szCs w:val="18"/>
              </w:rPr>
            </w:pPr>
            <w:r w:rsidRPr="00185A5E">
              <w:rPr>
                <w:color w:val="000000"/>
                <w:sz w:val="18"/>
                <w:szCs w:val="18"/>
              </w:rPr>
              <w:t xml:space="preserve">Базовая станция должна иметь сопутствующую документацию для интеграции поддержки в программных комплексах верхнего уровня (описание протоколов взаимодействия между прибором учёта и уровнями ИВК) и входить в список оборудования, поддерживаемого программными комплексами «NEKTA </w:t>
            </w:r>
            <w:proofErr w:type="spellStart"/>
            <w:r w:rsidRPr="00185A5E">
              <w:rPr>
                <w:color w:val="000000"/>
                <w:sz w:val="18"/>
                <w:szCs w:val="18"/>
              </w:rPr>
              <w:t>Server</w:t>
            </w:r>
            <w:proofErr w:type="spellEnd"/>
            <w:r w:rsidRPr="00185A5E">
              <w:rPr>
                <w:color w:val="000000"/>
                <w:sz w:val="18"/>
                <w:szCs w:val="18"/>
              </w:rPr>
              <w:t xml:space="preserve">» и </w:t>
            </w:r>
            <w:proofErr w:type="spellStart"/>
            <w:r w:rsidRPr="00185A5E">
              <w:rPr>
                <w:color w:val="000000"/>
                <w:sz w:val="18"/>
                <w:szCs w:val="18"/>
              </w:rPr>
              <w:t>LPWAN.SmartGrid</w:t>
            </w:r>
            <w:proofErr w:type="spellEnd"/>
            <w:r w:rsidRPr="00185A5E">
              <w:rPr>
                <w:color w:val="000000"/>
                <w:sz w:val="18"/>
                <w:szCs w:val="18"/>
              </w:rPr>
              <w:t xml:space="preserve"> (</w:t>
            </w:r>
            <w:proofErr w:type="spellStart"/>
            <w:r w:rsidRPr="00185A5E">
              <w:rPr>
                <w:color w:val="000000"/>
                <w:sz w:val="18"/>
                <w:szCs w:val="18"/>
              </w:rPr>
              <w:t>LPWAN.Metering</w:t>
            </w:r>
            <w:proofErr w:type="spellEnd"/>
            <w:r w:rsidRPr="00185A5E">
              <w:rPr>
                <w:color w:val="000000"/>
                <w:sz w:val="18"/>
                <w:szCs w:val="18"/>
              </w:rPr>
              <w:t xml:space="preserve"> в составе), что должно подтверждаться письмом производителя программного комплекса.</w:t>
            </w:r>
          </w:p>
        </w:tc>
        <w:tc>
          <w:tcPr>
            <w:tcW w:w="2955" w:type="dxa"/>
            <w:noWrap/>
          </w:tcPr>
          <w:p w:rsidR="002B639A" w:rsidRPr="00185A5E" w:rsidRDefault="002B639A" w:rsidP="005A0AAB">
            <w:pPr>
              <w:jc w:val="center"/>
              <w:rPr>
                <w:color w:val="000000"/>
                <w:sz w:val="18"/>
                <w:szCs w:val="18"/>
              </w:rPr>
            </w:pPr>
            <w:r w:rsidRPr="00185A5E">
              <w:rPr>
                <w:color w:val="000000"/>
                <w:sz w:val="18"/>
                <w:szCs w:val="18"/>
              </w:rPr>
              <w:t>Наличие</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tcPr>
          <w:p w:rsidR="002B639A" w:rsidRPr="00185A5E" w:rsidRDefault="002B639A" w:rsidP="005A0AAB">
            <w:pPr>
              <w:rPr>
                <w:color w:val="000000"/>
                <w:sz w:val="18"/>
                <w:szCs w:val="18"/>
              </w:rPr>
            </w:pPr>
            <w:r w:rsidRPr="00185A5E">
              <w:rPr>
                <w:color w:val="000000"/>
                <w:sz w:val="18"/>
                <w:szCs w:val="18"/>
              </w:rPr>
              <w:t>Статус телекоммуникационного оборудования российского происхождения (ТОРП)</w:t>
            </w:r>
          </w:p>
        </w:tc>
        <w:tc>
          <w:tcPr>
            <w:tcW w:w="2955" w:type="dxa"/>
            <w:noWrap/>
          </w:tcPr>
          <w:p w:rsidR="002B639A" w:rsidRPr="00185A5E" w:rsidRDefault="002B639A" w:rsidP="005A0AAB">
            <w:pPr>
              <w:tabs>
                <w:tab w:val="num" w:pos="1211"/>
              </w:tabs>
              <w:jc w:val="center"/>
              <w:rPr>
                <w:color w:val="000000"/>
                <w:sz w:val="18"/>
                <w:szCs w:val="18"/>
              </w:rPr>
            </w:pPr>
            <w:r w:rsidRPr="00185A5E">
              <w:rPr>
                <w:color w:val="000000"/>
                <w:sz w:val="18"/>
                <w:szCs w:val="18"/>
              </w:rPr>
              <w:t>Наличие</w:t>
            </w:r>
          </w:p>
        </w:tc>
        <w:tc>
          <w:tcPr>
            <w:tcW w:w="1426" w:type="dxa"/>
            <w:vMerge/>
          </w:tcPr>
          <w:p w:rsidR="002B639A" w:rsidRPr="00185A5E" w:rsidRDefault="002B639A" w:rsidP="005A0AAB">
            <w:pPr>
              <w:tabs>
                <w:tab w:val="num" w:pos="1211"/>
              </w:tabs>
              <w:jc w:val="center"/>
              <w:rPr>
                <w:color w:val="000000"/>
                <w:sz w:val="18"/>
                <w:szCs w:val="18"/>
              </w:rPr>
            </w:pPr>
          </w:p>
        </w:tc>
      </w:tr>
      <w:tr w:rsidR="002B639A" w:rsidRPr="00846A6F" w:rsidTr="005A0AAB">
        <w:trPr>
          <w:cantSplit/>
          <w:trHeight w:val="170"/>
        </w:trPr>
        <w:tc>
          <w:tcPr>
            <w:tcW w:w="4952" w:type="dxa"/>
            <w:noWrap/>
          </w:tcPr>
          <w:p w:rsidR="002B639A" w:rsidRPr="00185A5E" w:rsidRDefault="002B639A" w:rsidP="005A0AAB">
            <w:pPr>
              <w:rPr>
                <w:color w:val="000000"/>
                <w:sz w:val="18"/>
                <w:szCs w:val="18"/>
              </w:rPr>
            </w:pPr>
            <w:r w:rsidRPr="00185A5E">
              <w:rPr>
                <w:color w:val="000000"/>
                <w:sz w:val="18"/>
                <w:szCs w:val="18"/>
              </w:rPr>
              <w:t>Возможность установки модуля СКЗИ</w:t>
            </w:r>
          </w:p>
        </w:tc>
        <w:tc>
          <w:tcPr>
            <w:tcW w:w="2955" w:type="dxa"/>
            <w:noWrap/>
          </w:tcPr>
          <w:p w:rsidR="002B639A" w:rsidRPr="00185A5E" w:rsidRDefault="002B639A" w:rsidP="005A0AAB">
            <w:pPr>
              <w:jc w:val="center"/>
              <w:rPr>
                <w:color w:val="000000"/>
                <w:sz w:val="18"/>
                <w:szCs w:val="18"/>
              </w:rPr>
            </w:pPr>
            <w:r w:rsidRPr="00185A5E">
              <w:rPr>
                <w:color w:val="000000"/>
                <w:sz w:val="18"/>
                <w:szCs w:val="18"/>
              </w:rPr>
              <w:t>Наличие</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tcPr>
          <w:p w:rsidR="002B639A" w:rsidRPr="00185A5E" w:rsidRDefault="002B639A" w:rsidP="005A0AAB">
            <w:pPr>
              <w:tabs>
                <w:tab w:val="num" w:pos="1211"/>
              </w:tabs>
              <w:rPr>
                <w:color w:val="000000"/>
                <w:sz w:val="18"/>
                <w:szCs w:val="18"/>
              </w:rPr>
            </w:pPr>
            <w:r w:rsidRPr="00185A5E">
              <w:rPr>
                <w:color w:val="000000"/>
                <w:sz w:val="18"/>
                <w:szCs w:val="18"/>
              </w:rPr>
              <w:t xml:space="preserve">Программное обеспечение для организации защищённых </w:t>
            </w:r>
            <w:r w:rsidRPr="00185A5E">
              <w:rPr>
                <w:color w:val="000000"/>
                <w:sz w:val="18"/>
                <w:szCs w:val="18"/>
                <w:lang w:val="en-US"/>
              </w:rPr>
              <w:t>VPN</w:t>
            </w:r>
            <w:r w:rsidRPr="00185A5E">
              <w:rPr>
                <w:color w:val="000000"/>
                <w:sz w:val="18"/>
                <w:szCs w:val="18"/>
              </w:rPr>
              <w:t>-туннелей в составе основного программного обеспечения БС</w:t>
            </w:r>
          </w:p>
        </w:tc>
        <w:tc>
          <w:tcPr>
            <w:tcW w:w="2955" w:type="dxa"/>
            <w:noWrap/>
          </w:tcPr>
          <w:p w:rsidR="002B639A" w:rsidRPr="00185A5E" w:rsidRDefault="002B639A" w:rsidP="005A0AAB">
            <w:pPr>
              <w:jc w:val="center"/>
              <w:rPr>
                <w:color w:val="000000"/>
                <w:sz w:val="18"/>
                <w:szCs w:val="18"/>
              </w:rPr>
            </w:pPr>
            <w:r w:rsidRPr="00185A5E">
              <w:rPr>
                <w:color w:val="000000"/>
                <w:sz w:val="18"/>
                <w:szCs w:val="18"/>
              </w:rPr>
              <w:t>Наличие</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7907" w:type="dxa"/>
            <w:gridSpan w:val="2"/>
            <w:noWrap/>
            <w:hideMark/>
          </w:tcPr>
          <w:p w:rsidR="002B639A" w:rsidRPr="00185A5E" w:rsidRDefault="002B639A" w:rsidP="005A0AAB">
            <w:pPr>
              <w:jc w:val="center"/>
              <w:rPr>
                <w:color w:val="000000"/>
                <w:sz w:val="18"/>
                <w:szCs w:val="18"/>
              </w:rPr>
            </w:pPr>
            <w:r w:rsidRPr="00185A5E">
              <w:rPr>
                <w:b/>
                <w:bCs/>
                <w:color w:val="000000"/>
                <w:sz w:val="18"/>
                <w:szCs w:val="18"/>
              </w:rPr>
              <w:t>Характеристика антенны</w:t>
            </w:r>
          </w:p>
        </w:tc>
        <w:tc>
          <w:tcPr>
            <w:tcW w:w="1426" w:type="dxa"/>
            <w:vMerge/>
          </w:tcPr>
          <w:p w:rsidR="002B639A" w:rsidRPr="00185A5E" w:rsidRDefault="002B639A" w:rsidP="005A0AAB">
            <w:pPr>
              <w:jc w:val="center"/>
              <w:rPr>
                <w:b/>
                <w:bCs/>
                <w:color w:val="000000"/>
                <w:sz w:val="18"/>
                <w:szCs w:val="18"/>
              </w:rPr>
            </w:pPr>
          </w:p>
        </w:tc>
      </w:tr>
      <w:tr w:rsidR="002B639A" w:rsidRPr="00846A6F" w:rsidTr="005A0AAB">
        <w:trPr>
          <w:cantSplit/>
          <w:trHeight w:val="170"/>
        </w:trPr>
        <w:tc>
          <w:tcPr>
            <w:tcW w:w="4952" w:type="dxa"/>
            <w:noWrap/>
          </w:tcPr>
          <w:p w:rsidR="002B639A" w:rsidRPr="00185A5E" w:rsidRDefault="002B639A" w:rsidP="005A0AAB">
            <w:pPr>
              <w:rPr>
                <w:color w:val="000000"/>
                <w:sz w:val="18"/>
                <w:szCs w:val="18"/>
              </w:rPr>
            </w:pPr>
            <w:r w:rsidRPr="00185A5E">
              <w:rPr>
                <w:color w:val="000000"/>
                <w:sz w:val="18"/>
                <w:szCs w:val="18"/>
              </w:rPr>
              <w:t>Рабочий диапазон частот, МГц</w:t>
            </w:r>
          </w:p>
        </w:tc>
        <w:tc>
          <w:tcPr>
            <w:tcW w:w="2955" w:type="dxa"/>
            <w:noWrap/>
          </w:tcPr>
          <w:p w:rsidR="002B639A" w:rsidRPr="00185A5E" w:rsidRDefault="002B639A" w:rsidP="005A0AAB">
            <w:pPr>
              <w:jc w:val="center"/>
              <w:rPr>
                <w:color w:val="000000"/>
                <w:sz w:val="18"/>
                <w:szCs w:val="18"/>
                <w:highlight w:val="yellow"/>
              </w:rPr>
            </w:pPr>
            <w:r w:rsidRPr="006B2DC3">
              <w:rPr>
                <w:color w:val="000000"/>
                <w:sz w:val="18"/>
                <w:szCs w:val="18"/>
              </w:rPr>
              <w:t>расположен в диапазоне</w:t>
            </w:r>
            <w:r w:rsidRPr="006B2DC3">
              <w:rPr>
                <w:sz w:val="18"/>
                <w:szCs w:val="18"/>
              </w:rPr>
              <w:t xml:space="preserve"> </w:t>
            </w:r>
            <w:r w:rsidRPr="006B2DC3">
              <w:rPr>
                <w:color w:val="000000"/>
                <w:sz w:val="18"/>
                <w:szCs w:val="18"/>
              </w:rPr>
              <w:t>от 863 до 877</w:t>
            </w:r>
          </w:p>
        </w:tc>
        <w:tc>
          <w:tcPr>
            <w:tcW w:w="1426" w:type="dxa"/>
            <w:vMerge/>
          </w:tcPr>
          <w:p w:rsidR="002B639A" w:rsidRPr="00185A5E" w:rsidRDefault="002B639A" w:rsidP="005A0AAB">
            <w:pPr>
              <w:jc w:val="center"/>
              <w:rPr>
                <w:color w:val="000000"/>
                <w:sz w:val="18"/>
                <w:szCs w:val="18"/>
                <w:highlight w:val="yellow"/>
              </w:rPr>
            </w:pPr>
          </w:p>
        </w:tc>
      </w:tr>
      <w:tr w:rsidR="002B639A" w:rsidRPr="00846A6F" w:rsidTr="005A0AAB">
        <w:trPr>
          <w:cantSplit/>
          <w:trHeight w:val="170"/>
        </w:trPr>
        <w:tc>
          <w:tcPr>
            <w:tcW w:w="4952" w:type="dxa"/>
            <w:noWrap/>
            <w:hideMark/>
          </w:tcPr>
          <w:p w:rsidR="002B639A" w:rsidRPr="00185A5E" w:rsidRDefault="002B639A" w:rsidP="005A0AAB">
            <w:pPr>
              <w:rPr>
                <w:color w:val="000000"/>
                <w:sz w:val="18"/>
                <w:szCs w:val="18"/>
              </w:rPr>
            </w:pPr>
            <w:r w:rsidRPr="00185A5E">
              <w:rPr>
                <w:color w:val="000000"/>
                <w:sz w:val="18"/>
                <w:szCs w:val="18"/>
              </w:rPr>
              <w:t>Усиление, </w:t>
            </w:r>
            <w:proofErr w:type="spellStart"/>
            <w:r w:rsidRPr="00185A5E">
              <w:rPr>
                <w:color w:val="000000"/>
                <w:sz w:val="18"/>
                <w:szCs w:val="18"/>
              </w:rPr>
              <w:t>dBi</w:t>
            </w:r>
            <w:proofErr w:type="spellEnd"/>
          </w:p>
        </w:tc>
        <w:tc>
          <w:tcPr>
            <w:tcW w:w="2955" w:type="dxa"/>
            <w:noWrap/>
            <w:hideMark/>
          </w:tcPr>
          <w:p w:rsidR="002B639A" w:rsidRPr="00185A5E" w:rsidRDefault="002B639A" w:rsidP="005A0AAB">
            <w:pPr>
              <w:jc w:val="center"/>
              <w:rPr>
                <w:color w:val="000000"/>
                <w:sz w:val="18"/>
                <w:szCs w:val="18"/>
              </w:rPr>
            </w:pPr>
            <w:r w:rsidRPr="00185A5E">
              <w:rPr>
                <w:color w:val="000000"/>
                <w:sz w:val="18"/>
                <w:szCs w:val="18"/>
              </w:rPr>
              <w:t>не ниже 10</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hideMark/>
          </w:tcPr>
          <w:p w:rsidR="002B639A" w:rsidRPr="00185A5E" w:rsidRDefault="002B639A" w:rsidP="005A0AAB">
            <w:pPr>
              <w:rPr>
                <w:color w:val="000000"/>
                <w:sz w:val="18"/>
                <w:szCs w:val="18"/>
              </w:rPr>
            </w:pPr>
            <w:r w:rsidRPr="00185A5E">
              <w:rPr>
                <w:color w:val="000000"/>
                <w:sz w:val="18"/>
                <w:szCs w:val="18"/>
              </w:rPr>
              <w:t>Поляризация</w:t>
            </w:r>
          </w:p>
        </w:tc>
        <w:tc>
          <w:tcPr>
            <w:tcW w:w="2955" w:type="dxa"/>
            <w:noWrap/>
            <w:hideMark/>
          </w:tcPr>
          <w:p w:rsidR="002B639A" w:rsidRPr="00185A5E" w:rsidRDefault="002B639A" w:rsidP="005A0AAB">
            <w:pPr>
              <w:jc w:val="center"/>
              <w:rPr>
                <w:color w:val="000000"/>
                <w:sz w:val="18"/>
                <w:szCs w:val="18"/>
              </w:rPr>
            </w:pPr>
            <w:r w:rsidRPr="00185A5E">
              <w:rPr>
                <w:color w:val="000000"/>
                <w:sz w:val="18"/>
                <w:szCs w:val="18"/>
              </w:rPr>
              <w:t>вертикальная</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hideMark/>
          </w:tcPr>
          <w:p w:rsidR="002B639A" w:rsidRPr="00185A5E" w:rsidRDefault="002B639A" w:rsidP="005A0AAB">
            <w:pPr>
              <w:rPr>
                <w:color w:val="000000"/>
                <w:sz w:val="18"/>
                <w:szCs w:val="18"/>
              </w:rPr>
            </w:pPr>
            <w:r w:rsidRPr="00185A5E">
              <w:rPr>
                <w:color w:val="000000"/>
                <w:sz w:val="18"/>
                <w:szCs w:val="18"/>
              </w:rPr>
              <w:t>Импеданс, Ом</w:t>
            </w:r>
          </w:p>
        </w:tc>
        <w:tc>
          <w:tcPr>
            <w:tcW w:w="2955" w:type="dxa"/>
            <w:noWrap/>
            <w:hideMark/>
          </w:tcPr>
          <w:p w:rsidR="002B639A" w:rsidRPr="00185A5E" w:rsidRDefault="002B639A" w:rsidP="005A0AAB">
            <w:pPr>
              <w:jc w:val="center"/>
              <w:rPr>
                <w:color w:val="000000"/>
                <w:sz w:val="18"/>
                <w:szCs w:val="18"/>
              </w:rPr>
            </w:pPr>
            <w:r w:rsidRPr="00185A5E">
              <w:rPr>
                <w:color w:val="000000"/>
                <w:sz w:val="18"/>
                <w:szCs w:val="18"/>
              </w:rPr>
              <w:t>50</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hideMark/>
          </w:tcPr>
          <w:p w:rsidR="002B639A" w:rsidRPr="00185A5E" w:rsidRDefault="002B639A" w:rsidP="005A0AAB">
            <w:pPr>
              <w:rPr>
                <w:color w:val="000000"/>
                <w:sz w:val="18"/>
                <w:szCs w:val="18"/>
              </w:rPr>
            </w:pPr>
            <w:r w:rsidRPr="00185A5E">
              <w:rPr>
                <w:color w:val="000000"/>
                <w:sz w:val="18"/>
                <w:szCs w:val="18"/>
              </w:rPr>
              <w:t>КСВ, не хуже</w:t>
            </w:r>
          </w:p>
        </w:tc>
        <w:tc>
          <w:tcPr>
            <w:tcW w:w="2955" w:type="dxa"/>
            <w:noWrap/>
            <w:hideMark/>
          </w:tcPr>
          <w:p w:rsidR="002B639A" w:rsidRPr="00185A5E" w:rsidRDefault="002B639A" w:rsidP="005A0AAB">
            <w:pPr>
              <w:jc w:val="center"/>
              <w:rPr>
                <w:color w:val="000000"/>
                <w:sz w:val="18"/>
                <w:szCs w:val="18"/>
              </w:rPr>
            </w:pPr>
            <w:r w:rsidRPr="00185A5E">
              <w:rPr>
                <w:color w:val="000000"/>
                <w:sz w:val="18"/>
                <w:szCs w:val="18"/>
              </w:rPr>
              <w:t>1,5 (не более этого значения)</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hideMark/>
          </w:tcPr>
          <w:p w:rsidR="002B639A" w:rsidRPr="00185A5E" w:rsidRDefault="002B639A" w:rsidP="005A0AAB">
            <w:pPr>
              <w:rPr>
                <w:color w:val="000000"/>
                <w:sz w:val="18"/>
                <w:szCs w:val="18"/>
              </w:rPr>
            </w:pPr>
            <w:r w:rsidRPr="00185A5E">
              <w:rPr>
                <w:color w:val="000000"/>
                <w:sz w:val="18"/>
                <w:szCs w:val="18"/>
              </w:rPr>
              <w:t>Допустимая мощность, Вт</w:t>
            </w:r>
          </w:p>
        </w:tc>
        <w:tc>
          <w:tcPr>
            <w:tcW w:w="2955" w:type="dxa"/>
            <w:noWrap/>
            <w:hideMark/>
          </w:tcPr>
          <w:p w:rsidR="002B639A" w:rsidRPr="00185A5E" w:rsidRDefault="002B639A" w:rsidP="005A0AAB">
            <w:pPr>
              <w:jc w:val="center"/>
              <w:rPr>
                <w:color w:val="000000"/>
                <w:sz w:val="18"/>
                <w:szCs w:val="18"/>
              </w:rPr>
            </w:pPr>
            <w:r w:rsidRPr="00185A5E">
              <w:rPr>
                <w:color w:val="000000"/>
                <w:sz w:val="18"/>
                <w:szCs w:val="18"/>
              </w:rPr>
              <w:t>до 100</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hideMark/>
          </w:tcPr>
          <w:p w:rsidR="002B639A" w:rsidRPr="00185A5E" w:rsidRDefault="002B639A" w:rsidP="005A0AAB">
            <w:pPr>
              <w:rPr>
                <w:color w:val="000000"/>
                <w:sz w:val="18"/>
                <w:szCs w:val="18"/>
              </w:rPr>
            </w:pPr>
            <w:r w:rsidRPr="00185A5E">
              <w:rPr>
                <w:color w:val="000000"/>
                <w:sz w:val="18"/>
                <w:szCs w:val="18"/>
              </w:rPr>
              <w:t>Крепление</w:t>
            </w:r>
          </w:p>
        </w:tc>
        <w:tc>
          <w:tcPr>
            <w:tcW w:w="2955" w:type="dxa"/>
            <w:noWrap/>
            <w:hideMark/>
          </w:tcPr>
          <w:p w:rsidR="002B639A" w:rsidRPr="00185A5E" w:rsidRDefault="002B639A" w:rsidP="005A0AAB">
            <w:pPr>
              <w:jc w:val="center"/>
              <w:rPr>
                <w:color w:val="000000"/>
                <w:sz w:val="18"/>
                <w:szCs w:val="18"/>
              </w:rPr>
            </w:pPr>
            <w:r w:rsidRPr="00185A5E">
              <w:rPr>
                <w:color w:val="000000"/>
                <w:sz w:val="18"/>
                <w:szCs w:val="18"/>
              </w:rPr>
              <w:t>на балки или мачты</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170"/>
        </w:trPr>
        <w:tc>
          <w:tcPr>
            <w:tcW w:w="4952" w:type="dxa"/>
            <w:noWrap/>
          </w:tcPr>
          <w:p w:rsidR="002B639A" w:rsidRPr="00185A5E" w:rsidRDefault="002B639A" w:rsidP="005A0AAB">
            <w:pPr>
              <w:rPr>
                <w:color w:val="000000"/>
                <w:sz w:val="18"/>
                <w:szCs w:val="18"/>
              </w:rPr>
            </w:pPr>
            <w:r w:rsidRPr="00185A5E">
              <w:rPr>
                <w:color w:val="000000"/>
                <w:sz w:val="18"/>
                <w:szCs w:val="18"/>
              </w:rPr>
              <w:t>Высокочастотная кабельная сборка (неразъёмное, либо разъёмное соединение с антенной)</w:t>
            </w:r>
          </w:p>
        </w:tc>
        <w:tc>
          <w:tcPr>
            <w:tcW w:w="2955" w:type="dxa"/>
            <w:noWrap/>
          </w:tcPr>
          <w:p w:rsidR="002B639A" w:rsidRPr="00185A5E" w:rsidRDefault="002B639A" w:rsidP="005A0AAB">
            <w:pPr>
              <w:jc w:val="center"/>
              <w:rPr>
                <w:color w:val="000000"/>
                <w:sz w:val="18"/>
                <w:szCs w:val="18"/>
              </w:rPr>
            </w:pPr>
            <w:r w:rsidRPr="00185A5E">
              <w:rPr>
                <w:color w:val="000000"/>
                <w:sz w:val="18"/>
                <w:szCs w:val="18"/>
              </w:rPr>
              <w:t>Наличие в комплекте поставки</w:t>
            </w:r>
          </w:p>
        </w:tc>
        <w:tc>
          <w:tcPr>
            <w:tcW w:w="1426" w:type="dxa"/>
            <w:vMerge/>
          </w:tcPr>
          <w:p w:rsidR="002B639A" w:rsidRPr="00185A5E" w:rsidRDefault="002B639A" w:rsidP="005A0AAB">
            <w:pPr>
              <w:jc w:val="center"/>
              <w:rPr>
                <w:color w:val="000000"/>
                <w:sz w:val="18"/>
                <w:szCs w:val="18"/>
              </w:rPr>
            </w:pPr>
          </w:p>
        </w:tc>
      </w:tr>
      <w:tr w:rsidR="002B639A" w:rsidRPr="00846A6F" w:rsidTr="005A0AAB">
        <w:trPr>
          <w:cantSplit/>
          <w:trHeight w:val="451"/>
        </w:trPr>
        <w:tc>
          <w:tcPr>
            <w:tcW w:w="4952" w:type="dxa"/>
            <w:noWrap/>
          </w:tcPr>
          <w:p w:rsidR="002B639A" w:rsidRPr="00185A5E" w:rsidRDefault="002B639A" w:rsidP="005A0AAB">
            <w:pPr>
              <w:rPr>
                <w:color w:val="000000"/>
                <w:sz w:val="18"/>
                <w:szCs w:val="18"/>
              </w:rPr>
            </w:pPr>
            <w:r w:rsidRPr="00185A5E">
              <w:rPr>
                <w:color w:val="000000"/>
                <w:sz w:val="18"/>
                <w:szCs w:val="18"/>
              </w:rPr>
              <w:t>Длина высокочастотной кабельной сборки, м</w:t>
            </w:r>
          </w:p>
        </w:tc>
        <w:tc>
          <w:tcPr>
            <w:tcW w:w="2955" w:type="dxa"/>
            <w:noWrap/>
          </w:tcPr>
          <w:p w:rsidR="002B639A" w:rsidRPr="00185A5E" w:rsidRDefault="002B639A" w:rsidP="005A0AAB">
            <w:pPr>
              <w:jc w:val="center"/>
              <w:rPr>
                <w:color w:val="000000"/>
                <w:sz w:val="18"/>
                <w:szCs w:val="18"/>
              </w:rPr>
            </w:pPr>
            <w:r w:rsidRPr="00185A5E">
              <w:rPr>
                <w:color w:val="000000"/>
                <w:sz w:val="18"/>
                <w:szCs w:val="18"/>
              </w:rPr>
              <w:t xml:space="preserve">от 1 до 3 </w:t>
            </w:r>
          </w:p>
        </w:tc>
        <w:tc>
          <w:tcPr>
            <w:tcW w:w="1426" w:type="dxa"/>
            <w:vMerge/>
          </w:tcPr>
          <w:p w:rsidR="002B639A" w:rsidRPr="00185A5E" w:rsidRDefault="002B639A" w:rsidP="005A0AAB">
            <w:pPr>
              <w:jc w:val="center"/>
              <w:rPr>
                <w:color w:val="000000"/>
                <w:sz w:val="18"/>
                <w:szCs w:val="18"/>
              </w:rPr>
            </w:pPr>
          </w:p>
        </w:tc>
      </w:tr>
      <w:bookmarkEnd w:id="8"/>
    </w:tbl>
    <w:p w:rsidR="003000CE" w:rsidRDefault="003000CE" w:rsidP="003000CE">
      <w:pPr>
        <w:tabs>
          <w:tab w:val="left" w:pos="1134"/>
        </w:tabs>
        <w:suppressAutoHyphens/>
        <w:spacing w:after="0"/>
        <w:rPr>
          <w:i/>
          <w:highlight w:val="yellow"/>
        </w:rPr>
      </w:pPr>
    </w:p>
    <w:p w:rsidR="00C42AC1" w:rsidRDefault="00C42AC1" w:rsidP="0094101E">
      <w:pPr>
        <w:tabs>
          <w:tab w:val="left" w:pos="1134"/>
        </w:tabs>
        <w:suppressAutoHyphens/>
        <w:spacing w:after="0"/>
        <w:rPr>
          <w:i/>
          <w:highlight w:val="yellow"/>
        </w:rPr>
      </w:pPr>
    </w:p>
    <w:p w:rsidR="0094101E" w:rsidRDefault="0094101E" w:rsidP="0094101E">
      <w:pPr>
        <w:tabs>
          <w:tab w:val="left" w:pos="1134"/>
        </w:tabs>
        <w:suppressAutoHyphens/>
        <w:spacing w:after="0"/>
        <w:rPr>
          <w:i/>
          <w:highlight w:val="yellow"/>
        </w:rPr>
      </w:pPr>
      <w:r w:rsidRPr="005702FD">
        <w:rPr>
          <w:i/>
          <w:highlight w:val="yellow"/>
        </w:rPr>
        <w:t>Гарантия на многотарифны</w:t>
      </w:r>
      <w:r w:rsidR="006533E3">
        <w:rPr>
          <w:i/>
          <w:highlight w:val="yellow"/>
        </w:rPr>
        <w:t>е</w:t>
      </w:r>
      <w:r w:rsidRPr="005702FD">
        <w:rPr>
          <w:i/>
          <w:highlight w:val="yellow"/>
        </w:rPr>
        <w:t xml:space="preserve"> прибор</w:t>
      </w:r>
      <w:r w:rsidR="006533E3">
        <w:rPr>
          <w:i/>
          <w:highlight w:val="yellow"/>
        </w:rPr>
        <w:t>ы</w:t>
      </w:r>
      <w:r w:rsidRPr="005702FD">
        <w:rPr>
          <w:i/>
          <w:highlight w:val="yellow"/>
        </w:rPr>
        <w:t xml:space="preserve"> учета составляет_____ лет (заполняется Участником).</w:t>
      </w:r>
    </w:p>
    <w:p w:rsidR="00701EF8" w:rsidRPr="00701EF8" w:rsidRDefault="00701EF8" w:rsidP="00701EF8">
      <w:pPr>
        <w:tabs>
          <w:tab w:val="left" w:pos="1134"/>
        </w:tabs>
        <w:suppressAutoHyphens/>
        <w:spacing w:after="0"/>
        <w:rPr>
          <w:i/>
          <w:highlight w:val="yellow"/>
        </w:rPr>
      </w:pPr>
      <w:r w:rsidRPr="00701EF8">
        <w:rPr>
          <w:i/>
          <w:highlight w:val="yellow"/>
        </w:rPr>
        <w:t>Гарантия на базовую станцию составляет _____ лет (заполняется Участником).</w:t>
      </w:r>
    </w:p>
    <w:p w:rsidR="00701EF8" w:rsidRDefault="00701EF8" w:rsidP="0094101E">
      <w:pPr>
        <w:tabs>
          <w:tab w:val="left" w:pos="1134"/>
        </w:tabs>
        <w:suppressAutoHyphens/>
        <w:spacing w:after="0"/>
        <w:rPr>
          <w:i/>
          <w:highlight w:val="yellow"/>
        </w:rPr>
      </w:pPr>
    </w:p>
    <w:p w:rsidR="0094101E" w:rsidRDefault="0094101E" w:rsidP="00F67413">
      <w:pPr>
        <w:pStyle w:val="10"/>
        <w:tabs>
          <w:tab w:val="left" w:pos="708"/>
        </w:tabs>
        <w:spacing w:before="0" w:after="0"/>
        <w:rPr>
          <w:b/>
          <w:sz w:val="24"/>
          <w:szCs w:val="24"/>
        </w:rPr>
      </w:pPr>
    </w:p>
    <w:p w:rsidR="0092583C" w:rsidRPr="00961F32" w:rsidRDefault="0094101E" w:rsidP="00F67413">
      <w:pPr>
        <w:pStyle w:val="10"/>
        <w:tabs>
          <w:tab w:val="left" w:pos="708"/>
        </w:tabs>
        <w:spacing w:before="0" w:after="0"/>
        <w:rPr>
          <w:b/>
          <w:sz w:val="24"/>
          <w:szCs w:val="24"/>
        </w:rPr>
      </w:pPr>
      <w:r>
        <w:rPr>
          <w:b/>
          <w:sz w:val="24"/>
          <w:szCs w:val="24"/>
        </w:rPr>
        <w:t>2</w:t>
      </w:r>
      <w:r w:rsidR="00CC23A4" w:rsidRPr="00961F32">
        <w:rPr>
          <w:b/>
          <w:sz w:val="24"/>
          <w:szCs w:val="24"/>
        </w:rPr>
        <w:t>.</w:t>
      </w:r>
      <w:r w:rsidR="0092583C" w:rsidRPr="00961F32">
        <w:rPr>
          <w:b/>
          <w:sz w:val="24"/>
          <w:szCs w:val="24"/>
        </w:rPr>
        <w:t xml:space="preserve">ФОРМА </w:t>
      </w:r>
      <w:r>
        <w:rPr>
          <w:b/>
          <w:sz w:val="24"/>
          <w:szCs w:val="24"/>
        </w:rPr>
        <w:t xml:space="preserve">ВТОРОЙ ЧАСТИ </w:t>
      </w:r>
      <w:r w:rsidR="0092583C" w:rsidRPr="00961F32">
        <w:rPr>
          <w:b/>
          <w:sz w:val="24"/>
          <w:szCs w:val="24"/>
        </w:rPr>
        <w:t xml:space="preserve">ЗАЯВКИ НА УЧАСТИЕ В </w:t>
      </w:r>
      <w:r w:rsidR="00AE5A94" w:rsidRPr="00961F32">
        <w:rPr>
          <w:b/>
          <w:sz w:val="24"/>
          <w:szCs w:val="24"/>
        </w:rPr>
        <w:t>КОНКУРСЕ</w:t>
      </w:r>
      <w:r w:rsidR="00237240" w:rsidRPr="00961F32">
        <w:rPr>
          <w:b/>
          <w:sz w:val="24"/>
          <w:szCs w:val="24"/>
        </w:rPr>
        <w:br/>
      </w:r>
    </w:p>
    <w:p w:rsidR="00363E86" w:rsidRPr="00961F32" w:rsidRDefault="00363E86" w:rsidP="00363E86"/>
    <w:tbl>
      <w:tblPr>
        <w:tblW w:w="0" w:type="auto"/>
        <w:tblLook w:val="01E0" w:firstRow="1" w:lastRow="1" w:firstColumn="1" w:lastColumn="1" w:noHBand="0" w:noVBand="0"/>
      </w:tblPr>
      <w:tblGrid>
        <w:gridCol w:w="4752"/>
        <w:gridCol w:w="4743"/>
      </w:tblGrid>
      <w:tr w:rsidR="0092583C" w:rsidRPr="00961F32" w:rsidTr="001218A2">
        <w:tc>
          <w:tcPr>
            <w:tcW w:w="4752" w:type="dxa"/>
          </w:tcPr>
          <w:p w:rsidR="0092583C" w:rsidRPr="00961F32" w:rsidRDefault="0092583C" w:rsidP="004E1103">
            <w:pPr>
              <w:spacing w:after="0"/>
              <w:rPr>
                <w:b/>
                <w:bCs/>
              </w:rPr>
            </w:pPr>
            <w:r w:rsidRPr="00961F32">
              <w:rPr>
                <w:b/>
                <w:bCs/>
              </w:rPr>
              <w:t xml:space="preserve">На бланке организации </w:t>
            </w:r>
            <w:r w:rsidRPr="00961F32">
              <w:rPr>
                <w:bCs/>
                <w:sz w:val="20"/>
                <w:szCs w:val="20"/>
              </w:rPr>
              <w:t>(при наличии)</w:t>
            </w:r>
          </w:p>
          <w:p w:rsidR="0092583C" w:rsidRPr="00961F32" w:rsidRDefault="0092583C" w:rsidP="004E1103">
            <w:pPr>
              <w:spacing w:after="0"/>
              <w:rPr>
                <w:bCs/>
              </w:rPr>
            </w:pPr>
            <w:r w:rsidRPr="00961F32">
              <w:rPr>
                <w:bCs/>
              </w:rPr>
              <w:t>Дата, исх. Номер.</w:t>
            </w:r>
          </w:p>
        </w:tc>
        <w:tc>
          <w:tcPr>
            <w:tcW w:w="4743" w:type="dxa"/>
          </w:tcPr>
          <w:p w:rsidR="0092583C" w:rsidRPr="00961F32" w:rsidRDefault="0092583C" w:rsidP="004E1103">
            <w:pPr>
              <w:jc w:val="right"/>
              <w:rPr>
                <w:b/>
                <w:bCs/>
              </w:rPr>
            </w:pPr>
            <w:r w:rsidRPr="00961F32">
              <w:rPr>
                <w:b/>
              </w:rPr>
              <w:t xml:space="preserve">Заказчику: </w:t>
            </w:r>
          </w:p>
        </w:tc>
      </w:tr>
    </w:tbl>
    <w:p w:rsidR="0092583C" w:rsidRPr="00961F32" w:rsidRDefault="0092583C" w:rsidP="0092583C">
      <w:pPr>
        <w:pStyle w:val="32"/>
        <w:widowControl/>
        <w:jc w:val="center"/>
        <w:rPr>
          <w:i w:val="0"/>
          <w:sz w:val="24"/>
        </w:rPr>
      </w:pPr>
    </w:p>
    <w:p w:rsidR="0092583C" w:rsidRPr="00961F32" w:rsidRDefault="0092583C" w:rsidP="0092583C">
      <w:pPr>
        <w:pStyle w:val="32"/>
        <w:widowControl/>
        <w:jc w:val="center"/>
        <w:rPr>
          <w:i w:val="0"/>
          <w:sz w:val="24"/>
        </w:rPr>
      </w:pPr>
      <w:r w:rsidRPr="00961F32">
        <w:rPr>
          <w:i w:val="0"/>
          <w:sz w:val="24"/>
        </w:rPr>
        <w:t xml:space="preserve">ЗАЯВКА НА УЧАСТИЕ В </w:t>
      </w:r>
      <w:r w:rsidR="00A465FA" w:rsidRPr="00961F32">
        <w:rPr>
          <w:i w:val="0"/>
          <w:sz w:val="24"/>
        </w:rPr>
        <w:t>ОТКРЫТОМ КОНКУРСЕ</w:t>
      </w:r>
      <w:r w:rsidR="00237240" w:rsidRPr="00961F32">
        <w:rPr>
          <w:i w:val="0"/>
          <w:sz w:val="24"/>
        </w:rPr>
        <w:br/>
        <w:t>В ЭЛЕКТРОННОЙ ФОРМЕ</w:t>
      </w:r>
    </w:p>
    <w:p w:rsidR="0092583C" w:rsidRPr="00961F32" w:rsidRDefault="0092583C" w:rsidP="0092583C">
      <w:pPr>
        <w:pStyle w:val="a4"/>
        <w:spacing w:before="0" w:after="0"/>
        <w:jc w:val="center"/>
        <w:rPr>
          <w:rFonts w:ascii="Times New Roman" w:hAnsi="Times New Roman"/>
          <w:b/>
          <w:i/>
          <w:szCs w:val="24"/>
        </w:rPr>
      </w:pPr>
      <w:r w:rsidRPr="00961F32">
        <w:rPr>
          <w:rFonts w:ascii="Times New Roman" w:hAnsi="Times New Roman"/>
          <w:b/>
          <w:bCs/>
          <w:i/>
          <w:szCs w:val="24"/>
        </w:rPr>
        <w:t xml:space="preserve">на право </w:t>
      </w:r>
      <w:r w:rsidRPr="00961F32">
        <w:rPr>
          <w:rFonts w:ascii="Times New Roman" w:hAnsi="Times New Roman"/>
          <w:b/>
          <w:i/>
          <w:szCs w:val="24"/>
        </w:rPr>
        <w:t>_________________________</w:t>
      </w:r>
      <w:r w:rsidR="00870378" w:rsidRPr="00961F32">
        <w:rPr>
          <w:rFonts w:ascii="Times New Roman" w:hAnsi="Times New Roman"/>
          <w:b/>
          <w:i/>
          <w:szCs w:val="24"/>
        </w:rPr>
        <w:t>____________________________</w:t>
      </w:r>
      <w:r w:rsidRPr="00961F32">
        <w:rPr>
          <w:rFonts w:ascii="Times New Roman" w:hAnsi="Times New Roman"/>
          <w:b/>
          <w:i/>
          <w:szCs w:val="24"/>
        </w:rPr>
        <w:t>______________</w:t>
      </w:r>
    </w:p>
    <w:p w:rsidR="0092583C" w:rsidRPr="00961F32" w:rsidRDefault="0092583C" w:rsidP="0092583C">
      <w:pPr>
        <w:pStyle w:val="a4"/>
        <w:spacing w:before="0" w:after="0"/>
        <w:jc w:val="center"/>
        <w:rPr>
          <w:rFonts w:ascii="Times New Roman" w:hAnsi="Times New Roman"/>
          <w:szCs w:val="24"/>
        </w:rPr>
      </w:pPr>
      <w:r w:rsidRPr="00961F32">
        <w:rPr>
          <w:rFonts w:ascii="Times New Roman" w:hAnsi="Times New Roman"/>
          <w:bCs/>
          <w:i/>
          <w:szCs w:val="24"/>
        </w:rPr>
        <w:t>(наименование конкурса, номер и наименование лота)</w:t>
      </w:r>
    </w:p>
    <w:p w:rsidR="0092583C" w:rsidRPr="00961F32" w:rsidRDefault="0092583C" w:rsidP="00356587">
      <w:pPr>
        <w:pStyle w:val="32"/>
        <w:widowControl/>
        <w:numPr>
          <w:ilvl w:val="0"/>
          <w:numId w:val="5"/>
        </w:numPr>
        <w:tabs>
          <w:tab w:val="clear" w:pos="1133"/>
          <w:tab w:val="left" w:pos="851"/>
        </w:tabs>
        <w:ind w:left="0" w:right="-83" w:firstLine="567"/>
        <w:rPr>
          <w:b w:val="0"/>
          <w:i w:val="0"/>
          <w:sz w:val="24"/>
        </w:rPr>
      </w:pPr>
      <w:r w:rsidRPr="00961F32">
        <w:rPr>
          <w:b w:val="0"/>
          <w:i w:val="0"/>
          <w:sz w:val="24"/>
        </w:rPr>
        <w:t>Изучив конкурсную документацию на право заключения вышеупомянутого договора, а также применимые к данному открытому конкурсу законодательство и нормативные, правовые акты</w:t>
      </w:r>
    </w:p>
    <w:p w:rsidR="0092583C" w:rsidRPr="00961F32" w:rsidRDefault="0092583C" w:rsidP="0092583C">
      <w:pPr>
        <w:pStyle w:val="32"/>
        <w:widowControl/>
        <w:ind w:right="-83"/>
      </w:pPr>
      <w:r w:rsidRPr="00961F32">
        <w:rPr>
          <w:b w:val="0"/>
        </w:rPr>
        <w:t>_______________________________________________________________________________________</w:t>
      </w:r>
    </w:p>
    <w:p w:rsidR="0092583C" w:rsidRPr="00961F32" w:rsidRDefault="0092583C" w:rsidP="0092583C">
      <w:pPr>
        <w:pStyle w:val="32"/>
        <w:widowControl/>
        <w:ind w:right="-83"/>
        <w:jc w:val="center"/>
        <w:rPr>
          <w:b w:val="0"/>
          <w:sz w:val="18"/>
          <w:szCs w:val="18"/>
        </w:rPr>
      </w:pPr>
      <w:r w:rsidRPr="00961F32">
        <w:rPr>
          <w:b w:val="0"/>
          <w:sz w:val="18"/>
          <w:szCs w:val="18"/>
        </w:rPr>
        <w:t>(фирменное наименование (наименование)(для юридического лица), фамилия, имя, отчество (для физического лица))</w:t>
      </w:r>
    </w:p>
    <w:p w:rsidR="0092583C" w:rsidRPr="00961F32" w:rsidRDefault="0092583C" w:rsidP="0092583C">
      <w:pPr>
        <w:pStyle w:val="ac"/>
        <w:tabs>
          <w:tab w:val="left" w:pos="708"/>
        </w:tabs>
        <w:ind w:firstLine="0"/>
        <w:rPr>
          <w:szCs w:val="24"/>
        </w:rPr>
      </w:pPr>
      <w:r w:rsidRPr="00961F32">
        <w:rPr>
          <w:szCs w:val="24"/>
        </w:rPr>
        <w:t xml:space="preserve"> в лице, ________________________________________________________________________</w:t>
      </w:r>
    </w:p>
    <w:p w:rsidR="0092583C" w:rsidRPr="00961F32" w:rsidRDefault="0092583C" w:rsidP="0092583C">
      <w:pPr>
        <w:pStyle w:val="ac"/>
        <w:tabs>
          <w:tab w:val="left" w:pos="708"/>
        </w:tabs>
        <w:ind w:firstLine="1000"/>
        <w:jc w:val="center"/>
        <w:rPr>
          <w:i/>
          <w:sz w:val="20"/>
        </w:rPr>
      </w:pPr>
      <w:r w:rsidRPr="00961F32">
        <w:rPr>
          <w:i/>
          <w:sz w:val="20"/>
        </w:rPr>
        <w:t>(наименование должности руководителя (уполномоченного лица) и его Ф.И.О.)</w:t>
      </w:r>
    </w:p>
    <w:p w:rsidR="0092583C" w:rsidRPr="00961F32" w:rsidRDefault="0092583C" w:rsidP="0092583C">
      <w:pPr>
        <w:pStyle w:val="aa"/>
        <w:tabs>
          <w:tab w:val="left" w:pos="708"/>
        </w:tabs>
        <w:spacing w:before="120"/>
        <w:rPr>
          <w:szCs w:val="24"/>
        </w:rPr>
      </w:pPr>
      <w:r w:rsidRPr="00961F32">
        <w:rPr>
          <w:szCs w:val="24"/>
        </w:rPr>
        <w:lastRenderedPageBreak/>
        <w:t xml:space="preserve">сообщает о согласии участвовать в </w:t>
      </w:r>
      <w:r w:rsidR="002A65EF" w:rsidRPr="00961F32">
        <w:rPr>
          <w:szCs w:val="24"/>
        </w:rPr>
        <w:t xml:space="preserve">открытом конкурсе </w:t>
      </w:r>
      <w:r w:rsidRPr="00961F32">
        <w:rPr>
          <w:szCs w:val="24"/>
        </w:rPr>
        <w:t>на условиях, установленных в прилагаемых документах, и направляет настоящую заявку.</w:t>
      </w:r>
    </w:p>
    <w:p w:rsidR="001F4208" w:rsidRDefault="0092583C" w:rsidP="00066472">
      <w:pPr>
        <w:pStyle w:val="32"/>
        <w:widowControl/>
        <w:numPr>
          <w:ilvl w:val="0"/>
          <w:numId w:val="5"/>
        </w:numPr>
        <w:tabs>
          <w:tab w:val="clear" w:pos="1133"/>
          <w:tab w:val="left" w:pos="993"/>
        </w:tabs>
        <w:ind w:left="0" w:right="-83" w:firstLine="567"/>
        <w:rPr>
          <w:b w:val="0"/>
          <w:i w:val="0"/>
          <w:sz w:val="24"/>
        </w:rPr>
      </w:pPr>
      <w:r w:rsidRPr="00961F32">
        <w:rPr>
          <w:b w:val="0"/>
          <w:i w:val="0"/>
          <w:sz w:val="24"/>
        </w:rPr>
        <w:t xml:space="preserve">Мы(Я) согласны </w:t>
      </w:r>
      <w:r w:rsidR="009F01E8">
        <w:rPr>
          <w:b w:val="0"/>
          <w:i w:val="0"/>
          <w:sz w:val="24"/>
        </w:rPr>
        <w:t xml:space="preserve">выполнить </w:t>
      </w:r>
      <w:r w:rsidR="00DB2DF8">
        <w:rPr>
          <w:b w:val="0"/>
          <w:i w:val="0"/>
          <w:sz w:val="24"/>
        </w:rPr>
        <w:t xml:space="preserve">работы по </w:t>
      </w:r>
      <w:r w:rsidR="009F01E8">
        <w:rPr>
          <w:b w:val="0"/>
          <w:i w:val="0"/>
          <w:sz w:val="24"/>
        </w:rPr>
        <w:t>монтаж</w:t>
      </w:r>
      <w:r w:rsidR="00DB2DF8">
        <w:rPr>
          <w:b w:val="0"/>
          <w:i w:val="0"/>
          <w:sz w:val="24"/>
        </w:rPr>
        <w:t>у приборов учета электроэнергии</w:t>
      </w:r>
      <w:r w:rsidR="009F01E8">
        <w:rPr>
          <w:b w:val="0"/>
          <w:i w:val="0"/>
          <w:sz w:val="24"/>
        </w:rPr>
        <w:t xml:space="preserve">, </w:t>
      </w:r>
      <w:r w:rsidR="00D65298" w:rsidRPr="00961F32">
        <w:rPr>
          <w:b w:val="0"/>
          <w:i w:val="0"/>
          <w:sz w:val="24"/>
        </w:rPr>
        <w:t>предусмотренные открытым конкурсом</w:t>
      </w:r>
      <w:r w:rsidR="00DB2DF8">
        <w:rPr>
          <w:b w:val="0"/>
          <w:i w:val="0"/>
          <w:sz w:val="24"/>
        </w:rPr>
        <w:t>,</w:t>
      </w:r>
      <w:r w:rsidR="00D65298" w:rsidRPr="00961F32">
        <w:rPr>
          <w:b w:val="0"/>
          <w:i w:val="0"/>
          <w:sz w:val="24"/>
        </w:rPr>
        <w:t xml:space="preserve"> </w:t>
      </w:r>
      <w:r w:rsidRPr="00961F32">
        <w:rPr>
          <w:b w:val="0"/>
          <w:i w:val="0"/>
          <w:sz w:val="24"/>
        </w:rPr>
        <w:t xml:space="preserve">в соответствии с </w:t>
      </w:r>
      <w:r w:rsidR="00F6371F">
        <w:rPr>
          <w:b w:val="0"/>
          <w:i w:val="0"/>
          <w:sz w:val="24"/>
        </w:rPr>
        <w:t xml:space="preserve">Техническим заданием, </w:t>
      </w:r>
      <w:r w:rsidRPr="00961F32">
        <w:rPr>
          <w:b w:val="0"/>
          <w:i w:val="0"/>
          <w:sz w:val="24"/>
        </w:rPr>
        <w:t>условиями исполнения договора и нашими(моими) предложениями, установленными в нижеуказанной таблице:</w:t>
      </w:r>
    </w:p>
    <w:tbl>
      <w:tblPr>
        <w:tblW w:w="10079" w:type="dxa"/>
        <w:tblInd w:w="-431" w:type="dxa"/>
        <w:tblLayout w:type="fixed"/>
        <w:tblLook w:val="0000" w:firstRow="0" w:lastRow="0" w:firstColumn="0" w:lastColumn="0" w:noHBand="0" w:noVBand="0"/>
      </w:tblPr>
      <w:tblGrid>
        <w:gridCol w:w="539"/>
        <w:gridCol w:w="5983"/>
        <w:gridCol w:w="992"/>
        <w:gridCol w:w="1021"/>
        <w:gridCol w:w="1531"/>
        <w:gridCol w:w="13"/>
      </w:tblGrid>
      <w:tr w:rsidR="00F6371F" w:rsidRPr="00F60600" w:rsidTr="00F6371F">
        <w:trPr>
          <w:gridAfter w:val="1"/>
          <w:wAfter w:w="13" w:type="dxa"/>
        </w:trPr>
        <w:tc>
          <w:tcPr>
            <w:tcW w:w="539" w:type="dxa"/>
            <w:tcBorders>
              <w:top w:val="single" w:sz="4" w:space="0" w:color="000000"/>
              <w:left w:val="single" w:sz="4" w:space="0" w:color="000000"/>
              <w:bottom w:val="single" w:sz="4" w:space="0" w:color="000000"/>
            </w:tcBorders>
          </w:tcPr>
          <w:p w:rsidR="00F6371F" w:rsidRPr="00F60600" w:rsidRDefault="00F6371F" w:rsidP="00F60600">
            <w:pPr>
              <w:keepNext/>
              <w:snapToGrid w:val="0"/>
              <w:spacing w:before="40" w:after="40"/>
              <w:ind w:left="-137" w:right="-108"/>
              <w:jc w:val="center"/>
              <w:rPr>
                <w:sz w:val="18"/>
                <w:szCs w:val="18"/>
              </w:rPr>
            </w:pPr>
            <w:bookmarkStart w:id="9" w:name="_Hlk186264202"/>
            <w:r w:rsidRPr="00F60600">
              <w:rPr>
                <w:sz w:val="18"/>
                <w:szCs w:val="18"/>
              </w:rPr>
              <w:t xml:space="preserve">№ </w:t>
            </w:r>
            <w:r w:rsidRPr="00F60600">
              <w:rPr>
                <w:sz w:val="18"/>
                <w:szCs w:val="18"/>
              </w:rPr>
              <w:br/>
              <w:t>п/п</w:t>
            </w:r>
          </w:p>
        </w:tc>
        <w:tc>
          <w:tcPr>
            <w:tcW w:w="5983" w:type="dxa"/>
            <w:tcBorders>
              <w:top w:val="single" w:sz="4" w:space="0" w:color="000000"/>
              <w:left w:val="single" w:sz="4" w:space="0" w:color="000000"/>
              <w:bottom w:val="single" w:sz="4" w:space="0" w:color="000000"/>
            </w:tcBorders>
          </w:tcPr>
          <w:p w:rsidR="00F6371F" w:rsidRPr="00F60600" w:rsidRDefault="00F6371F" w:rsidP="00F60600">
            <w:pPr>
              <w:keepNext/>
              <w:snapToGrid w:val="0"/>
              <w:spacing w:before="40" w:after="40"/>
              <w:ind w:left="57" w:right="57"/>
              <w:jc w:val="center"/>
              <w:rPr>
                <w:sz w:val="18"/>
                <w:szCs w:val="18"/>
              </w:rPr>
            </w:pPr>
            <w:r w:rsidRPr="00F60600">
              <w:rPr>
                <w:sz w:val="18"/>
                <w:szCs w:val="18"/>
              </w:rPr>
              <w:t>Наименование работ</w:t>
            </w:r>
          </w:p>
        </w:tc>
        <w:tc>
          <w:tcPr>
            <w:tcW w:w="992" w:type="dxa"/>
            <w:tcBorders>
              <w:top w:val="single" w:sz="4" w:space="0" w:color="000000"/>
              <w:left w:val="single" w:sz="4" w:space="0" w:color="000000"/>
              <w:bottom w:val="single" w:sz="4" w:space="0" w:color="000000"/>
            </w:tcBorders>
          </w:tcPr>
          <w:p w:rsidR="00F6371F" w:rsidRPr="00F60600" w:rsidRDefault="00F6371F" w:rsidP="00F60600">
            <w:pPr>
              <w:keepNext/>
              <w:snapToGrid w:val="0"/>
              <w:spacing w:before="40" w:after="40"/>
              <w:ind w:left="57" w:right="57"/>
              <w:jc w:val="center"/>
              <w:rPr>
                <w:sz w:val="18"/>
                <w:szCs w:val="18"/>
              </w:rPr>
            </w:pPr>
            <w:r w:rsidRPr="00F60600">
              <w:rPr>
                <w:sz w:val="18"/>
                <w:szCs w:val="18"/>
              </w:rPr>
              <w:t>Ед. изм.</w:t>
            </w:r>
          </w:p>
        </w:tc>
        <w:tc>
          <w:tcPr>
            <w:tcW w:w="1021" w:type="dxa"/>
            <w:tcBorders>
              <w:top w:val="single" w:sz="4" w:space="0" w:color="000000"/>
              <w:left w:val="single" w:sz="4" w:space="0" w:color="000000"/>
              <w:bottom w:val="single" w:sz="4" w:space="0" w:color="000000"/>
            </w:tcBorders>
          </w:tcPr>
          <w:p w:rsidR="00F6371F" w:rsidRPr="00F60600" w:rsidRDefault="00F6371F" w:rsidP="00F60600">
            <w:pPr>
              <w:keepNext/>
              <w:snapToGrid w:val="0"/>
              <w:spacing w:before="40" w:after="40"/>
              <w:ind w:left="57" w:right="57"/>
              <w:jc w:val="center"/>
              <w:rPr>
                <w:sz w:val="18"/>
                <w:szCs w:val="18"/>
              </w:rPr>
            </w:pPr>
            <w:r w:rsidRPr="00F60600">
              <w:rPr>
                <w:sz w:val="18"/>
                <w:szCs w:val="18"/>
              </w:rPr>
              <w:t>Кол-во в ед. изм.</w:t>
            </w:r>
          </w:p>
        </w:tc>
        <w:tc>
          <w:tcPr>
            <w:tcW w:w="1531" w:type="dxa"/>
            <w:tcBorders>
              <w:top w:val="single" w:sz="4" w:space="0" w:color="000000"/>
              <w:left w:val="single" w:sz="4" w:space="0" w:color="000000"/>
              <w:bottom w:val="single" w:sz="4" w:space="0" w:color="000000"/>
              <w:right w:val="single" w:sz="4" w:space="0" w:color="auto"/>
            </w:tcBorders>
          </w:tcPr>
          <w:p w:rsidR="00F6371F" w:rsidRPr="00961F32" w:rsidRDefault="00F6371F" w:rsidP="00F60600">
            <w:pPr>
              <w:pStyle w:val="aff7"/>
              <w:snapToGrid w:val="0"/>
              <w:ind w:left="34" w:right="0"/>
              <w:jc w:val="center"/>
            </w:pPr>
            <w:r w:rsidRPr="00961F32">
              <w:t>Цена единицы, руб.</w:t>
            </w:r>
            <w:r>
              <w:t xml:space="preserve"> без НДС </w:t>
            </w:r>
            <w:r w:rsidRPr="00F60600">
              <w:rPr>
                <w:highlight w:val="yellow"/>
              </w:rPr>
              <w:t>(заполняется Участником закупки)</w:t>
            </w:r>
          </w:p>
        </w:tc>
      </w:tr>
      <w:tr w:rsidR="00F6371F" w:rsidRPr="00F60600" w:rsidTr="00F6371F">
        <w:trPr>
          <w:gridAfter w:val="1"/>
          <w:wAfter w:w="13" w:type="dxa"/>
        </w:trPr>
        <w:tc>
          <w:tcPr>
            <w:tcW w:w="539" w:type="dxa"/>
            <w:vMerge w:val="restart"/>
            <w:tcBorders>
              <w:top w:val="single" w:sz="4" w:space="0" w:color="000000"/>
              <w:left w:val="single" w:sz="4" w:space="0" w:color="000000"/>
              <w:right w:val="nil"/>
            </w:tcBorders>
            <w:vAlign w:val="center"/>
          </w:tcPr>
          <w:p w:rsidR="00F6371F" w:rsidRPr="00F60600" w:rsidRDefault="00F6371F" w:rsidP="007D2235">
            <w:pPr>
              <w:snapToGrid w:val="0"/>
              <w:ind w:left="-111" w:right="-142"/>
              <w:jc w:val="center"/>
              <w:rPr>
                <w:sz w:val="22"/>
                <w:szCs w:val="22"/>
              </w:rPr>
            </w:pPr>
            <w:r w:rsidRPr="00F60600">
              <w:rPr>
                <w:sz w:val="22"/>
                <w:szCs w:val="22"/>
                <w:lang w:eastAsia="ar-SA"/>
              </w:rPr>
              <w:t>1</w:t>
            </w:r>
          </w:p>
        </w:tc>
        <w:tc>
          <w:tcPr>
            <w:tcW w:w="5983" w:type="dxa"/>
            <w:tcBorders>
              <w:top w:val="single" w:sz="4" w:space="0" w:color="000000"/>
              <w:left w:val="single" w:sz="4" w:space="0" w:color="000000"/>
              <w:bottom w:val="single" w:sz="4" w:space="0" w:color="000000"/>
              <w:right w:val="nil"/>
            </w:tcBorders>
            <w:vAlign w:val="center"/>
          </w:tcPr>
          <w:p w:rsidR="00F6371F" w:rsidRPr="00501530" w:rsidRDefault="00F6371F" w:rsidP="007D2235">
            <w:pPr>
              <w:pStyle w:val="aff8"/>
              <w:snapToGrid w:val="0"/>
              <w:ind w:left="0" w:right="0"/>
              <w:jc w:val="center"/>
            </w:pPr>
            <w:r w:rsidRPr="00501530">
              <w:t>Дооборудование интеллектуальной системы учета АО «Ульяновскэнерго» бытовых потребителей многоквартирных домов Ульяновской области</w:t>
            </w:r>
            <w:r>
              <w:t xml:space="preserve"> однофазными </w:t>
            </w:r>
            <w:r w:rsidRPr="00350DF9">
              <w:t>многотарифн</w:t>
            </w:r>
            <w:r>
              <w:t>ыми</w:t>
            </w:r>
            <w:r w:rsidRPr="00350DF9">
              <w:t xml:space="preserve"> прибора учета электроэнергии</w:t>
            </w:r>
          </w:p>
        </w:tc>
        <w:tc>
          <w:tcPr>
            <w:tcW w:w="992" w:type="dxa"/>
            <w:tcBorders>
              <w:top w:val="single" w:sz="4" w:space="0" w:color="000000"/>
              <w:left w:val="single" w:sz="4" w:space="0" w:color="000000"/>
              <w:right w:val="nil"/>
            </w:tcBorders>
          </w:tcPr>
          <w:p w:rsidR="00F6371F" w:rsidRPr="00D82D62" w:rsidRDefault="00F6371F" w:rsidP="007D2235">
            <w:pPr>
              <w:pStyle w:val="aff8"/>
              <w:snapToGrid w:val="0"/>
              <w:jc w:val="center"/>
            </w:pPr>
            <w:r>
              <w:t>шт.</w:t>
            </w:r>
          </w:p>
        </w:tc>
        <w:tc>
          <w:tcPr>
            <w:tcW w:w="1021" w:type="dxa"/>
            <w:tcBorders>
              <w:top w:val="single" w:sz="4" w:space="0" w:color="000000"/>
              <w:left w:val="single" w:sz="4" w:space="0" w:color="000000"/>
              <w:right w:val="single" w:sz="4" w:space="0" w:color="auto"/>
            </w:tcBorders>
          </w:tcPr>
          <w:p w:rsidR="00F6371F" w:rsidRPr="00F84678" w:rsidRDefault="00F6371F" w:rsidP="007D2235">
            <w:pPr>
              <w:pStyle w:val="aff8"/>
              <w:snapToGrid w:val="0"/>
              <w:jc w:val="center"/>
              <w:rPr>
                <w:b/>
              </w:rPr>
            </w:pPr>
            <w:r>
              <w:rPr>
                <w:b/>
              </w:rPr>
              <w:t>1</w:t>
            </w:r>
          </w:p>
        </w:tc>
        <w:tc>
          <w:tcPr>
            <w:tcW w:w="1531" w:type="dxa"/>
            <w:tcBorders>
              <w:top w:val="single" w:sz="4" w:space="0" w:color="000000"/>
              <w:left w:val="single" w:sz="4" w:space="0" w:color="000000"/>
              <w:right w:val="single" w:sz="4" w:space="0" w:color="auto"/>
            </w:tcBorders>
          </w:tcPr>
          <w:p w:rsidR="00F6371F" w:rsidRPr="00F60600" w:rsidRDefault="00F6371F" w:rsidP="007D2235">
            <w:pPr>
              <w:snapToGrid w:val="0"/>
              <w:spacing w:before="40" w:after="40"/>
              <w:ind w:left="57" w:right="57"/>
              <w:jc w:val="center"/>
              <w:rPr>
                <w:sz w:val="22"/>
                <w:szCs w:val="22"/>
              </w:rPr>
            </w:pPr>
          </w:p>
        </w:tc>
      </w:tr>
      <w:tr w:rsidR="00F6371F" w:rsidRPr="00F60600" w:rsidTr="00F6371F">
        <w:trPr>
          <w:gridAfter w:val="1"/>
          <w:wAfter w:w="13" w:type="dxa"/>
        </w:trPr>
        <w:tc>
          <w:tcPr>
            <w:tcW w:w="539" w:type="dxa"/>
            <w:vMerge/>
            <w:tcBorders>
              <w:left w:val="single" w:sz="4" w:space="0" w:color="000000"/>
              <w:right w:val="nil"/>
            </w:tcBorders>
            <w:vAlign w:val="center"/>
          </w:tcPr>
          <w:p w:rsidR="00F6371F" w:rsidRPr="00F60600" w:rsidRDefault="00F6371F" w:rsidP="007D2235">
            <w:pPr>
              <w:snapToGrid w:val="0"/>
              <w:ind w:left="-111" w:right="-142"/>
              <w:jc w:val="center"/>
              <w:rPr>
                <w:sz w:val="22"/>
                <w:szCs w:val="22"/>
                <w:lang w:eastAsia="ar-SA"/>
              </w:rPr>
            </w:pPr>
          </w:p>
        </w:tc>
        <w:tc>
          <w:tcPr>
            <w:tcW w:w="5983" w:type="dxa"/>
            <w:tcBorders>
              <w:top w:val="single" w:sz="4" w:space="0" w:color="000000"/>
              <w:left w:val="single" w:sz="4" w:space="0" w:color="000000"/>
              <w:bottom w:val="single" w:sz="4" w:space="0" w:color="000000"/>
              <w:right w:val="nil"/>
            </w:tcBorders>
            <w:vAlign w:val="center"/>
          </w:tcPr>
          <w:p w:rsidR="00F6371F" w:rsidRPr="00350DF9" w:rsidRDefault="00F6371F" w:rsidP="007D2235">
            <w:pPr>
              <w:pStyle w:val="aff8"/>
              <w:snapToGrid w:val="0"/>
              <w:ind w:left="0" w:right="0"/>
              <w:jc w:val="center"/>
            </w:pPr>
            <w:r w:rsidRPr="00416B0B">
              <w:t>Дооборудование интеллектуальной системы учета АО «Ульяновскэнерго» бытовых потребителей многоквартирных домов Ульяновской области однофазными многотарифными прибора учета электроэнергии</w:t>
            </w:r>
            <w:r>
              <w:t xml:space="preserve"> (</w:t>
            </w:r>
            <w:r w:rsidRPr="00416B0B">
              <w:t>GSM-модем</w:t>
            </w:r>
            <w:r>
              <w:t>)</w:t>
            </w:r>
          </w:p>
        </w:tc>
        <w:tc>
          <w:tcPr>
            <w:tcW w:w="992" w:type="dxa"/>
            <w:tcBorders>
              <w:top w:val="single" w:sz="4" w:space="0" w:color="000000"/>
              <w:left w:val="single" w:sz="4" w:space="0" w:color="000000"/>
              <w:right w:val="nil"/>
            </w:tcBorders>
          </w:tcPr>
          <w:p w:rsidR="00F6371F" w:rsidRPr="00D82D62" w:rsidRDefault="00F6371F" w:rsidP="007D2235">
            <w:pPr>
              <w:pStyle w:val="aff8"/>
              <w:snapToGrid w:val="0"/>
              <w:jc w:val="center"/>
            </w:pPr>
            <w:r>
              <w:t>шт.</w:t>
            </w:r>
          </w:p>
        </w:tc>
        <w:tc>
          <w:tcPr>
            <w:tcW w:w="1021" w:type="dxa"/>
            <w:tcBorders>
              <w:top w:val="single" w:sz="4" w:space="0" w:color="000000"/>
              <w:left w:val="single" w:sz="4" w:space="0" w:color="000000"/>
              <w:right w:val="single" w:sz="4" w:space="0" w:color="auto"/>
            </w:tcBorders>
          </w:tcPr>
          <w:p w:rsidR="00F6371F" w:rsidRDefault="00F6371F" w:rsidP="007D2235">
            <w:pPr>
              <w:pStyle w:val="aff8"/>
              <w:snapToGrid w:val="0"/>
              <w:jc w:val="center"/>
              <w:rPr>
                <w:b/>
              </w:rPr>
            </w:pPr>
            <w:r>
              <w:rPr>
                <w:b/>
              </w:rPr>
              <w:t>1</w:t>
            </w:r>
          </w:p>
        </w:tc>
        <w:tc>
          <w:tcPr>
            <w:tcW w:w="1531" w:type="dxa"/>
            <w:tcBorders>
              <w:top w:val="single" w:sz="4" w:space="0" w:color="000000"/>
              <w:left w:val="single" w:sz="4" w:space="0" w:color="000000"/>
              <w:right w:val="single" w:sz="4" w:space="0" w:color="auto"/>
            </w:tcBorders>
          </w:tcPr>
          <w:p w:rsidR="00F6371F" w:rsidRPr="00F60600" w:rsidRDefault="00F6371F" w:rsidP="007D2235">
            <w:pPr>
              <w:snapToGrid w:val="0"/>
              <w:spacing w:before="40" w:after="40"/>
              <w:ind w:left="57" w:right="57"/>
              <w:jc w:val="center"/>
              <w:rPr>
                <w:sz w:val="22"/>
                <w:szCs w:val="22"/>
              </w:rPr>
            </w:pPr>
          </w:p>
        </w:tc>
      </w:tr>
      <w:tr w:rsidR="00F6371F" w:rsidRPr="00F60600" w:rsidTr="00F6371F">
        <w:trPr>
          <w:gridAfter w:val="1"/>
          <w:wAfter w:w="13" w:type="dxa"/>
        </w:trPr>
        <w:tc>
          <w:tcPr>
            <w:tcW w:w="539" w:type="dxa"/>
            <w:vMerge/>
            <w:tcBorders>
              <w:left w:val="single" w:sz="4" w:space="0" w:color="000000"/>
              <w:right w:val="nil"/>
            </w:tcBorders>
            <w:vAlign w:val="center"/>
          </w:tcPr>
          <w:p w:rsidR="00F6371F" w:rsidRPr="00F60600" w:rsidRDefault="00F6371F" w:rsidP="007D2235">
            <w:pPr>
              <w:snapToGrid w:val="0"/>
              <w:ind w:left="-111" w:right="-142"/>
              <w:jc w:val="center"/>
              <w:rPr>
                <w:sz w:val="22"/>
                <w:szCs w:val="22"/>
                <w:lang w:eastAsia="ar-SA"/>
              </w:rPr>
            </w:pPr>
          </w:p>
        </w:tc>
        <w:tc>
          <w:tcPr>
            <w:tcW w:w="5983" w:type="dxa"/>
            <w:tcBorders>
              <w:top w:val="single" w:sz="4" w:space="0" w:color="000000"/>
              <w:left w:val="single" w:sz="4" w:space="0" w:color="000000"/>
              <w:bottom w:val="single" w:sz="4" w:space="0" w:color="000000"/>
              <w:right w:val="nil"/>
            </w:tcBorders>
            <w:vAlign w:val="center"/>
          </w:tcPr>
          <w:p w:rsidR="00F6371F" w:rsidRPr="000D6B66" w:rsidRDefault="00F6371F" w:rsidP="007D2235">
            <w:pPr>
              <w:pStyle w:val="aff8"/>
              <w:snapToGrid w:val="0"/>
              <w:ind w:left="0" w:right="0"/>
              <w:jc w:val="center"/>
            </w:pPr>
            <w:r w:rsidRPr="00350DF9">
              <w:t xml:space="preserve">Дооборудование интеллектуальной системы учета АО «Ульяновскэнерго» бытовых потребителей многоквартирных домов Ульяновской области </w:t>
            </w:r>
            <w:r>
              <w:t>трехфазными</w:t>
            </w:r>
            <w:r w:rsidRPr="00350DF9">
              <w:t xml:space="preserve"> </w:t>
            </w:r>
            <w:r>
              <w:t>общедомовыми</w:t>
            </w:r>
            <w:r w:rsidRPr="00350DF9">
              <w:t xml:space="preserve"> прибора</w:t>
            </w:r>
            <w:r>
              <w:t>ми</w:t>
            </w:r>
            <w:r w:rsidRPr="00350DF9">
              <w:t xml:space="preserve"> учета электроэнергии</w:t>
            </w:r>
            <w:r>
              <w:t xml:space="preserve"> прямого включения с установкой на </w:t>
            </w:r>
            <w:r>
              <w:rPr>
                <w:lang w:val="en-US"/>
              </w:rPr>
              <w:t>DIN</w:t>
            </w:r>
            <w:r>
              <w:t>-рейку (</w:t>
            </w:r>
            <w:r>
              <w:rPr>
                <w:lang w:val="en-US"/>
              </w:rPr>
              <w:t>GSM</w:t>
            </w:r>
            <w:r w:rsidRPr="000D6B66">
              <w:t>-</w:t>
            </w:r>
            <w:r>
              <w:t>модем)</w:t>
            </w:r>
          </w:p>
        </w:tc>
        <w:tc>
          <w:tcPr>
            <w:tcW w:w="992" w:type="dxa"/>
            <w:tcBorders>
              <w:top w:val="single" w:sz="4" w:space="0" w:color="000000"/>
              <w:left w:val="single" w:sz="4" w:space="0" w:color="000000"/>
              <w:right w:val="nil"/>
            </w:tcBorders>
          </w:tcPr>
          <w:p w:rsidR="00F6371F" w:rsidRPr="00D82D62" w:rsidRDefault="00F6371F" w:rsidP="007D2235">
            <w:pPr>
              <w:pStyle w:val="aff8"/>
              <w:snapToGrid w:val="0"/>
              <w:jc w:val="center"/>
            </w:pPr>
            <w:r>
              <w:t>шт.</w:t>
            </w:r>
          </w:p>
        </w:tc>
        <w:tc>
          <w:tcPr>
            <w:tcW w:w="1021" w:type="dxa"/>
            <w:tcBorders>
              <w:top w:val="single" w:sz="4" w:space="0" w:color="000000"/>
              <w:left w:val="single" w:sz="4" w:space="0" w:color="000000"/>
              <w:right w:val="single" w:sz="4" w:space="0" w:color="auto"/>
            </w:tcBorders>
          </w:tcPr>
          <w:p w:rsidR="00F6371F" w:rsidRDefault="00F6371F" w:rsidP="007D2235">
            <w:pPr>
              <w:pStyle w:val="aff8"/>
              <w:snapToGrid w:val="0"/>
              <w:jc w:val="center"/>
              <w:rPr>
                <w:b/>
              </w:rPr>
            </w:pPr>
            <w:r>
              <w:rPr>
                <w:b/>
              </w:rPr>
              <w:t>1</w:t>
            </w:r>
          </w:p>
        </w:tc>
        <w:tc>
          <w:tcPr>
            <w:tcW w:w="1531" w:type="dxa"/>
            <w:tcBorders>
              <w:top w:val="single" w:sz="4" w:space="0" w:color="000000"/>
              <w:left w:val="single" w:sz="4" w:space="0" w:color="000000"/>
              <w:right w:val="single" w:sz="4" w:space="0" w:color="auto"/>
            </w:tcBorders>
          </w:tcPr>
          <w:p w:rsidR="00F6371F" w:rsidRPr="00F60600" w:rsidRDefault="00F6371F" w:rsidP="007D2235">
            <w:pPr>
              <w:snapToGrid w:val="0"/>
              <w:spacing w:before="40" w:after="40"/>
              <w:ind w:left="57" w:right="57"/>
              <w:jc w:val="center"/>
              <w:rPr>
                <w:sz w:val="22"/>
                <w:szCs w:val="22"/>
              </w:rPr>
            </w:pPr>
          </w:p>
        </w:tc>
      </w:tr>
      <w:tr w:rsidR="00F6371F" w:rsidRPr="00F60600" w:rsidTr="00F6371F">
        <w:trPr>
          <w:gridAfter w:val="1"/>
          <w:wAfter w:w="13" w:type="dxa"/>
        </w:trPr>
        <w:tc>
          <w:tcPr>
            <w:tcW w:w="539" w:type="dxa"/>
            <w:vMerge/>
            <w:tcBorders>
              <w:left w:val="single" w:sz="4" w:space="0" w:color="000000"/>
              <w:right w:val="nil"/>
            </w:tcBorders>
            <w:vAlign w:val="center"/>
          </w:tcPr>
          <w:p w:rsidR="00F6371F" w:rsidRPr="00F60600" w:rsidRDefault="00F6371F" w:rsidP="007D2235">
            <w:pPr>
              <w:snapToGrid w:val="0"/>
              <w:ind w:left="-111" w:right="-142"/>
              <w:jc w:val="center"/>
              <w:rPr>
                <w:sz w:val="22"/>
                <w:szCs w:val="22"/>
                <w:lang w:eastAsia="ar-SA"/>
              </w:rPr>
            </w:pPr>
          </w:p>
        </w:tc>
        <w:tc>
          <w:tcPr>
            <w:tcW w:w="5983" w:type="dxa"/>
            <w:tcBorders>
              <w:top w:val="single" w:sz="4" w:space="0" w:color="000000"/>
              <w:left w:val="single" w:sz="4" w:space="0" w:color="000000"/>
              <w:bottom w:val="single" w:sz="4" w:space="0" w:color="000000"/>
              <w:right w:val="nil"/>
            </w:tcBorders>
            <w:vAlign w:val="center"/>
          </w:tcPr>
          <w:p w:rsidR="00F6371F" w:rsidRPr="000D6B66" w:rsidRDefault="00F6371F" w:rsidP="007D2235">
            <w:pPr>
              <w:pStyle w:val="aff8"/>
              <w:snapToGrid w:val="0"/>
              <w:ind w:left="0" w:right="0"/>
              <w:jc w:val="center"/>
            </w:pPr>
            <w:r w:rsidRPr="00350DF9">
              <w:t xml:space="preserve">Дооборудование интеллектуальной системы учета АО «Ульяновскэнерго» бытовых потребителей многоквартирных домов Ульяновской области </w:t>
            </w:r>
            <w:r>
              <w:t>трехфазными</w:t>
            </w:r>
            <w:r w:rsidRPr="00350DF9">
              <w:t xml:space="preserve"> </w:t>
            </w:r>
            <w:r>
              <w:t>общедомовыми</w:t>
            </w:r>
            <w:r w:rsidRPr="00350DF9">
              <w:t xml:space="preserve"> прибора</w:t>
            </w:r>
            <w:r>
              <w:t>ми</w:t>
            </w:r>
            <w:r w:rsidRPr="00350DF9">
              <w:t xml:space="preserve"> учета электроэнергии</w:t>
            </w:r>
            <w:r>
              <w:t xml:space="preserve"> </w:t>
            </w:r>
            <w:proofErr w:type="spellStart"/>
            <w:r>
              <w:t>полукосвенного</w:t>
            </w:r>
            <w:proofErr w:type="spellEnd"/>
            <w:r>
              <w:t xml:space="preserve"> включения с установкой на </w:t>
            </w:r>
            <w:r>
              <w:rPr>
                <w:lang w:val="en-US"/>
              </w:rPr>
              <w:t>DIN</w:t>
            </w:r>
            <w:r>
              <w:t>-рейку (</w:t>
            </w:r>
            <w:r>
              <w:rPr>
                <w:lang w:val="en-US"/>
              </w:rPr>
              <w:t>GSM</w:t>
            </w:r>
            <w:r>
              <w:t>-модем)</w:t>
            </w:r>
          </w:p>
        </w:tc>
        <w:tc>
          <w:tcPr>
            <w:tcW w:w="992" w:type="dxa"/>
            <w:tcBorders>
              <w:top w:val="single" w:sz="4" w:space="0" w:color="000000"/>
              <w:left w:val="single" w:sz="4" w:space="0" w:color="000000"/>
              <w:right w:val="nil"/>
            </w:tcBorders>
          </w:tcPr>
          <w:p w:rsidR="00F6371F" w:rsidRPr="00D82D62" w:rsidRDefault="00F6371F" w:rsidP="007D2235">
            <w:pPr>
              <w:pStyle w:val="aff8"/>
              <w:snapToGrid w:val="0"/>
              <w:jc w:val="center"/>
            </w:pPr>
            <w:r>
              <w:t>шт.</w:t>
            </w:r>
          </w:p>
        </w:tc>
        <w:tc>
          <w:tcPr>
            <w:tcW w:w="1021" w:type="dxa"/>
            <w:tcBorders>
              <w:top w:val="single" w:sz="4" w:space="0" w:color="000000"/>
              <w:left w:val="single" w:sz="4" w:space="0" w:color="000000"/>
              <w:right w:val="single" w:sz="4" w:space="0" w:color="auto"/>
            </w:tcBorders>
          </w:tcPr>
          <w:p w:rsidR="00F6371F" w:rsidRDefault="00F6371F" w:rsidP="007D2235">
            <w:pPr>
              <w:pStyle w:val="aff8"/>
              <w:snapToGrid w:val="0"/>
              <w:jc w:val="center"/>
              <w:rPr>
                <w:b/>
              </w:rPr>
            </w:pPr>
            <w:r>
              <w:rPr>
                <w:b/>
              </w:rPr>
              <w:t>1</w:t>
            </w:r>
          </w:p>
        </w:tc>
        <w:tc>
          <w:tcPr>
            <w:tcW w:w="1531" w:type="dxa"/>
            <w:tcBorders>
              <w:top w:val="single" w:sz="4" w:space="0" w:color="000000"/>
              <w:left w:val="single" w:sz="4" w:space="0" w:color="000000"/>
              <w:right w:val="single" w:sz="4" w:space="0" w:color="auto"/>
            </w:tcBorders>
          </w:tcPr>
          <w:p w:rsidR="00F6371F" w:rsidRPr="00F60600" w:rsidRDefault="00F6371F" w:rsidP="007D2235">
            <w:pPr>
              <w:snapToGrid w:val="0"/>
              <w:spacing w:before="40" w:after="40"/>
              <w:ind w:left="57" w:right="57"/>
              <w:jc w:val="center"/>
              <w:rPr>
                <w:sz w:val="22"/>
                <w:szCs w:val="22"/>
              </w:rPr>
            </w:pPr>
          </w:p>
        </w:tc>
      </w:tr>
      <w:tr w:rsidR="00F6371F" w:rsidRPr="00F60600" w:rsidTr="00F6371F">
        <w:trPr>
          <w:gridAfter w:val="1"/>
          <w:wAfter w:w="13" w:type="dxa"/>
        </w:trPr>
        <w:tc>
          <w:tcPr>
            <w:tcW w:w="539" w:type="dxa"/>
            <w:tcBorders>
              <w:left w:val="single" w:sz="4" w:space="0" w:color="000000"/>
              <w:right w:val="nil"/>
            </w:tcBorders>
            <w:vAlign w:val="center"/>
          </w:tcPr>
          <w:p w:rsidR="00F6371F" w:rsidRPr="00F60600" w:rsidRDefault="00F6371F" w:rsidP="001B4ACD">
            <w:pPr>
              <w:snapToGrid w:val="0"/>
              <w:ind w:left="-111" w:right="-142"/>
              <w:jc w:val="center"/>
              <w:rPr>
                <w:sz w:val="22"/>
                <w:szCs w:val="22"/>
                <w:lang w:eastAsia="ar-SA"/>
              </w:rPr>
            </w:pPr>
          </w:p>
        </w:tc>
        <w:tc>
          <w:tcPr>
            <w:tcW w:w="5983" w:type="dxa"/>
            <w:tcBorders>
              <w:top w:val="single" w:sz="4" w:space="0" w:color="000000"/>
              <w:left w:val="single" w:sz="4" w:space="0" w:color="000000"/>
              <w:bottom w:val="single" w:sz="4" w:space="0" w:color="000000"/>
              <w:right w:val="nil"/>
            </w:tcBorders>
            <w:vAlign w:val="center"/>
          </w:tcPr>
          <w:p w:rsidR="00F6371F" w:rsidRPr="000D6B66" w:rsidRDefault="00F6371F" w:rsidP="001B4ACD">
            <w:pPr>
              <w:pStyle w:val="aff8"/>
              <w:snapToGrid w:val="0"/>
              <w:ind w:left="0" w:right="0"/>
              <w:jc w:val="center"/>
            </w:pPr>
            <w:r w:rsidRPr="00350DF9">
              <w:t xml:space="preserve">Дооборудование интеллектуальной системы учета АО «Ульяновскэнерго» бытовых потребителей многоквартирных домов Ульяновской области </w:t>
            </w:r>
            <w:r>
              <w:t>трехфазными</w:t>
            </w:r>
            <w:r w:rsidRPr="00350DF9">
              <w:t xml:space="preserve"> </w:t>
            </w:r>
            <w:r>
              <w:t>общедомовыми</w:t>
            </w:r>
            <w:r w:rsidRPr="00350DF9">
              <w:t xml:space="preserve"> прибора</w:t>
            </w:r>
            <w:r>
              <w:t>ми</w:t>
            </w:r>
            <w:r w:rsidRPr="00350DF9">
              <w:t xml:space="preserve"> учета электроэнергии</w:t>
            </w:r>
            <w:r>
              <w:t xml:space="preserve"> прямого включения с установкой на винты или </w:t>
            </w:r>
            <w:r>
              <w:rPr>
                <w:lang w:val="en-US"/>
              </w:rPr>
              <w:t>DIN</w:t>
            </w:r>
            <w:r>
              <w:t>-рейку (</w:t>
            </w:r>
            <w:r>
              <w:rPr>
                <w:lang w:val="en-US"/>
              </w:rPr>
              <w:t>GSM</w:t>
            </w:r>
            <w:r w:rsidRPr="000D6B66">
              <w:t>-</w:t>
            </w:r>
            <w:r>
              <w:t>модем)</w:t>
            </w:r>
          </w:p>
        </w:tc>
        <w:tc>
          <w:tcPr>
            <w:tcW w:w="992" w:type="dxa"/>
            <w:tcBorders>
              <w:top w:val="single" w:sz="4" w:space="0" w:color="000000"/>
              <w:left w:val="single" w:sz="4" w:space="0" w:color="000000"/>
              <w:right w:val="nil"/>
            </w:tcBorders>
          </w:tcPr>
          <w:p w:rsidR="00F6371F" w:rsidRPr="00D82D62" w:rsidRDefault="00F6371F" w:rsidP="001B4ACD">
            <w:pPr>
              <w:pStyle w:val="aff8"/>
              <w:snapToGrid w:val="0"/>
              <w:jc w:val="center"/>
            </w:pPr>
            <w:r>
              <w:t>шт.</w:t>
            </w:r>
          </w:p>
        </w:tc>
        <w:tc>
          <w:tcPr>
            <w:tcW w:w="1021" w:type="dxa"/>
            <w:tcBorders>
              <w:top w:val="single" w:sz="4" w:space="0" w:color="000000"/>
              <w:left w:val="single" w:sz="4" w:space="0" w:color="000000"/>
              <w:right w:val="single" w:sz="4" w:space="0" w:color="auto"/>
            </w:tcBorders>
          </w:tcPr>
          <w:p w:rsidR="00F6371F" w:rsidRDefault="00F6371F" w:rsidP="001B4ACD">
            <w:pPr>
              <w:pStyle w:val="aff8"/>
              <w:snapToGrid w:val="0"/>
              <w:jc w:val="center"/>
              <w:rPr>
                <w:b/>
              </w:rPr>
            </w:pPr>
            <w:r>
              <w:rPr>
                <w:b/>
              </w:rPr>
              <w:t>1</w:t>
            </w:r>
          </w:p>
        </w:tc>
        <w:tc>
          <w:tcPr>
            <w:tcW w:w="1531" w:type="dxa"/>
            <w:tcBorders>
              <w:top w:val="single" w:sz="4" w:space="0" w:color="000000"/>
              <w:left w:val="single" w:sz="4" w:space="0" w:color="000000"/>
              <w:right w:val="single" w:sz="4" w:space="0" w:color="auto"/>
            </w:tcBorders>
          </w:tcPr>
          <w:p w:rsidR="00F6371F" w:rsidRPr="00F60600" w:rsidRDefault="00F6371F" w:rsidP="001B4ACD">
            <w:pPr>
              <w:snapToGrid w:val="0"/>
              <w:spacing w:before="40" w:after="40"/>
              <w:ind w:left="57" w:right="57"/>
              <w:jc w:val="center"/>
              <w:rPr>
                <w:sz w:val="22"/>
                <w:szCs w:val="22"/>
              </w:rPr>
            </w:pPr>
          </w:p>
        </w:tc>
      </w:tr>
      <w:tr w:rsidR="00F6371F" w:rsidRPr="00F60600" w:rsidTr="00F6371F">
        <w:trPr>
          <w:gridAfter w:val="1"/>
          <w:wAfter w:w="13" w:type="dxa"/>
        </w:trPr>
        <w:tc>
          <w:tcPr>
            <w:tcW w:w="539" w:type="dxa"/>
            <w:tcBorders>
              <w:left w:val="single" w:sz="4" w:space="0" w:color="000000"/>
              <w:right w:val="nil"/>
            </w:tcBorders>
            <w:vAlign w:val="center"/>
          </w:tcPr>
          <w:p w:rsidR="00F6371F" w:rsidRPr="00F60600" w:rsidRDefault="00F6371F" w:rsidP="001B4ACD">
            <w:pPr>
              <w:snapToGrid w:val="0"/>
              <w:ind w:left="-111" w:right="-142"/>
              <w:jc w:val="center"/>
              <w:rPr>
                <w:sz w:val="22"/>
                <w:szCs w:val="22"/>
                <w:lang w:eastAsia="ar-SA"/>
              </w:rPr>
            </w:pPr>
          </w:p>
        </w:tc>
        <w:tc>
          <w:tcPr>
            <w:tcW w:w="5983" w:type="dxa"/>
            <w:tcBorders>
              <w:top w:val="single" w:sz="4" w:space="0" w:color="000000"/>
              <w:left w:val="single" w:sz="4" w:space="0" w:color="000000"/>
              <w:bottom w:val="single" w:sz="4" w:space="0" w:color="000000"/>
              <w:right w:val="nil"/>
            </w:tcBorders>
            <w:vAlign w:val="center"/>
          </w:tcPr>
          <w:p w:rsidR="00F6371F" w:rsidRPr="000D6B66" w:rsidRDefault="00F6371F" w:rsidP="001B4ACD">
            <w:pPr>
              <w:pStyle w:val="aff8"/>
              <w:snapToGrid w:val="0"/>
              <w:ind w:left="0" w:right="0"/>
              <w:jc w:val="center"/>
            </w:pPr>
            <w:r w:rsidRPr="00350DF9">
              <w:t xml:space="preserve">Дооборудование интеллектуальной системы учета АО «Ульяновскэнерго» бытовых потребителей многоквартирных домов Ульяновской области </w:t>
            </w:r>
            <w:r>
              <w:t>трехфазными</w:t>
            </w:r>
            <w:r w:rsidRPr="00350DF9">
              <w:t xml:space="preserve"> </w:t>
            </w:r>
            <w:r>
              <w:t>общедомовыми</w:t>
            </w:r>
            <w:r w:rsidRPr="00350DF9">
              <w:t xml:space="preserve"> прибора</w:t>
            </w:r>
            <w:r>
              <w:t>ми</w:t>
            </w:r>
            <w:r w:rsidRPr="00350DF9">
              <w:t xml:space="preserve"> учета электроэнергии</w:t>
            </w:r>
            <w:r>
              <w:t xml:space="preserve"> </w:t>
            </w:r>
            <w:proofErr w:type="spellStart"/>
            <w:r>
              <w:t>полукосвенного</w:t>
            </w:r>
            <w:proofErr w:type="spellEnd"/>
            <w:r>
              <w:t xml:space="preserve"> включения с установкой на винты или </w:t>
            </w:r>
            <w:r>
              <w:rPr>
                <w:lang w:val="en-US"/>
              </w:rPr>
              <w:t>DIN</w:t>
            </w:r>
            <w:r>
              <w:t>-рейку (</w:t>
            </w:r>
            <w:r>
              <w:rPr>
                <w:lang w:val="en-US"/>
              </w:rPr>
              <w:t>GSM</w:t>
            </w:r>
            <w:r>
              <w:t>-модем)</w:t>
            </w:r>
          </w:p>
        </w:tc>
        <w:tc>
          <w:tcPr>
            <w:tcW w:w="992" w:type="dxa"/>
            <w:tcBorders>
              <w:top w:val="single" w:sz="4" w:space="0" w:color="000000"/>
              <w:left w:val="single" w:sz="4" w:space="0" w:color="000000"/>
              <w:right w:val="nil"/>
            </w:tcBorders>
          </w:tcPr>
          <w:p w:rsidR="00F6371F" w:rsidRPr="00D82D62" w:rsidRDefault="00F6371F" w:rsidP="001B4ACD">
            <w:pPr>
              <w:pStyle w:val="aff8"/>
              <w:snapToGrid w:val="0"/>
              <w:jc w:val="center"/>
            </w:pPr>
            <w:r>
              <w:t>шт.</w:t>
            </w:r>
          </w:p>
        </w:tc>
        <w:tc>
          <w:tcPr>
            <w:tcW w:w="1021" w:type="dxa"/>
            <w:tcBorders>
              <w:top w:val="single" w:sz="4" w:space="0" w:color="000000"/>
              <w:left w:val="single" w:sz="4" w:space="0" w:color="000000"/>
              <w:right w:val="single" w:sz="4" w:space="0" w:color="auto"/>
            </w:tcBorders>
          </w:tcPr>
          <w:p w:rsidR="00F6371F" w:rsidRDefault="00F6371F" w:rsidP="001B4ACD">
            <w:pPr>
              <w:pStyle w:val="aff8"/>
              <w:snapToGrid w:val="0"/>
              <w:jc w:val="center"/>
              <w:rPr>
                <w:b/>
              </w:rPr>
            </w:pPr>
            <w:r>
              <w:rPr>
                <w:b/>
              </w:rPr>
              <w:t>1</w:t>
            </w:r>
          </w:p>
        </w:tc>
        <w:tc>
          <w:tcPr>
            <w:tcW w:w="1531" w:type="dxa"/>
            <w:tcBorders>
              <w:top w:val="single" w:sz="4" w:space="0" w:color="000000"/>
              <w:left w:val="single" w:sz="4" w:space="0" w:color="000000"/>
              <w:right w:val="single" w:sz="4" w:space="0" w:color="auto"/>
            </w:tcBorders>
          </w:tcPr>
          <w:p w:rsidR="00F6371F" w:rsidRPr="00F60600" w:rsidRDefault="00F6371F" w:rsidP="001B4ACD">
            <w:pPr>
              <w:snapToGrid w:val="0"/>
              <w:spacing w:before="40" w:after="40"/>
              <w:ind w:left="57" w:right="57"/>
              <w:jc w:val="center"/>
              <w:rPr>
                <w:sz w:val="22"/>
                <w:szCs w:val="22"/>
              </w:rPr>
            </w:pPr>
          </w:p>
        </w:tc>
      </w:tr>
      <w:tr w:rsidR="00F6371F" w:rsidRPr="00F60600" w:rsidTr="00F6371F">
        <w:trPr>
          <w:gridAfter w:val="1"/>
          <w:wAfter w:w="13" w:type="dxa"/>
        </w:trPr>
        <w:tc>
          <w:tcPr>
            <w:tcW w:w="539" w:type="dxa"/>
            <w:tcBorders>
              <w:left w:val="single" w:sz="4" w:space="0" w:color="000000"/>
              <w:right w:val="nil"/>
            </w:tcBorders>
            <w:vAlign w:val="center"/>
          </w:tcPr>
          <w:p w:rsidR="00F6371F" w:rsidRPr="00F60600" w:rsidRDefault="00F6371F" w:rsidP="001B4ACD">
            <w:pPr>
              <w:snapToGrid w:val="0"/>
              <w:ind w:left="-111" w:right="-142"/>
              <w:jc w:val="center"/>
              <w:rPr>
                <w:sz w:val="22"/>
                <w:szCs w:val="22"/>
                <w:lang w:eastAsia="ar-SA"/>
              </w:rPr>
            </w:pPr>
          </w:p>
        </w:tc>
        <w:tc>
          <w:tcPr>
            <w:tcW w:w="5983" w:type="dxa"/>
            <w:tcBorders>
              <w:top w:val="single" w:sz="4" w:space="0" w:color="000000"/>
              <w:left w:val="single" w:sz="4" w:space="0" w:color="000000"/>
              <w:bottom w:val="single" w:sz="4" w:space="0" w:color="000000"/>
              <w:right w:val="nil"/>
            </w:tcBorders>
            <w:vAlign w:val="center"/>
          </w:tcPr>
          <w:p w:rsidR="00F6371F" w:rsidRPr="00350DF9" w:rsidRDefault="00F6371F" w:rsidP="001B4ACD">
            <w:pPr>
              <w:pStyle w:val="aff8"/>
              <w:snapToGrid w:val="0"/>
              <w:ind w:left="0" w:right="0"/>
              <w:jc w:val="center"/>
            </w:pPr>
            <w:r w:rsidRPr="00CE3307">
              <w:t>Дооборудование интеллектуальной системы учета АО «Ульяновскэнерго» бытовых потребителей многоквартирных домов Ульяновской области приемо-передающими базовыми станциями</w:t>
            </w:r>
          </w:p>
        </w:tc>
        <w:tc>
          <w:tcPr>
            <w:tcW w:w="992" w:type="dxa"/>
            <w:tcBorders>
              <w:top w:val="single" w:sz="4" w:space="0" w:color="000000"/>
              <w:left w:val="single" w:sz="4" w:space="0" w:color="000000"/>
              <w:right w:val="nil"/>
            </w:tcBorders>
          </w:tcPr>
          <w:p w:rsidR="00F6371F" w:rsidRPr="00D82D62" w:rsidRDefault="00F6371F" w:rsidP="001B4ACD">
            <w:pPr>
              <w:pStyle w:val="aff8"/>
              <w:snapToGrid w:val="0"/>
              <w:jc w:val="center"/>
            </w:pPr>
            <w:r>
              <w:t>шт.</w:t>
            </w:r>
          </w:p>
        </w:tc>
        <w:tc>
          <w:tcPr>
            <w:tcW w:w="1021" w:type="dxa"/>
            <w:tcBorders>
              <w:top w:val="single" w:sz="4" w:space="0" w:color="000000"/>
              <w:left w:val="single" w:sz="4" w:space="0" w:color="000000"/>
              <w:right w:val="single" w:sz="4" w:space="0" w:color="auto"/>
            </w:tcBorders>
          </w:tcPr>
          <w:p w:rsidR="00F6371F" w:rsidRDefault="00F6371F" w:rsidP="001B4ACD">
            <w:pPr>
              <w:pStyle w:val="aff8"/>
              <w:snapToGrid w:val="0"/>
              <w:jc w:val="center"/>
              <w:rPr>
                <w:b/>
              </w:rPr>
            </w:pPr>
            <w:r>
              <w:rPr>
                <w:b/>
              </w:rPr>
              <w:t>1</w:t>
            </w:r>
          </w:p>
        </w:tc>
        <w:tc>
          <w:tcPr>
            <w:tcW w:w="1531" w:type="dxa"/>
            <w:tcBorders>
              <w:top w:val="single" w:sz="4" w:space="0" w:color="000000"/>
              <w:left w:val="single" w:sz="4" w:space="0" w:color="000000"/>
              <w:right w:val="single" w:sz="4" w:space="0" w:color="auto"/>
            </w:tcBorders>
          </w:tcPr>
          <w:p w:rsidR="00F6371F" w:rsidRPr="00F60600" w:rsidRDefault="00F6371F" w:rsidP="001B4ACD">
            <w:pPr>
              <w:snapToGrid w:val="0"/>
              <w:spacing w:before="40" w:after="40"/>
              <w:ind w:left="57" w:right="57"/>
              <w:jc w:val="center"/>
              <w:rPr>
                <w:sz w:val="22"/>
                <w:szCs w:val="22"/>
              </w:rPr>
            </w:pPr>
          </w:p>
        </w:tc>
      </w:tr>
      <w:tr w:rsidR="00F6371F" w:rsidRPr="00F60600" w:rsidTr="00F6371F">
        <w:trPr>
          <w:gridAfter w:val="1"/>
          <w:wAfter w:w="13" w:type="dxa"/>
        </w:trPr>
        <w:tc>
          <w:tcPr>
            <w:tcW w:w="539" w:type="dxa"/>
            <w:tcBorders>
              <w:top w:val="single" w:sz="4" w:space="0" w:color="000000"/>
              <w:left w:val="single" w:sz="4" w:space="0" w:color="000000"/>
              <w:bottom w:val="single" w:sz="4" w:space="0" w:color="000000"/>
              <w:right w:val="nil"/>
            </w:tcBorders>
            <w:shd w:val="clear" w:color="auto" w:fill="FFFFFF"/>
            <w:vAlign w:val="center"/>
          </w:tcPr>
          <w:p w:rsidR="00F6371F" w:rsidRPr="00F60600" w:rsidRDefault="00F6371F" w:rsidP="00E83E95">
            <w:pPr>
              <w:snapToGrid w:val="0"/>
              <w:ind w:left="-111" w:right="-142"/>
              <w:jc w:val="center"/>
              <w:rPr>
                <w:sz w:val="22"/>
                <w:szCs w:val="22"/>
              </w:rPr>
            </w:pPr>
            <w:r w:rsidRPr="00F60600">
              <w:rPr>
                <w:sz w:val="22"/>
                <w:szCs w:val="22"/>
                <w:lang w:val="en-US" w:eastAsia="ar-SA"/>
              </w:rPr>
              <w:t>1</w:t>
            </w:r>
            <w:r w:rsidRPr="00F60600">
              <w:rPr>
                <w:sz w:val="22"/>
                <w:szCs w:val="22"/>
                <w:lang w:eastAsia="ar-SA"/>
              </w:rPr>
              <w:t>.1.</w:t>
            </w:r>
          </w:p>
        </w:tc>
        <w:tc>
          <w:tcPr>
            <w:tcW w:w="5983" w:type="dxa"/>
            <w:tcBorders>
              <w:top w:val="single" w:sz="4" w:space="0" w:color="000000"/>
              <w:left w:val="single" w:sz="4" w:space="0" w:color="000000"/>
              <w:bottom w:val="single" w:sz="4" w:space="0" w:color="000000"/>
              <w:right w:val="nil"/>
            </w:tcBorders>
            <w:vAlign w:val="center"/>
          </w:tcPr>
          <w:p w:rsidR="00F6371F" w:rsidRPr="00F60600" w:rsidRDefault="00F6371F" w:rsidP="00E83E95">
            <w:pPr>
              <w:snapToGrid w:val="0"/>
              <w:spacing w:before="40" w:after="40"/>
              <w:jc w:val="center"/>
              <w:rPr>
                <w:sz w:val="22"/>
                <w:szCs w:val="22"/>
              </w:rPr>
            </w:pPr>
            <w:r w:rsidRPr="00F60600">
              <w:rPr>
                <w:sz w:val="22"/>
                <w:szCs w:val="22"/>
              </w:rPr>
              <w:t>Проведение предварительного обследования мест установки приборов учета на основании информации, полученной от Заказчика</w:t>
            </w:r>
          </w:p>
        </w:tc>
        <w:tc>
          <w:tcPr>
            <w:tcW w:w="992" w:type="dxa"/>
            <w:vMerge w:val="restart"/>
            <w:tcBorders>
              <w:top w:val="single" w:sz="4" w:space="0" w:color="auto"/>
              <w:left w:val="single" w:sz="4" w:space="0" w:color="000000"/>
              <w:right w:val="nil"/>
            </w:tcBorders>
            <w:vAlign w:val="center"/>
          </w:tcPr>
          <w:p w:rsidR="00F6371F" w:rsidRPr="00F60600" w:rsidRDefault="00F6371F" w:rsidP="00E83E95">
            <w:pPr>
              <w:snapToGrid w:val="0"/>
              <w:spacing w:before="40" w:after="40"/>
              <w:ind w:left="57" w:right="57"/>
              <w:jc w:val="center"/>
              <w:rPr>
                <w:sz w:val="22"/>
                <w:szCs w:val="22"/>
              </w:rPr>
            </w:pPr>
          </w:p>
        </w:tc>
        <w:tc>
          <w:tcPr>
            <w:tcW w:w="1021" w:type="dxa"/>
            <w:vMerge w:val="restart"/>
            <w:tcBorders>
              <w:top w:val="single" w:sz="4" w:space="0" w:color="auto"/>
              <w:left w:val="single" w:sz="4" w:space="0" w:color="000000"/>
              <w:right w:val="single" w:sz="4" w:space="0" w:color="auto"/>
            </w:tcBorders>
            <w:vAlign w:val="center"/>
          </w:tcPr>
          <w:p w:rsidR="00F6371F" w:rsidRPr="00F60600" w:rsidRDefault="00F6371F" w:rsidP="00E83E95">
            <w:pPr>
              <w:snapToGrid w:val="0"/>
              <w:spacing w:before="40" w:after="40"/>
              <w:ind w:left="57" w:right="57"/>
              <w:jc w:val="center"/>
              <w:rPr>
                <w:b/>
                <w:sz w:val="22"/>
                <w:szCs w:val="22"/>
              </w:rPr>
            </w:pPr>
          </w:p>
        </w:tc>
        <w:tc>
          <w:tcPr>
            <w:tcW w:w="1531" w:type="dxa"/>
            <w:vMerge w:val="restart"/>
            <w:tcBorders>
              <w:top w:val="single" w:sz="4" w:space="0" w:color="auto"/>
              <w:left w:val="single" w:sz="4" w:space="0" w:color="000000"/>
              <w:right w:val="single" w:sz="4" w:space="0" w:color="auto"/>
            </w:tcBorders>
          </w:tcPr>
          <w:p w:rsidR="00F6371F" w:rsidRPr="00F60600" w:rsidRDefault="00F6371F" w:rsidP="00E83E95">
            <w:pPr>
              <w:snapToGrid w:val="0"/>
              <w:spacing w:before="40" w:after="40"/>
              <w:ind w:left="57" w:right="57"/>
              <w:jc w:val="center"/>
              <w:rPr>
                <w:sz w:val="22"/>
                <w:szCs w:val="22"/>
              </w:rPr>
            </w:pPr>
          </w:p>
        </w:tc>
      </w:tr>
      <w:tr w:rsidR="00F6371F" w:rsidRPr="00F60600" w:rsidTr="00F6371F">
        <w:trPr>
          <w:gridAfter w:val="1"/>
          <w:wAfter w:w="13" w:type="dxa"/>
        </w:trPr>
        <w:tc>
          <w:tcPr>
            <w:tcW w:w="539" w:type="dxa"/>
            <w:tcBorders>
              <w:top w:val="single" w:sz="4" w:space="0" w:color="000000"/>
              <w:left w:val="single" w:sz="4" w:space="0" w:color="000000"/>
              <w:bottom w:val="single" w:sz="4" w:space="0" w:color="000000"/>
              <w:right w:val="nil"/>
            </w:tcBorders>
            <w:shd w:val="clear" w:color="auto" w:fill="FFFFFF"/>
            <w:vAlign w:val="center"/>
          </w:tcPr>
          <w:p w:rsidR="00F6371F" w:rsidRPr="00F60600" w:rsidRDefault="00F6371F" w:rsidP="00E83E95">
            <w:pPr>
              <w:suppressAutoHyphens/>
              <w:snapToGrid w:val="0"/>
              <w:spacing w:after="0"/>
              <w:ind w:left="-111" w:right="-142"/>
              <w:jc w:val="center"/>
              <w:rPr>
                <w:sz w:val="22"/>
                <w:szCs w:val="22"/>
              </w:rPr>
            </w:pPr>
            <w:r w:rsidRPr="00F60600">
              <w:rPr>
                <w:sz w:val="22"/>
                <w:szCs w:val="22"/>
                <w:lang w:eastAsia="ar-SA"/>
              </w:rPr>
              <w:t>1.2.</w:t>
            </w:r>
          </w:p>
        </w:tc>
        <w:tc>
          <w:tcPr>
            <w:tcW w:w="5983" w:type="dxa"/>
            <w:tcBorders>
              <w:top w:val="single" w:sz="4" w:space="0" w:color="000000"/>
              <w:left w:val="single" w:sz="4" w:space="0" w:color="000000"/>
              <w:bottom w:val="single" w:sz="4" w:space="0" w:color="000000"/>
              <w:right w:val="nil"/>
            </w:tcBorders>
            <w:vAlign w:val="center"/>
          </w:tcPr>
          <w:p w:rsidR="00F6371F" w:rsidRPr="00F60600" w:rsidRDefault="00F6371F" w:rsidP="00E83E95">
            <w:pPr>
              <w:snapToGrid w:val="0"/>
              <w:spacing w:before="40" w:after="40"/>
              <w:jc w:val="center"/>
              <w:rPr>
                <w:sz w:val="22"/>
                <w:szCs w:val="22"/>
              </w:rPr>
            </w:pPr>
            <w:r w:rsidRPr="00F60600">
              <w:rPr>
                <w:sz w:val="22"/>
                <w:szCs w:val="22"/>
              </w:rPr>
              <w:t>Составление интерактивной карты заявок на замену приборов учета</w:t>
            </w:r>
          </w:p>
        </w:tc>
        <w:tc>
          <w:tcPr>
            <w:tcW w:w="992" w:type="dxa"/>
            <w:vMerge/>
            <w:tcBorders>
              <w:left w:val="single" w:sz="4" w:space="0" w:color="000000"/>
              <w:right w:val="nil"/>
            </w:tcBorders>
            <w:vAlign w:val="center"/>
          </w:tcPr>
          <w:p w:rsidR="00F6371F" w:rsidRPr="00F60600" w:rsidRDefault="00F6371F" w:rsidP="00E83E95">
            <w:pPr>
              <w:snapToGrid w:val="0"/>
              <w:spacing w:before="40" w:after="40"/>
              <w:ind w:left="57" w:right="57"/>
              <w:jc w:val="center"/>
              <w:rPr>
                <w:sz w:val="22"/>
                <w:szCs w:val="22"/>
              </w:rPr>
            </w:pPr>
          </w:p>
        </w:tc>
        <w:tc>
          <w:tcPr>
            <w:tcW w:w="1021" w:type="dxa"/>
            <w:vMerge/>
            <w:tcBorders>
              <w:left w:val="single" w:sz="4" w:space="0" w:color="000000"/>
              <w:right w:val="single" w:sz="4" w:space="0" w:color="auto"/>
            </w:tcBorders>
            <w:vAlign w:val="center"/>
          </w:tcPr>
          <w:p w:rsidR="00F6371F" w:rsidRPr="00F60600" w:rsidRDefault="00F6371F" w:rsidP="00E83E95">
            <w:pPr>
              <w:snapToGrid w:val="0"/>
              <w:spacing w:before="40" w:after="40"/>
              <w:ind w:left="57" w:right="57"/>
              <w:jc w:val="center"/>
              <w:rPr>
                <w:b/>
                <w:sz w:val="22"/>
                <w:szCs w:val="22"/>
              </w:rPr>
            </w:pPr>
          </w:p>
        </w:tc>
        <w:tc>
          <w:tcPr>
            <w:tcW w:w="1531" w:type="dxa"/>
            <w:vMerge/>
            <w:tcBorders>
              <w:left w:val="single" w:sz="4" w:space="0" w:color="000000"/>
              <w:right w:val="single" w:sz="4" w:space="0" w:color="auto"/>
            </w:tcBorders>
          </w:tcPr>
          <w:p w:rsidR="00F6371F" w:rsidRPr="00F60600" w:rsidRDefault="00F6371F" w:rsidP="00E83E95">
            <w:pPr>
              <w:snapToGrid w:val="0"/>
              <w:spacing w:before="40" w:after="40"/>
              <w:ind w:left="57" w:right="57"/>
              <w:jc w:val="center"/>
              <w:rPr>
                <w:sz w:val="22"/>
                <w:szCs w:val="22"/>
              </w:rPr>
            </w:pPr>
          </w:p>
        </w:tc>
      </w:tr>
      <w:tr w:rsidR="00F6371F" w:rsidRPr="00F60600" w:rsidTr="00F6371F">
        <w:trPr>
          <w:gridAfter w:val="1"/>
          <w:wAfter w:w="13" w:type="dxa"/>
        </w:trPr>
        <w:tc>
          <w:tcPr>
            <w:tcW w:w="539" w:type="dxa"/>
            <w:tcBorders>
              <w:top w:val="single" w:sz="4" w:space="0" w:color="000000"/>
              <w:left w:val="single" w:sz="4" w:space="0" w:color="000000"/>
              <w:bottom w:val="single" w:sz="4" w:space="0" w:color="000000"/>
              <w:right w:val="nil"/>
            </w:tcBorders>
            <w:shd w:val="clear" w:color="auto" w:fill="FFFFFF"/>
            <w:vAlign w:val="center"/>
          </w:tcPr>
          <w:p w:rsidR="00F6371F" w:rsidRPr="00F60600" w:rsidRDefault="00F6371F" w:rsidP="00E83E95">
            <w:pPr>
              <w:suppressAutoHyphens/>
              <w:snapToGrid w:val="0"/>
              <w:spacing w:after="0"/>
              <w:ind w:left="-111" w:right="-142"/>
              <w:jc w:val="center"/>
              <w:rPr>
                <w:sz w:val="22"/>
                <w:szCs w:val="22"/>
              </w:rPr>
            </w:pPr>
            <w:r w:rsidRPr="00F60600">
              <w:rPr>
                <w:sz w:val="22"/>
                <w:szCs w:val="22"/>
                <w:lang w:eastAsia="ar-SA"/>
              </w:rPr>
              <w:lastRenderedPageBreak/>
              <w:t>1.</w:t>
            </w:r>
            <w:r w:rsidRPr="00F60600">
              <w:rPr>
                <w:sz w:val="22"/>
                <w:szCs w:val="22"/>
                <w:lang w:val="en-US" w:eastAsia="ar-SA"/>
              </w:rPr>
              <w:t>3</w:t>
            </w:r>
            <w:r w:rsidRPr="00F60600">
              <w:rPr>
                <w:sz w:val="22"/>
                <w:szCs w:val="22"/>
                <w:lang w:eastAsia="ar-SA"/>
              </w:rPr>
              <w:t>.</w:t>
            </w:r>
          </w:p>
        </w:tc>
        <w:tc>
          <w:tcPr>
            <w:tcW w:w="5983" w:type="dxa"/>
            <w:tcBorders>
              <w:top w:val="single" w:sz="4" w:space="0" w:color="000000"/>
              <w:left w:val="single" w:sz="4" w:space="0" w:color="000000"/>
              <w:bottom w:val="single" w:sz="4" w:space="0" w:color="000000"/>
              <w:right w:val="nil"/>
            </w:tcBorders>
            <w:vAlign w:val="center"/>
          </w:tcPr>
          <w:p w:rsidR="00F6371F" w:rsidRPr="00F60600" w:rsidRDefault="00F6371F" w:rsidP="00E83E95">
            <w:pPr>
              <w:snapToGrid w:val="0"/>
              <w:spacing w:before="40" w:after="40"/>
              <w:jc w:val="center"/>
              <w:rPr>
                <w:sz w:val="22"/>
                <w:szCs w:val="22"/>
              </w:rPr>
            </w:pPr>
            <w:r w:rsidRPr="00F60600">
              <w:rPr>
                <w:sz w:val="22"/>
                <w:szCs w:val="22"/>
              </w:rPr>
              <w:t>Надлежащее уведомление потребителей и исполнителей коммунальной услуги о предстоящем проведении работ в порядке и сроки, установленные законодательством</w:t>
            </w:r>
          </w:p>
        </w:tc>
        <w:tc>
          <w:tcPr>
            <w:tcW w:w="992" w:type="dxa"/>
            <w:vMerge/>
            <w:tcBorders>
              <w:left w:val="single" w:sz="4" w:space="0" w:color="000000"/>
              <w:right w:val="nil"/>
            </w:tcBorders>
            <w:vAlign w:val="center"/>
          </w:tcPr>
          <w:p w:rsidR="00F6371F" w:rsidRPr="00F60600" w:rsidRDefault="00F6371F" w:rsidP="00E83E95">
            <w:pPr>
              <w:snapToGrid w:val="0"/>
              <w:spacing w:before="40" w:after="40"/>
              <w:ind w:left="57" w:right="57"/>
              <w:jc w:val="center"/>
              <w:rPr>
                <w:sz w:val="22"/>
                <w:szCs w:val="22"/>
              </w:rPr>
            </w:pPr>
          </w:p>
        </w:tc>
        <w:tc>
          <w:tcPr>
            <w:tcW w:w="1021" w:type="dxa"/>
            <w:vMerge/>
            <w:tcBorders>
              <w:left w:val="single" w:sz="4" w:space="0" w:color="000000"/>
              <w:right w:val="single" w:sz="4" w:space="0" w:color="auto"/>
            </w:tcBorders>
            <w:vAlign w:val="center"/>
          </w:tcPr>
          <w:p w:rsidR="00F6371F" w:rsidRPr="00F60600" w:rsidRDefault="00F6371F" w:rsidP="00E83E95">
            <w:pPr>
              <w:snapToGrid w:val="0"/>
              <w:spacing w:before="40" w:after="40"/>
              <w:ind w:left="57" w:right="57"/>
              <w:jc w:val="center"/>
              <w:rPr>
                <w:b/>
                <w:sz w:val="22"/>
                <w:szCs w:val="22"/>
              </w:rPr>
            </w:pPr>
          </w:p>
        </w:tc>
        <w:tc>
          <w:tcPr>
            <w:tcW w:w="1531" w:type="dxa"/>
            <w:vMerge/>
            <w:tcBorders>
              <w:left w:val="single" w:sz="4" w:space="0" w:color="000000"/>
              <w:right w:val="single" w:sz="4" w:space="0" w:color="auto"/>
            </w:tcBorders>
          </w:tcPr>
          <w:p w:rsidR="00F6371F" w:rsidRPr="00F60600" w:rsidRDefault="00F6371F" w:rsidP="00E83E95">
            <w:pPr>
              <w:snapToGrid w:val="0"/>
              <w:spacing w:before="40" w:after="40"/>
              <w:ind w:left="57" w:right="57"/>
              <w:jc w:val="center"/>
              <w:rPr>
                <w:sz w:val="22"/>
                <w:szCs w:val="22"/>
              </w:rPr>
            </w:pPr>
          </w:p>
        </w:tc>
      </w:tr>
      <w:tr w:rsidR="00F6371F" w:rsidRPr="00F60600" w:rsidTr="00F6371F">
        <w:trPr>
          <w:gridAfter w:val="1"/>
          <w:wAfter w:w="13" w:type="dxa"/>
        </w:trPr>
        <w:tc>
          <w:tcPr>
            <w:tcW w:w="539" w:type="dxa"/>
            <w:tcBorders>
              <w:top w:val="single" w:sz="4" w:space="0" w:color="000000"/>
              <w:left w:val="single" w:sz="4" w:space="0" w:color="000000"/>
              <w:bottom w:val="single" w:sz="4" w:space="0" w:color="000000"/>
              <w:right w:val="nil"/>
            </w:tcBorders>
            <w:shd w:val="clear" w:color="auto" w:fill="FFFFFF"/>
            <w:vAlign w:val="center"/>
          </w:tcPr>
          <w:p w:rsidR="00F6371F" w:rsidRPr="00F60600" w:rsidRDefault="00F6371F" w:rsidP="00E83E95">
            <w:pPr>
              <w:suppressAutoHyphens/>
              <w:snapToGrid w:val="0"/>
              <w:spacing w:after="0"/>
              <w:ind w:left="-111" w:right="-142"/>
              <w:jc w:val="center"/>
              <w:rPr>
                <w:sz w:val="22"/>
                <w:szCs w:val="22"/>
              </w:rPr>
            </w:pPr>
            <w:r w:rsidRPr="00F60600">
              <w:rPr>
                <w:sz w:val="22"/>
                <w:szCs w:val="22"/>
                <w:lang w:eastAsia="ar-SA"/>
              </w:rPr>
              <w:t>1.</w:t>
            </w:r>
            <w:r w:rsidRPr="00F60600">
              <w:rPr>
                <w:sz w:val="22"/>
                <w:szCs w:val="22"/>
                <w:lang w:val="en-US" w:eastAsia="ar-SA"/>
              </w:rPr>
              <w:t>4</w:t>
            </w:r>
            <w:r w:rsidRPr="00F60600">
              <w:rPr>
                <w:sz w:val="22"/>
                <w:szCs w:val="22"/>
                <w:lang w:eastAsia="ar-SA"/>
              </w:rPr>
              <w:t>.</w:t>
            </w:r>
          </w:p>
        </w:tc>
        <w:tc>
          <w:tcPr>
            <w:tcW w:w="5983" w:type="dxa"/>
            <w:tcBorders>
              <w:top w:val="single" w:sz="4" w:space="0" w:color="000000"/>
              <w:left w:val="single" w:sz="4" w:space="0" w:color="000000"/>
              <w:bottom w:val="single" w:sz="4" w:space="0" w:color="000000"/>
              <w:right w:val="nil"/>
            </w:tcBorders>
            <w:vAlign w:val="center"/>
          </w:tcPr>
          <w:p w:rsidR="00F6371F" w:rsidRPr="00501530" w:rsidRDefault="00F6371F" w:rsidP="00E83E95">
            <w:pPr>
              <w:pStyle w:val="aff8"/>
              <w:snapToGrid w:val="0"/>
              <w:ind w:left="0" w:right="0"/>
              <w:jc w:val="center"/>
            </w:pPr>
            <w:r w:rsidRPr="00CB1420">
              <w:t xml:space="preserve">Выполнение строительно-монтажных работ по установке базовых станций и замене (установке) приборов учета электроэнергии </w:t>
            </w:r>
            <w:r w:rsidRPr="00CB1420">
              <w:rPr>
                <w:lang w:val="en-US"/>
              </w:rPr>
              <w:t>c</w:t>
            </w:r>
            <w:r w:rsidRPr="00CB1420">
              <w:t xml:space="preserve"> использованием оборудования (приборы учета и иное оборудование) и материалов Подрядчика</w:t>
            </w:r>
          </w:p>
        </w:tc>
        <w:tc>
          <w:tcPr>
            <w:tcW w:w="992" w:type="dxa"/>
            <w:vMerge/>
            <w:tcBorders>
              <w:left w:val="single" w:sz="4" w:space="0" w:color="000000"/>
              <w:right w:val="nil"/>
            </w:tcBorders>
            <w:vAlign w:val="center"/>
          </w:tcPr>
          <w:p w:rsidR="00F6371F" w:rsidRPr="00F60600" w:rsidRDefault="00F6371F" w:rsidP="00E83E95">
            <w:pPr>
              <w:snapToGrid w:val="0"/>
              <w:spacing w:before="40" w:after="40"/>
              <w:ind w:left="57" w:right="57"/>
              <w:jc w:val="center"/>
              <w:rPr>
                <w:sz w:val="22"/>
                <w:szCs w:val="22"/>
              </w:rPr>
            </w:pPr>
          </w:p>
        </w:tc>
        <w:tc>
          <w:tcPr>
            <w:tcW w:w="1021" w:type="dxa"/>
            <w:vMerge/>
            <w:tcBorders>
              <w:left w:val="single" w:sz="4" w:space="0" w:color="000000"/>
              <w:right w:val="single" w:sz="4" w:space="0" w:color="auto"/>
            </w:tcBorders>
            <w:vAlign w:val="center"/>
          </w:tcPr>
          <w:p w:rsidR="00F6371F" w:rsidRPr="00F60600" w:rsidRDefault="00F6371F" w:rsidP="00E83E95">
            <w:pPr>
              <w:snapToGrid w:val="0"/>
              <w:spacing w:before="40" w:after="40"/>
              <w:ind w:left="57" w:right="57"/>
              <w:jc w:val="center"/>
              <w:rPr>
                <w:b/>
                <w:sz w:val="22"/>
                <w:szCs w:val="22"/>
              </w:rPr>
            </w:pPr>
          </w:p>
        </w:tc>
        <w:tc>
          <w:tcPr>
            <w:tcW w:w="1531" w:type="dxa"/>
            <w:vMerge/>
            <w:tcBorders>
              <w:left w:val="single" w:sz="4" w:space="0" w:color="000000"/>
              <w:right w:val="single" w:sz="4" w:space="0" w:color="auto"/>
            </w:tcBorders>
          </w:tcPr>
          <w:p w:rsidR="00F6371F" w:rsidRPr="00F60600" w:rsidRDefault="00F6371F" w:rsidP="00E83E95">
            <w:pPr>
              <w:snapToGrid w:val="0"/>
              <w:spacing w:before="40" w:after="40"/>
              <w:ind w:left="57" w:right="57"/>
              <w:jc w:val="center"/>
              <w:rPr>
                <w:sz w:val="22"/>
                <w:szCs w:val="22"/>
              </w:rPr>
            </w:pPr>
          </w:p>
        </w:tc>
      </w:tr>
      <w:tr w:rsidR="00F6371F" w:rsidRPr="00F60600" w:rsidTr="00F6371F">
        <w:trPr>
          <w:gridAfter w:val="1"/>
          <w:wAfter w:w="13" w:type="dxa"/>
        </w:trPr>
        <w:tc>
          <w:tcPr>
            <w:tcW w:w="539" w:type="dxa"/>
            <w:tcBorders>
              <w:top w:val="single" w:sz="4" w:space="0" w:color="000000"/>
              <w:left w:val="single" w:sz="4" w:space="0" w:color="000000"/>
              <w:bottom w:val="single" w:sz="4" w:space="0" w:color="000000"/>
              <w:right w:val="nil"/>
            </w:tcBorders>
            <w:shd w:val="clear" w:color="auto" w:fill="FFFFFF"/>
            <w:vAlign w:val="center"/>
          </w:tcPr>
          <w:p w:rsidR="00F6371F" w:rsidRPr="00F60600" w:rsidRDefault="00F6371F" w:rsidP="00E83E95">
            <w:pPr>
              <w:suppressAutoHyphens/>
              <w:snapToGrid w:val="0"/>
              <w:spacing w:after="0"/>
              <w:ind w:left="-111" w:right="-142"/>
              <w:jc w:val="center"/>
              <w:rPr>
                <w:sz w:val="22"/>
                <w:szCs w:val="22"/>
              </w:rPr>
            </w:pPr>
            <w:r w:rsidRPr="00F60600">
              <w:rPr>
                <w:sz w:val="22"/>
                <w:szCs w:val="22"/>
                <w:lang w:eastAsia="ar-SA"/>
              </w:rPr>
              <w:t>1.</w:t>
            </w:r>
            <w:r w:rsidRPr="00F60600">
              <w:rPr>
                <w:sz w:val="22"/>
                <w:szCs w:val="22"/>
                <w:lang w:val="en-US" w:eastAsia="ar-SA"/>
              </w:rPr>
              <w:t>5</w:t>
            </w:r>
            <w:r w:rsidRPr="00F60600">
              <w:rPr>
                <w:sz w:val="22"/>
                <w:szCs w:val="22"/>
                <w:lang w:eastAsia="ar-SA"/>
              </w:rPr>
              <w:t>.</w:t>
            </w:r>
          </w:p>
        </w:tc>
        <w:tc>
          <w:tcPr>
            <w:tcW w:w="5983" w:type="dxa"/>
            <w:tcBorders>
              <w:top w:val="single" w:sz="4" w:space="0" w:color="000000"/>
              <w:left w:val="single" w:sz="4" w:space="0" w:color="000000"/>
              <w:bottom w:val="single" w:sz="4" w:space="0" w:color="000000"/>
              <w:right w:val="nil"/>
            </w:tcBorders>
            <w:vAlign w:val="center"/>
          </w:tcPr>
          <w:p w:rsidR="00F6371F" w:rsidRPr="00501530" w:rsidRDefault="00F6371F" w:rsidP="00E83E95">
            <w:pPr>
              <w:pStyle w:val="aff8"/>
              <w:snapToGrid w:val="0"/>
              <w:ind w:left="0" w:right="0"/>
              <w:jc w:val="center"/>
            </w:pPr>
            <w:r w:rsidRPr="00501530">
              <w:t>Пусконаладочные работы с проведением инструментальной проверки для принятия решения о допуске прибора учета в коммерческую эксплуатацию</w:t>
            </w:r>
          </w:p>
        </w:tc>
        <w:tc>
          <w:tcPr>
            <w:tcW w:w="992" w:type="dxa"/>
            <w:vMerge/>
            <w:tcBorders>
              <w:left w:val="single" w:sz="4" w:space="0" w:color="000000"/>
              <w:right w:val="nil"/>
            </w:tcBorders>
            <w:vAlign w:val="center"/>
          </w:tcPr>
          <w:p w:rsidR="00F6371F" w:rsidRPr="00F60600" w:rsidRDefault="00F6371F" w:rsidP="00E83E95">
            <w:pPr>
              <w:snapToGrid w:val="0"/>
              <w:spacing w:before="40" w:after="40"/>
              <w:ind w:left="57" w:right="57"/>
              <w:jc w:val="center"/>
              <w:rPr>
                <w:sz w:val="22"/>
                <w:szCs w:val="22"/>
              </w:rPr>
            </w:pPr>
          </w:p>
        </w:tc>
        <w:tc>
          <w:tcPr>
            <w:tcW w:w="1021" w:type="dxa"/>
            <w:vMerge/>
            <w:tcBorders>
              <w:left w:val="single" w:sz="4" w:space="0" w:color="000000"/>
              <w:right w:val="single" w:sz="4" w:space="0" w:color="auto"/>
            </w:tcBorders>
            <w:vAlign w:val="center"/>
          </w:tcPr>
          <w:p w:rsidR="00F6371F" w:rsidRPr="00F60600" w:rsidRDefault="00F6371F" w:rsidP="00E83E95">
            <w:pPr>
              <w:snapToGrid w:val="0"/>
              <w:spacing w:before="40" w:after="40"/>
              <w:ind w:left="57" w:right="57"/>
              <w:jc w:val="center"/>
              <w:rPr>
                <w:b/>
                <w:sz w:val="22"/>
                <w:szCs w:val="22"/>
              </w:rPr>
            </w:pPr>
          </w:p>
        </w:tc>
        <w:tc>
          <w:tcPr>
            <w:tcW w:w="1531" w:type="dxa"/>
            <w:vMerge/>
            <w:tcBorders>
              <w:left w:val="single" w:sz="4" w:space="0" w:color="000000"/>
              <w:right w:val="single" w:sz="4" w:space="0" w:color="auto"/>
            </w:tcBorders>
          </w:tcPr>
          <w:p w:rsidR="00F6371F" w:rsidRPr="00F60600" w:rsidRDefault="00F6371F" w:rsidP="00E83E95">
            <w:pPr>
              <w:snapToGrid w:val="0"/>
              <w:spacing w:before="40" w:after="40"/>
              <w:ind w:left="57" w:right="57"/>
              <w:jc w:val="center"/>
              <w:rPr>
                <w:sz w:val="22"/>
                <w:szCs w:val="22"/>
              </w:rPr>
            </w:pPr>
          </w:p>
        </w:tc>
      </w:tr>
      <w:tr w:rsidR="00F6371F" w:rsidRPr="00F60600" w:rsidTr="00F6371F">
        <w:trPr>
          <w:gridAfter w:val="1"/>
          <w:wAfter w:w="13" w:type="dxa"/>
        </w:trPr>
        <w:tc>
          <w:tcPr>
            <w:tcW w:w="539" w:type="dxa"/>
            <w:tcBorders>
              <w:top w:val="single" w:sz="4" w:space="0" w:color="000000"/>
              <w:left w:val="single" w:sz="4" w:space="0" w:color="000000"/>
              <w:bottom w:val="single" w:sz="4" w:space="0" w:color="000000"/>
              <w:right w:val="nil"/>
            </w:tcBorders>
            <w:shd w:val="clear" w:color="auto" w:fill="FFFFFF"/>
            <w:vAlign w:val="center"/>
          </w:tcPr>
          <w:p w:rsidR="00F6371F" w:rsidRPr="00F60600" w:rsidRDefault="00F6371F" w:rsidP="00E83E95">
            <w:pPr>
              <w:suppressAutoHyphens/>
              <w:snapToGrid w:val="0"/>
              <w:spacing w:after="0"/>
              <w:ind w:left="-111" w:right="-142"/>
              <w:jc w:val="center"/>
              <w:rPr>
                <w:sz w:val="22"/>
                <w:szCs w:val="22"/>
              </w:rPr>
            </w:pPr>
            <w:r w:rsidRPr="00F60600">
              <w:rPr>
                <w:sz w:val="22"/>
                <w:szCs w:val="22"/>
                <w:lang w:eastAsia="ar-SA"/>
              </w:rPr>
              <w:t>1.</w:t>
            </w:r>
            <w:r w:rsidRPr="00F60600">
              <w:rPr>
                <w:sz w:val="22"/>
                <w:szCs w:val="22"/>
                <w:lang w:val="en-US" w:eastAsia="ar-SA"/>
              </w:rPr>
              <w:t>6</w:t>
            </w:r>
            <w:r w:rsidRPr="00F60600">
              <w:rPr>
                <w:sz w:val="22"/>
                <w:szCs w:val="22"/>
                <w:lang w:eastAsia="ar-SA"/>
              </w:rPr>
              <w:t>.</w:t>
            </w:r>
          </w:p>
        </w:tc>
        <w:tc>
          <w:tcPr>
            <w:tcW w:w="5983" w:type="dxa"/>
            <w:tcBorders>
              <w:top w:val="single" w:sz="4" w:space="0" w:color="000000"/>
              <w:left w:val="single" w:sz="4" w:space="0" w:color="000000"/>
              <w:bottom w:val="single" w:sz="4" w:space="0" w:color="000000"/>
              <w:right w:val="nil"/>
            </w:tcBorders>
            <w:vAlign w:val="center"/>
          </w:tcPr>
          <w:p w:rsidR="00F6371F" w:rsidRPr="00501530" w:rsidRDefault="00F6371F" w:rsidP="00E83E95">
            <w:pPr>
              <w:pStyle w:val="aff8"/>
              <w:snapToGrid w:val="0"/>
              <w:ind w:left="0" w:right="0"/>
              <w:jc w:val="center"/>
            </w:pPr>
            <w:r w:rsidRPr="00501530">
              <w:t>Пломбировка прибора учета контрольными пломбами или марками</w:t>
            </w:r>
          </w:p>
        </w:tc>
        <w:tc>
          <w:tcPr>
            <w:tcW w:w="992" w:type="dxa"/>
            <w:vMerge/>
            <w:tcBorders>
              <w:left w:val="single" w:sz="4" w:space="0" w:color="000000"/>
              <w:right w:val="nil"/>
            </w:tcBorders>
            <w:vAlign w:val="center"/>
          </w:tcPr>
          <w:p w:rsidR="00F6371F" w:rsidRPr="00F60600" w:rsidRDefault="00F6371F" w:rsidP="00E83E95">
            <w:pPr>
              <w:snapToGrid w:val="0"/>
              <w:spacing w:before="40" w:after="40"/>
              <w:ind w:left="57" w:right="57"/>
              <w:jc w:val="center"/>
              <w:rPr>
                <w:sz w:val="22"/>
                <w:szCs w:val="22"/>
              </w:rPr>
            </w:pPr>
          </w:p>
        </w:tc>
        <w:tc>
          <w:tcPr>
            <w:tcW w:w="1021" w:type="dxa"/>
            <w:vMerge/>
            <w:tcBorders>
              <w:left w:val="single" w:sz="4" w:space="0" w:color="000000"/>
              <w:right w:val="single" w:sz="4" w:space="0" w:color="auto"/>
            </w:tcBorders>
            <w:vAlign w:val="center"/>
          </w:tcPr>
          <w:p w:rsidR="00F6371F" w:rsidRPr="00F60600" w:rsidRDefault="00F6371F" w:rsidP="00E83E95">
            <w:pPr>
              <w:snapToGrid w:val="0"/>
              <w:spacing w:before="40" w:after="40"/>
              <w:ind w:left="57" w:right="57"/>
              <w:jc w:val="center"/>
              <w:rPr>
                <w:b/>
                <w:sz w:val="22"/>
                <w:szCs w:val="22"/>
              </w:rPr>
            </w:pPr>
          </w:p>
        </w:tc>
        <w:tc>
          <w:tcPr>
            <w:tcW w:w="1531" w:type="dxa"/>
            <w:vMerge/>
            <w:tcBorders>
              <w:left w:val="single" w:sz="4" w:space="0" w:color="000000"/>
              <w:right w:val="single" w:sz="4" w:space="0" w:color="auto"/>
            </w:tcBorders>
          </w:tcPr>
          <w:p w:rsidR="00F6371F" w:rsidRPr="00F60600" w:rsidRDefault="00F6371F" w:rsidP="00E83E95">
            <w:pPr>
              <w:snapToGrid w:val="0"/>
              <w:spacing w:before="40" w:after="40"/>
              <w:ind w:left="57" w:right="57"/>
              <w:jc w:val="center"/>
              <w:rPr>
                <w:sz w:val="22"/>
                <w:szCs w:val="22"/>
              </w:rPr>
            </w:pPr>
          </w:p>
        </w:tc>
      </w:tr>
      <w:tr w:rsidR="00F6371F" w:rsidRPr="00F60600" w:rsidTr="00F6371F">
        <w:trPr>
          <w:gridAfter w:val="1"/>
          <w:wAfter w:w="13" w:type="dxa"/>
        </w:trPr>
        <w:tc>
          <w:tcPr>
            <w:tcW w:w="539" w:type="dxa"/>
            <w:tcBorders>
              <w:top w:val="single" w:sz="4" w:space="0" w:color="000000"/>
              <w:left w:val="single" w:sz="4" w:space="0" w:color="000000"/>
              <w:bottom w:val="single" w:sz="4" w:space="0" w:color="000000"/>
              <w:right w:val="nil"/>
            </w:tcBorders>
            <w:shd w:val="clear" w:color="auto" w:fill="FFFFFF"/>
            <w:vAlign w:val="center"/>
          </w:tcPr>
          <w:p w:rsidR="00F6371F" w:rsidRPr="00F60600" w:rsidRDefault="00F6371F" w:rsidP="00E83E95">
            <w:pPr>
              <w:suppressAutoHyphens/>
              <w:snapToGrid w:val="0"/>
              <w:spacing w:after="0"/>
              <w:ind w:left="-111" w:right="-142"/>
              <w:jc w:val="center"/>
              <w:rPr>
                <w:sz w:val="22"/>
                <w:szCs w:val="22"/>
              </w:rPr>
            </w:pPr>
            <w:r w:rsidRPr="00F60600">
              <w:rPr>
                <w:sz w:val="22"/>
                <w:szCs w:val="22"/>
                <w:lang w:eastAsia="ar-SA"/>
              </w:rPr>
              <w:t>1.7.</w:t>
            </w:r>
          </w:p>
        </w:tc>
        <w:tc>
          <w:tcPr>
            <w:tcW w:w="5983" w:type="dxa"/>
            <w:tcBorders>
              <w:top w:val="single" w:sz="4" w:space="0" w:color="000000"/>
              <w:left w:val="single" w:sz="4" w:space="0" w:color="000000"/>
              <w:bottom w:val="single" w:sz="4" w:space="0" w:color="000000"/>
              <w:right w:val="nil"/>
            </w:tcBorders>
            <w:vAlign w:val="center"/>
          </w:tcPr>
          <w:p w:rsidR="00F6371F" w:rsidRPr="00501530" w:rsidRDefault="00F6371F" w:rsidP="00E83E95">
            <w:pPr>
              <w:pStyle w:val="aff8"/>
              <w:snapToGrid w:val="0"/>
              <w:ind w:left="0" w:right="0"/>
              <w:jc w:val="center"/>
            </w:pPr>
            <w:r w:rsidRPr="00501530">
              <w:t>Составление Акта допуска прибора учета в эксплуатацию и другой документации в соответствии с договором</w:t>
            </w:r>
          </w:p>
        </w:tc>
        <w:tc>
          <w:tcPr>
            <w:tcW w:w="992" w:type="dxa"/>
            <w:vMerge/>
            <w:tcBorders>
              <w:left w:val="single" w:sz="4" w:space="0" w:color="000000"/>
              <w:right w:val="nil"/>
            </w:tcBorders>
            <w:vAlign w:val="center"/>
          </w:tcPr>
          <w:p w:rsidR="00F6371F" w:rsidRPr="00F60600" w:rsidRDefault="00F6371F" w:rsidP="00E83E95">
            <w:pPr>
              <w:snapToGrid w:val="0"/>
              <w:spacing w:before="40" w:after="40"/>
              <w:ind w:left="57" w:right="57"/>
              <w:jc w:val="center"/>
              <w:rPr>
                <w:sz w:val="22"/>
                <w:szCs w:val="22"/>
              </w:rPr>
            </w:pPr>
          </w:p>
        </w:tc>
        <w:tc>
          <w:tcPr>
            <w:tcW w:w="1021" w:type="dxa"/>
            <w:vMerge/>
            <w:tcBorders>
              <w:left w:val="single" w:sz="4" w:space="0" w:color="000000"/>
              <w:right w:val="single" w:sz="4" w:space="0" w:color="auto"/>
            </w:tcBorders>
            <w:vAlign w:val="center"/>
          </w:tcPr>
          <w:p w:rsidR="00F6371F" w:rsidRPr="00F60600" w:rsidRDefault="00F6371F" w:rsidP="00E83E95">
            <w:pPr>
              <w:snapToGrid w:val="0"/>
              <w:spacing w:before="40" w:after="40"/>
              <w:ind w:left="57" w:right="57"/>
              <w:jc w:val="center"/>
              <w:rPr>
                <w:b/>
                <w:sz w:val="22"/>
                <w:szCs w:val="22"/>
              </w:rPr>
            </w:pPr>
          </w:p>
        </w:tc>
        <w:tc>
          <w:tcPr>
            <w:tcW w:w="1531" w:type="dxa"/>
            <w:vMerge/>
            <w:tcBorders>
              <w:left w:val="single" w:sz="4" w:space="0" w:color="000000"/>
              <w:right w:val="single" w:sz="4" w:space="0" w:color="auto"/>
            </w:tcBorders>
          </w:tcPr>
          <w:p w:rsidR="00F6371F" w:rsidRPr="00F60600" w:rsidRDefault="00F6371F" w:rsidP="00E83E95">
            <w:pPr>
              <w:snapToGrid w:val="0"/>
              <w:spacing w:before="40" w:after="40"/>
              <w:ind w:left="57" w:right="57"/>
              <w:jc w:val="center"/>
              <w:rPr>
                <w:sz w:val="22"/>
                <w:szCs w:val="22"/>
              </w:rPr>
            </w:pPr>
          </w:p>
        </w:tc>
      </w:tr>
      <w:tr w:rsidR="00F6371F" w:rsidRPr="00F60600" w:rsidTr="00F6371F">
        <w:trPr>
          <w:gridAfter w:val="1"/>
          <w:wAfter w:w="13" w:type="dxa"/>
        </w:trPr>
        <w:tc>
          <w:tcPr>
            <w:tcW w:w="539" w:type="dxa"/>
            <w:tcBorders>
              <w:top w:val="single" w:sz="4" w:space="0" w:color="000000"/>
              <w:left w:val="single" w:sz="4" w:space="0" w:color="000000"/>
              <w:bottom w:val="single" w:sz="4" w:space="0" w:color="000000"/>
              <w:right w:val="nil"/>
            </w:tcBorders>
            <w:shd w:val="clear" w:color="auto" w:fill="FFFFFF"/>
            <w:vAlign w:val="center"/>
          </w:tcPr>
          <w:p w:rsidR="00F6371F" w:rsidRPr="00F60600" w:rsidRDefault="00F6371F" w:rsidP="00E83E95">
            <w:pPr>
              <w:suppressAutoHyphens/>
              <w:snapToGrid w:val="0"/>
              <w:spacing w:after="0"/>
              <w:ind w:left="-111" w:right="-142"/>
              <w:jc w:val="center"/>
              <w:rPr>
                <w:sz w:val="22"/>
                <w:szCs w:val="22"/>
              </w:rPr>
            </w:pPr>
            <w:r w:rsidRPr="00F60600">
              <w:rPr>
                <w:sz w:val="22"/>
                <w:szCs w:val="22"/>
                <w:lang w:eastAsia="ar-SA"/>
              </w:rPr>
              <w:t>1.8.</w:t>
            </w:r>
          </w:p>
        </w:tc>
        <w:tc>
          <w:tcPr>
            <w:tcW w:w="5983" w:type="dxa"/>
            <w:tcBorders>
              <w:top w:val="single" w:sz="4" w:space="0" w:color="000000"/>
              <w:left w:val="single" w:sz="4" w:space="0" w:color="000000"/>
              <w:bottom w:val="single" w:sz="4" w:space="0" w:color="000000"/>
              <w:right w:val="nil"/>
            </w:tcBorders>
            <w:vAlign w:val="center"/>
          </w:tcPr>
          <w:p w:rsidR="00F6371F" w:rsidRPr="00501530" w:rsidRDefault="00F6371F" w:rsidP="00E83E95">
            <w:pPr>
              <w:pStyle w:val="aff8"/>
              <w:snapToGrid w:val="0"/>
              <w:ind w:left="0" w:right="0"/>
              <w:jc w:val="center"/>
            </w:pPr>
            <w:r w:rsidRPr="00D66B15">
              <w:t>Фотофиксация смонтированного оборудования, контрольных пломб и актов допуска в эксплуатацию приборов учёта</w:t>
            </w:r>
          </w:p>
        </w:tc>
        <w:tc>
          <w:tcPr>
            <w:tcW w:w="992" w:type="dxa"/>
            <w:vMerge/>
            <w:tcBorders>
              <w:left w:val="single" w:sz="4" w:space="0" w:color="000000"/>
              <w:right w:val="nil"/>
            </w:tcBorders>
            <w:vAlign w:val="center"/>
          </w:tcPr>
          <w:p w:rsidR="00F6371F" w:rsidRPr="00F60600" w:rsidRDefault="00F6371F" w:rsidP="00E83E95">
            <w:pPr>
              <w:snapToGrid w:val="0"/>
              <w:spacing w:before="40" w:after="40"/>
              <w:ind w:left="57" w:right="57"/>
              <w:jc w:val="center"/>
              <w:rPr>
                <w:sz w:val="22"/>
                <w:szCs w:val="22"/>
              </w:rPr>
            </w:pPr>
          </w:p>
        </w:tc>
        <w:tc>
          <w:tcPr>
            <w:tcW w:w="1021" w:type="dxa"/>
            <w:vMerge/>
            <w:tcBorders>
              <w:left w:val="single" w:sz="4" w:space="0" w:color="000000"/>
              <w:right w:val="single" w:sz="4" w:space="0" w:color="auto"/>
            </w:tcBorders>
            <w:vAlign w:val="center"/>
          </w:tcPr>
          <w:p w:rsidR="00F6371F" w:rsidRPr="00F60600" w:rsidRDefault="00F6371F" w:rsidP="00E83E95">
            <w:pPr>
              <w:snapToGrid w:val="0"/>
              <w:spacing w:before="40" w:after="40"/>
              <w:ind w:left="57" w:right="57"/>
              <w:jc w:val="center"/>
              <w:rPr>
                <w:b/>
                <w:sz w:val="22"/>
                <w:szCs w:val="22"/>
              </w:rPr>
            </w:pPr>
          </w:p>
        </w:tc>
        <w:tc>
          <w:tcPr>
            <w:tcW w:w="1531" w:type="dxa"/>
            <w:vMerge/>
            <w:tcBorders>
              <w:left w:val="single" w:sz="4" w:space="0" w:color="000000"/>
              <w:right w:val="single" w:sz="4" w:space="0" w:color="auto"/>
            </w:tcBorders>
          </w:tcPr>
          <w:p w:rsidR="00F6371F" w:rsidRPr="00F60600" w:rsidRDefault="00F6371F" w:rsidP="00E83E95">
            <w:pPr>
              <w:snapToGrid w:val="0"/>
              <w:spacing w:before="40" w:after="40"/>
              <w:ind w:left="57" w:right="57"/>
              <w:jc w:val="center"/>
              <w:rPr>
                <w:sz w:val="22"/>
                <w:szCs w:val="22"/>
              </w:rPr>
            </w:pPr>
          </w:p>
        </w:tc>
      </w:tr>
      <w:tr w:rsidR="00F6371F" w:rsidRPr="00F60600" w:rsidTr="00F6371F">
        <w:trPr>
          <w:gridAfter w:val="1"/>
          <w:wAfter w:w="13" w:type="dxa"/>
        </w:trPr>
        <w:tc>
          <w:tcPr>
            <w:tcW w:w="539" w:type="dxa"/>
            <w:tcBorders>
              <w:top w:val="single" w:sz="4" w:space="0" w:color="000000"/>
              <w:left w:val="single" w:sz="4" w:space="0" w:color="000000"/>
              <w:bottom w:val="single" w:sz="4" w:space="0" w:color="000000"/>
              <w:right w:val="nil"/>
            </w:tcBorders>
            <w:shd w:val="clear" w:color="auto" w:fill="FFFFFF"/>
            <w:vAlign w:val="center"/>
          </w:tcPr>
          <w:p w:rsidR="00F6371F" w:rsidRPr="00F60600" w:rsidRDefault="00F6371F" w:rsidP="00E83E95">
            <w:pPr>
              <w:suppressAutoHyphens/>
              <w:snapToGrid w:val="0"/>
              <w:spacing w:after="0"/>
              <w:ind w:left="-111" w:right="-142"/>
              <w:jc w:val="center"/>
              <w:rPr>
                <w:sz w:val="22"/>
                <w:szCs w:val="22"/>
                <w:lang w:eastAsia="ar-SA"/>
              </w:rPr>
            </w:pPr>
            <w:r w:rsidRPr="00F60600">
              <w:rPr>
                <w:sz w:val="22"/>
                <w:szCs w:val="22"/>
                <w:lang w:eastAsia="ar-SA"/>
              </w:rPr>
              <w:t>1.9.</w:t>
            </w:r>
          </w:p>
        </w:tc>
        <w:tc>
          <w:tcPr>
            <w:tcW w:w="5983" w:type="dxa"/>
            <w:tcBorders>
              <w:top w:val="single" w:sz="4" w:space="0" w:color="000000"/>
              <w:left w:val="single" w:sz="4" w:space="0" w:color="000000"/>
              <w:bottom w:val="single" w:sz="4" w:space="0" w:color="000000"/>
              <w:right w:val="nil"/>
            </w:tcBorders>
            <w:vAlign w:val="center"/>
          </w:tcPr>
          <w:p w:rsidR="00F6371F" w:rsidRPr="00501530" w:rsidRDefault="00F6371F" w:rsidP="00E83E95">
            <w:pPr>
              <w:pStyle w:val="aff8"/>
              <w:snapToGrid w:val="0"/>
              <w:ind w:left="0" w:right="0"/>
              <w:jc w:val="center"/>
            </w:pPr>
            <w:r w:rsidRPr="00C064A2">
              <w:t>Передача комплектов документов для подтверждения выполнения работ</w:t>
            </w:r>
          </w:p>
        </w:tc>
        <w:tc>
          <w:tcPr>
            <w:tcW w:w="992" w:type="dxa"/>
            <w:vMerge/>
            <w:tcBorders>
              <w:left w:val="single" w:sz="4" w:space="0" w:color="000000"/>
              <w:right w:val="nil"/>
            </w:tcBorders>
            <w:vAlign w:val="center"/>
          </w:tcPr>
          <w:p w:rsidR="00F6371F" w:rsidRPr="00F60600" w:rsidRDefault="00F6371F" w:rsidP="00E83E95">
            <w:pPr>
              <w:snapToGrid w:val="0"/>
              <w:spacing w:before="40" w:after="40"/>
              <w:ind w:left="57" w:right="57"/>
              <w:jc w:val="center"/>
              <w:rPr>
                <w:sz w:val="22"/>
                <w:szCs w:val="22"/>
              </w:rPr>
            </w:pPr>
          </w:p>
        </w:tc>
        <w:tc>
          <w:tcPr>
            <w:tcW w:w="1021" w:type="dxa"/>
            <w:vMerge/>
            <w:tcBorders>
              <w:left w:val="single" w:sz="4" w:space="0" w:color="000000"/>
              <w:right w:val="single" w:sz="4" w:space="0" w:color="auto"/>
            </w:tcBorders>
            <w:vAlign w:val="center"/>
          </w:tcPr>
          <w:p w:rsidR="00F6371F" w:rsidRPr="00F60600" w:rsidRDefault="00F6371F" w:rsidP="00E83E95">
            <w:pPr>
              <w:snapToGrid w:val="0"/>
              <w:spacing w:before="40" w:after="40"/>
              <w:ind w:left="57" w:right="57"/>
              <w:jc w:val="center"/>
              <w:rPr>
                <w:b/>
                <w:sz w:val="22"/>
                <w:szCs w:val="22"/>
              </w:rPr>
            </w:pPr>
          </w:p>
        </w:tc>
        <w:tc>
          <w:tcPr>
            <w:tcW w:w="1531" w:type="dxa"/>
            <w:vMerge/>
            <w:tcBorders>
              <w:left w:val="single" w:sz="4" w:space="0" w:color="000000"/>
              <w:right w:val="single" w:sz="4" w:space="0" w:color="auto"/>
            </w:tcBorders>
          </w:tcPr>
          <w:p w:rsidR="00F6371F" w:rsidRPr="00F60600" w:rsidRDefault="00F6371F" w:rsidP="00E83E95">
            <w:pPr>
              <w:snapToGrid w:val="0"/>
              <w:spacing w:before="40" w:after="40"/>
              <w:ind w:left="57" w:right="57"/>
              <w:jc w:val="center"/>
              <w:rPr>
                <w:sz w:val="22"/>
                <w:szCs w:val="22"/>
              </w:rPr>
            </w:pPr>
          </w:p>
        </w:tc>
      </w:tr>
      <w:tr w:rsidR="00F6371F" w:rsidRPr="00F60600" w:rsidTr="00F6371F">
        <w:trPr>
          <w:gridAfter w:val="1"/>
          <w:wAfter w:w="13" w:type="dxa"/>
        </w:trPr>
        <w:tc>
          <w:tcPr>
            <w:tcW w:w="539" w:type="dxa"/>
            <w:tcBorders>
              <w:top w:val="single" w:sz="4" w:space="0" w:color="000000"/>
              <w:left w:val="single" w:sz="4" w:space="0" w:color="000000"/>
              <w:bottom w:val="single" w:sz="4" w:space="0" w:color="000000"/>
              <w:right w:val="nil"/>
            </w:tcBorders>
            <w:shd w:val="clear" w:color="auto" w:fill="FFFFFF"/>
            <w:vAlign w:val="center"/>
          </w:tcPr>
          <w:p w:rsidR="00F6371F" w:rsidRPr="00F60600" w:rsidRDefault="00F6371F" w:rsidP="00E83E95">
            <w:pPr>
              <w:suppressAutoHyphens/>
              <w:snapToGrid w:val="0"/>
              <w:spacing w:after="0"/>
              <w:ind w:left="-111" w:right="-142"/>
              <w:jc w:val="center"/>
              <w:rPr>
                <w:sz w:val="22"/>
                <w:szCs w:val="22"/>
                <w:lang w:eastAsia="ar-SA"/>
              </w:rPr>
            </w:pPr>
            <w:r>
              <w:rPr>
                <w:sz w:val="22"/>
                <w:szCs w:val="22"/>
                <w:lang w:eastAsia="ar-SA"/>
              </w:rPr>
              <w:t>1.10.</w:t>
            </w:r>
          </w:p>
        </w:tc>
        <w:tc>
          <w:tcPr>
            <w:tcW w:w="5983" w:type="dxa"/>
            <w:tcBorders>
              <w:top w:val="single" w:sz="4" w:space="0" w:color="000000"/>
              <w:left w:val="single" w:sz="4" w:space="0" w:color="000000"/>
              <w:bottom w:val="single" w:sz="4" w:space="0" w:color="000000"/>
              <w:right w:val="nil"/>
            </w:tcBorders>
            <w:vAlign w:val="center"/>
          </w:tcPr>
          <w:p w:rsidR="00F6371F" w:rsidRPr="00C064A2" w:rsidRDefault="00F6371F" w:rsidP="00E83E95">
            <w:pPr>
              <w:pStyle w:val="aff8"/>
              <w:snapToGrid w:val="0"/>
              <w:ind w:left="0" w:right="0"/>
              <w:jc w:val="center"/>
            </w:pPr>
            <w:r>
              <w:t>Выполнение работ по гарантийным обязательствам</w:t>
            </w:r>
          </w:p>
        </w:tc>
        <w:tc>
          <w:tcPr>
            <w:tcW w:w="992" w:type="dxa"/>
            <w:vMerge/>
            <w:tcBorders>
              <w:left w:val="single" w:sz="4" w:space="0" w:color="000000"/>
              <w:bottom w:val="single" w:sz="4" w:space="0" w:color="000000"/>
              <w:right w:val="nil"/>
            </w:tcBorders>
            <w:vAlign w:val="center"/>
          </w:tcPr>
          <w:p w:rsidR="00F6371F" w:rsidRPr="00F60600" w:rsidRDefault="00F6371F" w:rsidP="00E83E95">
            <w:pPr>
              <w:snapToGrid w:val="0"/>
              <w:spacing w:before="40" w:after="40"/>
              <w:ind w:left="57" w:right="57"/>
              <w:jc w:val="center"/>
              <w:rPr>
                <w:sz w:val="22"/>
                <w:szCs w:val="22"/>
              </w:rPr>
            </w:pPr>
          </w:p>
        </w:tc>
        <w:tc>
          <w:tcPr>
            <w:tcW w:w="1021" w:type="dxa"/>
            <w:vMerge/>
            <w:tcBorders>
              <w:left w:val="single" w:sz="4" w:space="0" w:color="000000"/>
              <w:bottom w:val="single" w:sz="4" w:space="0" w:color="000000"/>
              <w:right w:val="single" w:sz="4" w:space="0" w:color="auto"/>
            </w:tcBorders>
            <w:vAlign w:val="center"/>
          </w:tcPr>
          <w:p w:rsidR="00F6371F" w:rsidRPr="00F60600" w:rsidRDefault="00F6371F" w:rsidP="00E83E95">
            <w:pPr>
              <w:snapToGrid w:val="0"/>
              <w:spacing w:before="40" w:after="40"/>
              <w:ind w:left="57" w:right="57"/>
              <w:jc w:val="center"/>
              <w:rPr>
                <w:b/>
                <w:sz w:val="22"/>
                <w:szCs w:val="22"/>
              </w:rPr>
            </w:pPr>
          </w:p>
        </w:tc>
        <w:tc>
          <w:tcPr>
            <w:tcW w:w="1531" w:type="dxa"/>
            <w:vMerge/>
            <w:tcBorders>
              <w:left w:val="single" w:sz="4" w:space="0" w:color="000000"/>
              <w:bottom w:val="single" w:sz="4" w:space="0" w:color="000000"/>
              <w:right w:val="single" w:sz="4" w:space="0" w:color="auto"/>
            </w:tcBorders>
          </w:tcPr>
          <w:p w:rsidR="00F6371F" w:rsidRPr="00F60600" w:rsidRDefault="00F6371F" w:rsidP="00E83E95">
            <w:pPr>
              <w:snapToGrid w:val="0"/>
              <w:spacing w:before="40" w:after="40"/>
              <w:ind w:left="57" w:right="57"/>
              <w:jc w:val="center"/>
              <w:rPr>
                <w:sz w:val="22"/>
                <w:szCs w:val="22"/>
              </w:rPr>
            </w:pPr>
          </w:p>
        </w:tc>
      </w:tr>
      <w:tr w:rsidR="00F6371F" w:rsidRPr="00F60600" w:rsidTr="00F6371F">
        <w:tc>
          <w:tcPr>
            <w:tcW w:w="10079" w:type="dxa"/>
            <w:gridSpan w:val="6"/>
            <w:tcBorders>
              <w:top w:val="single" w:sz="4" w:space="0" w:color="000000"/>
              <w:left w:val="single" w:sz="4" w:space="0" w:color="000000"/>
              <w:bottom w:val="single" w:sz="4" w:space="0" w:color="000000"/>
              <w:right w:val="single" w:sz="4" w:space="0" w:color="auto"/>
            </w:tcBorders>
          </w:tcPr>
          <w:p w:rsidR="00F6371F" w:rsidRPr="00725DC6" w:rsidRDefault="00F6371F" w:rsidP="00E83E95">
            <w:pPr>
              <w:pStyle w:val="aff8"/>
              <w:snapToGrid w:val="0"/>
              <w:jc w:val="center"/>
              <w:rPr>
                <w:b/>
                <w:sz w:val="20"/>
                <w:szCs w:val="20"/>
              </w:rPr>
            </w:pPr>
            <w:r w:rsidRPr="00725DC6">
              <w:rPr>
                <w:b/>
                <w:sz w:val="20"/>
                <w:szCs w:val="20"/>
              </w:rPr>
              <w:t>ИТОГО, руб. без НДС</w:t>
            </w:r>
          </w:p>
        </w:tc>
      </w:tr>
      <w:tr w:rsidR="00F6371F" w:rsidRPr="00F60600" w:rsidTr="00F6371F">
        <w:tc>
          <w:tcPr>
            <w:tcW w:w="10079" w:type="dxa"/>
            <w:gridSpan w:val="6"/>
            <w:tcBorders>
              <w:top w:val="single" w:sz="4" w:space="0" w:color="000000"/>
              <w:left w:val="single" w:sz="4" w:space="0" w:color="000000"/>
              <w:bottom w:val="single" w:sz="4" w:space="0" w:color="000000"/>
              <w:right w:val="single" w:sz="4" w:space="0" w:color="auto"/>
            </w:tcBorders>
          </w:tcPr>
          <w:p w:rsidR="00F6371F" w:rsidRPr="00725DC6" w:rsidRDefault="00F6371F" w:rsidP="00E83E95">
            <w:pPr>
              <w:pStyle w:val="aff8"/>
              <w:snapToGrid w:val="0"/>
              <w:jc w:val="center"/>
              <w:rPr>
                <w:b/>
                <w:sz w:val="20"/>
                <w:szCs w:val="20"/>
              </w:rPr>
            </w:pPr>
            <w:r w:rsidRPr="00725DC6">
              <w:rPr>
                <w:b/>
                <w:sz w:val="20"/>
                <w:szCs w:val="20"/>
              </w:rPr>
              <w:t>НДС, руб.</w:t>
            </w:r>
          </w:p>
        </w:tc>
      </w:tr>
      <w:tr w:rsidR="00F6371F" w:rsidRPr="00F60600" w:rsidTr="00F6371F">
        <w:tc>
          <w:tcPr>
            <w:tcW w:w="10079" w:type="dxa"/>
            <w:gridSpan w:val="6"/>
            <w:tcBorders>
              <w:top w:val="single" w:sz="4" w:space="0" w:color="000000"/>
              <w:left w:val="single" w:sz="4" w:space="0" w:color="000000"/>
              <w:bottom w:val="single" w:sz="4" w:space="0" w:color="000000"/>
              <w:right w:val="single" w:sz="4" w:space="0" w:color="auto"/>
            </w:tcBorders>
          </w:tcPr>
          <w:p w:rsidR="00F6371F" w:rsidRPr="00725DC6" w:rsidRDefault="00F6371F" w:rsidP="00E83E95">
            <w:pPr>
              <w:pStyle w:val="aff8"/>
              <w:snapToGrid w:val="0"/>
              <w:jc w:val="center"/>
              <w:rPr>
                <w:b/>
                <w:sz w:val="20"/>
                <w:szCs w:val="20"/>
              </w:rPr>
            </w:pPr>
            <w:r w:rsidRPr="00725DC6">
              <w:rPr>
                <w:b/>
                <w:sz w:val="20"/>
                <w:szCs w:val="20"/>
              </w:rPr>
              <w:t>ИТОГО, руб. с НДС</w:t>
            </w:r>
          </w:p>
        </w:tc>
      </w:tr>
      <w:bookmarkEnd w:id="9"/>
    </w:tbl>
    <w:p w:rsidR="006420A9" w:rsidRDefault="006420A9" w:rsidP="00725DC6">
      <w:pPr>
        <w:tabs>
          <w:tab w:val="left" w:pos="1134"/>
        </w:tabs>
        <w:suppressAutoHyphens/>
        <w:spacing w:after="0"/>
        <w:rPr>
          <w:i/>
        </w:rPr>
      </w:pPr>
    </w:p>
    <w:p w:rsidR="00EE1A00" w:rsidRDefault="00EE1A00" w:rsidP="00EE1A00">
      <w:pPr>
        <w:tabs>
          <w:tab w:val="left" w:pos="1134"/>
        </w:tabs>
        <w:suppressAutoHyphens/>
        <w:spacing w:after="0"/>
        <w:ind w:right="-144"/>
        <w:rPr>
          <w:i/>
        </w:rPr>
      </w:pPr>
      <w:r w:rsidRPr="0014515F">
        <w:t xml:space="preserve">Мы(Я) </w:t>
      </w:r>
      <w:r>
        <w:t xml:space="preserve">подтверждаем соответствие приборов учета, </w:t>
      </w:r>
      <w:r w:rsidRPr="00D23A9A">
        <w:t xml:space="preserve">базовых станций Постановлению </w:t>
      </w:r>
      <w:r w:rsidR="00184D07" w:rsidRPr="00D23A9A">
        <w:t>Правительства РФ от 17.07.2015 №</w:t>
      </w:r>
      <w:r w:rsidRPr="00D23A9A">
        <w:t>719, сведения о которы</w:t>
      </w:r>
      <w:bookmarkStart w:id="10" w:name="_GoBack"/>
      <w:bookmarkEnd w:id="10"/>
      <w:r>
        <w:t>х указаны в таблице</w:t>
      </w:r>
      <w:r w:rsidRPr="0014515F">
        <w:t>:</w:t>
      </w:r>
    </w:p>
    <w:tbl>
      <w:tblPr>
        <w:tblW w:w="9638" w:type="dxa"/>
        <w:tblInd w:w="-5" w:type="dxa"/>
        <w:tblLayout w:type="fixed"/>
        <w:tblLook w:val="0000" w:firstRow="0" w:lastRow="0" w:firstColumn="0" w:lastColumn="0" w:noHBand="0" w:noVBand="0"/>
      </w:tblPr>
      <w:tblGrid>
        <w:gridCol w:w="539"/>
        <w:gridCol w:w="4564"/>
        <w:gridCol w:w="2010"/>
        <w:gridCol w:w="1250"/>
        <w:gridCol w:w="1275"/>
      </w:tblGrid>
      <w:tr w:rsidR="00EE1A00" w:rsidRPr="00CB7306" w:rsidTr="005A0AAB">
        <w:tc>
          <w:tcPr>
            <w:tcW w:w="539" w:type="dxa"/>
            <w:tcBorders>
              <w:top w:val="single" w:sz="4" w:space="0" w:color="000000"/>
              <w:left w:val="single" w:sz="4" w:space="0" w:color="000000"/>
              <w:bottom w:val="single" w:sz="4" w:space="0" w:color="000000"/>
            </w:tcBorders>
          </w:tcPr>
          <w:p w:rsidR="00EE1A00" w:rsidRPr="00CB7306" w:rsidRDefault="00EE1A00" w:rsidP="005A0AAB">
            <w:pPr>
              <w:pStyle w:val="aff7"/>
              <w:snapToGrid w:val="0"/>
              <w:ind w:left="-137" w:right="-108"/>
              <w:jc w:val="center"/>
            </w:pPr>
            <w:r w:rsidRPr="00CB7306">
              <w:rPr>
                <w:sz w:val="24"/>
              </w:rPr>
              <w:t xml:space="preserve">                                                              </w:t>
            </w:r>
            <w:r w:rsidRPr="00CB7306">
              <w:t xml:space="preserve">№ </w:t>
            </w:r>
            <w:r w:rsidRPr="00CB7306">
              <w:br/>
              <w:t>п/п</w:t>
            </w:r>
          </w:p>
        </w:tc>
        <w:tc>
          <w:tcPr>
            <w:tcW w:w="4564" w:type="dxa"/>
            <w:tcBorders>
              <w:top w:val="single" w:sz="4" w:space="0" w:color="000000"/>
              <w:left w:val="single" w:sz="4" w:space="0" w:color="000000"/>
              <w:bottom w:val="single" w:sz="4" w:space="0" w:color="000000"/>
            </w:tcBorders>
          </w:tcPr>
          <w:p w:rsidR="00EE1A00" w:rsidRPr="00CB7306" w:rsidRDefault="00EE1A00" w:rsidP="005A0AAB">
            <w:pPr>
              <w:pStyle w:val="aff7"/>
              <w:snapToGrid w:val="0"/>
            </w:pPr>
            <w:r w:rsidRPr="00CB7306">
              <w:t xml:space="preserve">Наименование продукции </w:t>
            </w:r>
            <w:r w:rsidRPr="00CB7306">
              <w:rPr>
                <w:highlight w:val="yellow"/>
              </w:rPr>
              <w:t xml:space="preserve">(необходимо указать полную марку предлагаемых </w:t>
            </w:r>
            <w:r w:rsidR="0042013A">
              <w:rPr>
                <w:highlight w:val="yellow"/>
              </w:rPr>
              <w:t>приборов учета/базовых станций</w:t>
            </w:r>
            <w:r w:rsidRPr="00CB7306">
              <w:rPr>
                <w:highlight w:val="yellow"/>
              </w:rPr>
              <w:t>)</w:t>
            </w:r>
          </w:p>
        </w:tc>
        <w:tc>
          <w:tcPr>
            <w:tcW w:w="2010" w:type="dxa"/>
            <w:tcBorders>
              <w:top w:val="single" w:sz="4" w:space="0" w:color="000000"/>
              <w:left w:val="single" w:sz="4" w:space="0" w:color="000000"/>
              <w:bottom w:val="single" w:sz="4" w:space="0" w:color="000000"/>
            </w:tcBorders>
          </w:tcPr>
          <w:p w:rsidR="00EE1A00" w:rsidRPr="00CB7306" w:rsidRDefault="00EE1A00" w:rsidP="005A0AAB">
            <w:pPr>
              <w:pStyle w:val="aff7"/>
              <w:snapToGrid w:val="0"/>
            </w:pPr>
            <w:r w:rsidRPr="00CB7306">
              <w:t>Производитель, страна происхождения</w:t>
            </w:r>
          </w:p>
        </w:tc>
        <w:tc>
          <w:tcPr>
            <w:tcW w:w="1250" w:type="dxa"/>
            <w:tcBorders>
              <w:top w:val="single" w:sz="4" w:space="0" w:color="000000"/>
              <w:left w:val="single" w:sz="4" w:space="0" w:color="000000"/>
              <w:bottom w:val="single" w:sz="4" w:space="0" w:color="000000"/>
            </w:tcBorders>
          </w:tcPr>
          <w:p w:rsidR="00EE1A00" w:rsidRPr="00CB7306" w:rsidRDefault="005A0AAB" w:rsidP="005A0AAB">
            <w:pPr>
              <w:pStyle w:val="aff7"/>
              <w:snapToGrid w:val="0"/>
            </w:pPr>
            <w:r>
              <w:t>Номер реестровой записи</w:t>
            </w:r>
          </w:p>
        </w:tc>
        <w:tc>
          <w:tcPr>
            <w:tcW w:w="1275" w:type="dxa"/>
            <w:tcBorders>
              <w:top w:val="single" w:sz="4" w:space="0" w:color="000000"/>
              <w:left w:val="single" w:sz="4" w:space="0" w:color="000000"/>
              <w:bottom w:val="single" w:sz="4" w:space="0" w:color="000000"/>
              <w:right w:val="single" w:sz="4" w:space="0" w:color="auto"/>
            </w:tcBorders>
          </w:tcPr>
          <w:p w:rsidR="00EE1A00" w:rsidRPr="00CB7306" w:rsidRDefault="00184D07" w:rsidP="005A0AAB">
            <w:pPr>
              <w:pStyle w:val="aff7"/>
              <w:snapToGrid w:val="0"/>
            </w:pPr>
            <w:r>
              <w:t>Совокупное количество баллов</w:t>
            </w:r>
          </w:p>
        </w:tc>
      </w:tr>
      <w:tr w:rsidR="00EE1A00" w:rsidRPr="00CB7306" w:rsidTr="005A0AAB">
        <w:tc>
          <w:tcPr>
            <w:tcW w:w="539" w:type="dxa"/>
            <w:tcBorders>
              <w:top w:val="single" w:sz="4" w:space="0" w:color="000000"/>
              <w:left w:val="single" w:sz="4" w:space="0" w:color="000000"/>
              <w:bottom w:val="single" w:sz="4" w:space="0" w:color="000000"/>
            </w:tcBorders>
          </w:tcPr>
          <w:p w:rsidR="00EE1A00" w:rsidRPr="00CB7306" w:rsidRDefault="00EE1A00" w:rsidP="00EE1A00">
            <w:pPr>
              <w:numPr>
                <w:ilvl w:val="0"/>
                <w:numId w:val="39"/>
              </w:numPr>
              <w:tabs>
                <w:tab w:val="left" w:pos="360"/>
              </w:tabs>
              <w:suppressAutoHyphens/>
              <w:snapToGrid w:val="0"/>
              <w:spacing w:after="0"/>
              <w:ind w:left="57" w:hanging="57"/>
            </w:pPr>
          </w:p>
        </w:tc>
        <w:tc>
          <w:tcPr>
            <w:tcW w:w="4564" w:type="dxa"/>
            <w:tcBorders>
              <w:top w:val="single" w:sz="4" w:space="0" w:color="000000"/>
              <w:left w:val="single" w:sz="4" w:space="0" w:color="000000"/>
              <w:bottom w:val="single" w:sz="4" w:space="0" w:color="000000"/>
            </w:tcBorders>
          </w:tcPr>
          <w:p w:rsidR="00EE1A00" w:rsidRPr="00CB7306" w:rsidRDefault="00EE1A00" w:rsidP="005A0AAB">
            <w:pPr>
              <w:pStyle w:val="aff8"/>
              <w:snapToGrid w:val="0"/>
            </w:pPr>
            <w:r w:rsidRPr="00CB7306">
              <w:t>…</w:t>
            </w:r>
          </w:p>
        </w:tc>
        <w:tc>
          <w:tcPr>
            <w:tcW w:w="2010" w:type="dxa"/>
            <w:tcBorders>
              <w:top w:val="single" w:sz="4" w:space="0" w:color="000000"/>
              <w:left w:val="single" w:sz="4" w:space="0" w:color="000000"/>
              <w:bottom w:val="single" w:sz="4" w:space="0" w:color="000000"/>
            </w:tcBorders>
          </w:tcPr>
          <w:p w:rsidR="00EE1A00" w:rsidRPr="00CB7306" w:rsidRDefault="00EE1A00" w:rsidP="005A0AAB">
            <w:pPr>
              <w:pStyle w:val="aff8"/>
              <w:snapToGrid w:val="0"/>
            </w:pPr>
          </w:p>
        </w:tc>
        <w:tc>
          <w:tcPr>
            <w:tcW w:w="1250" w:type="dxa"/>
            <w:tcBorders>
              <w:top w:val="single" w:sz="4" w:space="0" w:color="000000"/>
              <w:left w:val="single" w:sz="4" w:space="0" w:color="000000"/>
              <w:bottom w:val="single" w:sz="4" w:space="0" w:color="000000"/>
            </w:tcBorders>
          </w:tcPr>
          <w:p w:rsidR="00EE1A00" w:rsidRPr="00CB7306" w:rsidRDefault="00EE1A00" w:rsidP="005A0AAB">
            <w:pPr>
              <w:pStyle w:val="aff8"/>
              <w:snapToGrid w:val="0"/>
              <w:ind w:left="-108" w:right="-108"/>
            </w:pPr>
            <w:r w:rsidRPr="00CB7306">
              <w:t xml:space="preserve">     </w:t>
            </w:r>
          </w:p>
        </w:tc>
        <w:tc>
          <w:tcPr>
            <w:tcW w:w="1275" w:type="dxa"/>
            <w:tcBorders>
              <w:top w:val="single" w:sz="4" w:space="0" w:color="000000"/>
              <w:left w:val="single" w:sz="4" w:space="0" w:color="000000"/>
              <w:bottom w:val="single" w:sz="4" w:space="0" w:color="000000"/>
              <w:right w:val="single" w:sz="4" w:space="0" w:color="auto"/>
            </w:tcBorders>
          </w:tcPr>
          <w:p w:rsidR="00EE1A00" w:rsidRPr="00CB7306" w:rsidRDefault="00EE1A00" w:rsidP="005A0AAB">
            <w:pPr>
              <w:pStyle w:val="aff8"/>
              <w:snapToGrid w:val="0"/>
              <w:jc w:val="center"/>
            </w:pPr>
          </w:p>
        </w:tc>
      </w:tr>
      <w:tr w:rsidR="00184D07" w:rsidRPr="00CB7306" w:rsidTr="005A0AAB">
        <w:tc>
          <w:tcPr>
            <w:tcW w:w="539" w:type="dxa"/>
            <w:tcBorders>
              <w:top w:val="single" w:sz="4" w:space="0" w:color="000000"/>
              <w:left w:val="single" w:sz="4" w:space="0" w:color="000000"/>
              <w:bottom w:val="single" w:sz="4" w:space="0" w:color="000000"/>
            </w:tcBorders>
          </w:tcPr>
          <w:p w:rsidR="00184D07" w:rsidRPr="00CB7306" w:rsidRDefault="00184D07" w:rsidP="00EE1A00">
            <w:pPr>
              <w:numPr>
                <w:ilvl w:val="0"/>
                <w:numId w:val="39"/>
              </w:numPr>
              <w:tabs>
                <w:tab w:val="left" w:pos="360"/>
              </w:tabs>
              <w:suppressAutoHyphens/>
              <w:snapToGrid w:val="0"/>
              <w:spacing w:after="0"/>
              <w:ind w:left="57" w:hanging="57"/>
            </w:pPr>
          </w:p>
        </w:tc>
        <w:tc>
          <w:tcPr>
            <w:tcW w:w="4564" w:type="dxa"/>
            <w:tcBorders>
              <w:top w:val="single" w:sz="4" w:space="0" w:color="000000"/>
              <w:left w:val="single" w:sz="4" w:space="0" w:color="000000"/>
              <w:bottom w:val="single" w:sz="4" w:space="0" w:color="000000"/>
            </w:tcBorders>
          </w:tcPr>
          <w:p w:rsidR="00184D07" w:rsidRPr="00184D07" w:rsidRDefault="00184D07" w:rsidP="005A0AAB">
            <w:pPr>
              <w:pStyle w:val="aff8"/>
              <w:snapToGrid w:val="0"/>
            </w:pPr>
            <w:r>
              <w:t>…</w:t>
            </w:r>
          </w:p>
        </w:tc>
        <w:tc>
          <w:tcPr>
            <w:tcW w:w="2010" w:type="dxa"/>
            <w:tcBorders>
              <w:top w:val="single" w:sz="4" w:space="0" w:color="000000"/>
              <w:left w:val="single" w:sz="4" w:space="0" w:color="000000"/>
              <w:bottom w:val="single" w:sz="4" w:space="0" w:color="000000"/>
            </w:tcBorders>
          </w:tcPr>
          <w:p w:rsidR="00184D07" w:rsidRPr="00CB7306" w:rsidRDefault="00184D07" w:rsidP="005A0AAB">
            <w:pPr>
              <w:pStyle w:val="aff8"/>
              <w:snapToGrid w:val="0"/>
            </w:pPr>
          </w:p>
        </w:tc>
        <w:tc>
          <w:tcPr>
            <w:tcW w:w="1250" w:type="dxa"/>
            <w:tcBorders>
              <w:top w:val="single" w:sz="4" w:space="0" w:color="000000"/>
              <w:left w:val="single" w:sz="4" w:space="0" w:color="000000"/>
              <w:bottom w:val="single" w:sz="4" w:space="0" w:color="000000"/>
            </w:tcBorders>
          </w:tcPr>
          <w:p w:rsidR="00184D07" w:rsidRPr="00CB7306" w:rsidRDefault="00184D07" w:rsidP="005A0AAB">
            <w:pPr>
              <w:pStyle w:val="aff8"/>
              <w:snapToGrid w:val="0"/>
              <w:ind w:left="-108" w:right="-108"/>
            </w:pPr>
          </w:p>
        </w:tc>
        <w:tc>
          <w:tcPr>
            <w:tcW w:w="1275" w:type="dxa"/>
            <w:tcBorders>
              <w:top w:val="single" w:sz="4" w:space="0" w:color="000000"/>
              <w:left w:val="single" w:sz="4" w:space="0" w:color="000000"/>
              <w:bottom w:val="single" w:sz="4" w:space="0" w:color="000000"/>
              <w:right w:val="single" w:sz="4" w:space="0" w:color="auto"/>
            </w:tcBorders>
          </w:tcPr>
          <w:p w:rsidR="00184D07" w:rsidRPr="00CB7306" w:rsidRDefault="00184D07" w:rsidP="005A0AAB">
            <w:pPr>
              <w:pStyle w:val="aff8"/>
              <w:snapToGrid w:val="0"/>
              <w:jc w:val="center"/>
            </w:pPr>
          </w:p>
        </w:tc>
      </w:tr>
    </w:tbl>
    <w:p w:rsidR="00D8289C" w:rsidRDefault="00D8289C" w:rsidP="00725DC6">
      <w:pPr>
        <w:tabs>
          <w:tab w:val="left" w:pos="1134"/>
        </w:tabs>
        <w:suppressAutoHyphens/>
        <w:spacing w:after="0"/>
        <w:rPr>
          <w:i/>
        </w:rPr>
      </w:pPr>
    </w:p>
    <w:tbl>
      <w:tblPr>
        <w:tblW w:w="9894" w:type="dxa"/>
        <w:tblInd w:w="-5" w:type="dxa"/>
        <w:tblLayout w:type="fixed"/>
        <w:tblLook w:val="0000" w:firstRow="0" w:lastRow="0" w:firstColumn="0" w:lastColumn="0" w:noHBand="0" w:noVBand="0"/>
      </w:tblPr>
      <w:tblGrid>
        <w:gridCol w:w="5358"/>
        <w:gridCol w:w="4536"/>
      </w:tblGrid>
      <w:tr w:rsidR="00690C2B" w:rsidRPr="008F0D56" w:rsidTr="00F60600">
        <w:tc>
          <w:tcPr>
            <w:tcW w:w="9894" w:type="dxa"/>
            <w:gridSpan w:val="2"/>
            <w:tcBorders>
              <w:top w:val="single" w:sz="4" w:space="0" w:color="000000"/>
              <w:left w:val="single" w:sz="4" w:space="0" w:color="000000"/>
              <w:bottom w:val="single" w:sz="4" w:space="0" w:color="000000"/>
              <w:right w:val="single" w:sz="4" w:space="0" w:color="000000"/>
            </w:tcBorders>
          </w:tcPr>
          <w:p w:rsidR="00690C2B" w:rsidRPr="008F0D56" w:rsidRDefault="00690C2B" w:rsidP="00F60600">
            <w:pPr>
              <w:pStyle w:val="aff8"/>
              <w:snapToGrid w:val="0"/>
              <w:jc w:val="center"/>
              <w:rPr>
                <w:b/>
              </w:rPr>
            </w:pPr>
            <w:r w:rsidRPr="008F0D56">
              <w:rPr>
                <w:b/>
              </w:rPr>
              <w:t xml:space="preserve">Предложение участника для оценки по неценовым критериям </w:t>
            </w:r>
          </w:p>
        </w:tc>
      </w:tr>
      <w:tr w:rsidR="00690C2B" w:rsidRPr="008F0D56" w:rsidTr="00F60600">
        <w:tc>
          <w:tcPr>
            <w:tcW w:w="5358" w:type="dxa"/>
            <w:tcBorders>
              <w:top w:val="single" w:sz="4" w:space="0" w:color="000000"/>
              <w:left w:val="single" w:sz="4" w:space="0" w:color="000000"/>
              <w:bottom w:val="single" w:sz="4" w:space="0" w:color="000000"/>
            </w:tcBorders>
          </w:tcPr>
          <w:p w:rsidR="00690C2B" w:rsidRPr="008F0D56" w:rsidRDefault="00690C2B" w:rsidP="00F60600">
            <w:pPr>
              <w:pStyle w:val="aff7"/>
              <w:snapToGrid w:val="0"/>
              <w:jc w:val="center"/>
              <w:rPr>
                <w:b/>
                <w:sz w:val="22"/>
                <w:szCs w:val="22"/>
              </w:rPr>
            </w:pPr>
            <w:r w:rsidRPr="008F0D56">
              <w:rPr>
                <w:sz w:val="22"/>
                <w:szCs w:val="22"/>
              </w:rPr>
              <w:t>Наименование критерия</w:t>
            </w:r>
          </w:p>
        </w:tc>
        <w:tc>
          <w:tcPr>
            <w:tcW w:w="4536" w:type="dxa"/>
            <w:tcBorders>
              <w:top w:val="single" w:sz="4" w:space="0" w:color="000000"/>
              <w:left w:val="single" w:sz="4" w:space="0" w:color="000000"/>
              <w:bottom w:val="single" w:sz="4" w:space="0" w:color="000000"/>
              <w:right w:val="single" w:sz="4" w:space="0" w:color="000000"/>
            </w:tcBorders>
          </w:tcPr>
          <w:p w:rsidR="00690C2B" w:rsidRPr="008F0D56" w:rsidRDefault="00690C2B" w:rsidP="00F60600">
            <w:pPr>
              <w:pStyle w:val="aff7"/>
              <w:snapToGrid w:val="0"/>
              <w:jc w:val="center"/>
              <w:rPr>
                <w:b/>
                <w:sz w:val="22"/>
                <w:szCs w:val="22"/>
              </w:rPr>
            </w:pPr>
            <w:r w:rsidRPr="008F0D56">
              <w:rPr>
                <w:sz w:val="22"/>
                <w:szCs w:val="22"/>
              </w:rPr>
              <w:t>Предложение участника</w:t>
            </w:r>
          </w:p>
        </w:tc>
      </w:tr>
      <w:tr w:rsidR="00690C2B" w:rsidRPr="008F0D56" w:rsidTr="00F60600">
        <w:tc>
          <w:tcPr>
            <w:tcW w:w="5358" w:type="dxa"/>
            <w:tcBorders>
              <w:top w:val="single" w:sz="4" w:space="0" w:color="000000"/>
              <w:left w:val="single" w:sz="4" w:space="0" w:color="000000"/>
              <w:bottom w:val="single" w:sz="4" w:space="0" w:color="000000"/>
            </w:tcBorders>
          </w:tcPr>
          <w:p w:rsidR="00690C2B" w:rsidRPr="008F0D56" w:rsidRDefault="00690C2B" w:rsidP="00F60600">
            <w:pPr>
              <w:rPr>
                <w:sz w:val="22"/>
                <w:szCs w:val="22"/>
              </w:rPr>
            </w:pPr>
            <w:r w:rsidRPr="008F0D56">
              <w:rPr>
                <w:sz w:val="22"/>
                <w:szCs w:val="22"/>
              </w:rPr>
              <w:t xml:space="preserve">1. Опыт </w:t>
            </w:r>
            <w:r>
              <w:rPr>
                <w:sz w:val="22"/>
                <w:szCs w:val="22"/>
              </w:rPr>
              <w:t>выполнения работ по монтажу</w:t>
            </w:r>
            <w:r w:rsidRPr="008F0D56">
              <w:rPr>
                <w:sz w:val="22"/>
                <w:szCs w:val="22"/>
              </w:rPr>
              <w:t xml:space="preserve"> приборов учета</w:t>
            </w:r>
            <w:r>
              <w:rPr>
                <w:sz w:val="22"/>
                <w:szCs w:val="22"/>
              </w:rPr>
              <w:t xml:space="preserve"> с общей стоимостью выполненных работ по монтажу приборов учета электроэнергии</w:t>
            </w:r>
          </w:p>
        </w:tc>
        <w:tc>
          <w:tcPr>
            <w:tcW w:w="4536" w:type="dxa"/>
            <w:tcBorders>
              <w:top w:val="single" w:sz="4" w:space="0" w:color="000000"/>
              <w:left w:val="single" w:sz="4" w:space="0" w:color="000000"/>
              <w:bottom w:val="single" w:sz="4" w:space="0" w:color="000000"/>
              <w:right w:val="single" w:sz="4" w:space="0" w:color="000000"/>
            </w:tcBorders>
          </w:tcPr>
          <w:p w:rsidR="00690C2B" w:rsidRDefault="00690C2B" w:rsidP="00F60600">
            <w:pPr>
              <w:rPr>
                <w:sz w:val="22"/>
                <w:szCs w:val="22"/>
              </w:rPr>
            </w:pPr>
            <w:r w:rsidRPr="008F0D56">
              <w:rPr>
                <w:sz w:val="22"/>
                <w:szCs w:val="22"/>
              </w:rPr>
              <w:t>____ лет</w:t>
            </w:r>
          </w:p>
          <w:p w:rsidR="00690C2B" w:rsidRPr="008F0D56" w:rsidRDefault="00690C2B" w:rsidP="00F60600">
            <w:pPr>
              <w:rPr>
                <w:sz w:val="22"/>
                <w:szCs w:val="22"/>
              </w:rPr>
            </w:pPr>
            <w:r>
              <w:rPr>
                <w:sz w:val="22"/>
                <w:szCs w:val="22"/>
              </w:rPr>
              <w:t>______________ руб.</w:t>
            </w:r>
          </w:p>
        </w:tc>
      </w:tr>
      <w:tr w:rsidR="00690C2B" w:rsidRPr="008F0D56" w:rsidTr="00F60600">
        <w:tc>
          <w:tcPr>
            <w:tcW w:w="5358" w:type="dxa"/>
            <w:tcBorders>
              <w:top w:val="single" w:sz="4" w:space="0" w:color="000000"/>
              <w:left w:val="single" w:sz="4" w:space="0" w:color="000000"/>
              <w:bottom w:val="single" w:sz="4" w:space="0" w:color="000000"/>
            </w:tcBorders>
          </w:tcPr>
          <w:p w:rsidR="00690C2B" w:rsidRPr="009F56C3" w:rsidRDefault="00690C2B" w:rsidP="009F56C3">
            <w:pPr>
              <w:pStyle w:val="affff5"/>
              <w:numPr>
                <w:ilvl w:val="0"/>
                <w:numId w:val="47"/>
              </w:numPr>
              <w:ind w:left="321" w:hanging="284"/>
              <w:rPr>
                <w:sz w:val="22"/>
                <w:szCs w:val="22"/>
              </w:rPr>
            </w:pPr>
            <w:r w:rsidRPr="009F56C3">
              <w:rPr>
                <w:sz w:val="22"/>
                <w:szCs w:val="22"/>
              </w:rPr>
              <w:t>Обеспеченность трудовыми ресурсами</w:t>
            </w:r>
          </w:p>
        </w:tc>
        <w:tc>
          <w:tcPr>
            <w:tcW w:w="4536" w:type="dxa"/>
            <w:tcBorders>
              <w:top w:val="single" w:sz="4" w:space="0" w:color="000000"/>
              <w:left w:val="single" w:sz="4" w:space="0" w:color="000000"/>
              <w:bottom w:val="single" w:sz="4" w:space="0" w:color="000000"/>
              <w:right w:val="single" w:sz="4" w:space="0" w:color="000000"/>
            </w:tcBorders>
          </w:tcPr>
          <w:p w:rsidR="00690C2B" w:rsidRPr="008F0D56" w:rsidRDefault="00690C2B" w:rsidP="00F60600">
            <w:pPr>
              <w:rPr>
                <w:sz w:val="22"/>
                <w:szCs w:val="22"/>
              </w:rPr>
            </w:pPr>
            <w:r w:rsidRPr="008F0D56">
              <w:rPr>
                <w:sz w:val="22"/>
                <w:szCs w:val="22"/>
              </w:rPr>
              <w:t>- специалисты, привлекаемые к работам по настоящему техническому заданию с не менее, чем III группой электробезопасности - ______ чел.;</w:t>
            </w:r>
          </w:p>
          <w:p w:rsidR="00690C2B" w:rsidRPr="008F0D56" w:rsidRDefault="00690C2B" w:rsidP="00F60600">
            <w:pPr>
              <w:rPr>
                <w:sz w:val="22"/>
                <w:szCs w:val="22"/>
              </w:rPr>
            </w:pPr>
            <w:r w:rsidRPr="008F0D56">
              <w:rPr>
                <w:sz w:val="22"/>
                <w:szCs w:val="22"/>
              </w:rPr>
              <w:t>- инженерно-технический персонал с не менее, чем IV группой электробезопасности - ________ чел.</w:t>
            </w:r>
          </w:p>
        </w:tc>
      </w:tr>
      <w:tr w:rsidR="00690C2B" w:rsidRPr="008F0D56" w:rsidTr="00F60600">
        <w:tc>
          <w:tcPr>
            <w:tcW w:w="5358" w:type="dxa"/>
            <w:tcBorders>
              <w:top w:val="single" w:sz="4" w:space="0" w:color="000000"/>
              <w:left w:val="single" w:sz="4" w:space="0" w:color="000000"/>
              <w:bottom w:val="single" w:sz="4" w:space="0" w:color="000000"/>
            </w:tcBorders>
          </w:tcPr>
          <w:p w:rsidR="00690C2B" w:rsidRPr="008F0D56" w:rsidRDefault="00690C2B" w:rsidP="009F56C3">
            <w:pPr>
              <w:pStyle w:val="aff8"/>
              <w:numPr>
                <w:ilvl w:val="0"/>
                <w:numId w:val="47"/>
              </w:numPr>
              <w:snapToGrid w:val="0"/>
              <w:ind w:left="57" w:hanging="57"/>
            </w:pPr>
            <w:r w:rsidRPr="00DE0C00">
              <w:t>Обеспеченность материальными ресурсами (наличие складских помещений)</w:t>
            </w:r>
          </w:p>
        </w:tc>
        <w:tc>
          <w:tcPr>
            <w:tcW w:w="4536" w:type="dxa"/>
            <w:tcBorders>
              <w:top w:val="single" w:sz="4" w:space="0" w:color="000000"/>
              <w:left w:val="single" w:sz="4" w:space="0" w:color="000000"/>
              <w:bottom w:val="single" w:sz="4" w:space="0" w:color="000000"/>
              <w:right w:val="single" w:sz="4" w:space="0" w:color="000000"/>
            </w:tcBorders>
          </w:tcPr>
          <w:p w:rsidR="00690C2B" w:rsidRPr="008F0D56" w:rsidRDefault="00690C2B" w:rsidP="00F60600">
            <w:pPr>
              <w:pStyle w:val="aff8"/>
              <w:snapToGrid w:val="0"/>
              <w:jc w:val="both"/>
            </w:pPr>
            <w:r w:rsidRPr="008F0D56">
              <w:t xml:space="preserve">складское помещение площадью </w:t>
            </w:r>
            <w:r>
              <w:t xml:space="preserve">______ </w:t>
            </w:r>
            <w:proofErr w:type="spellStart"/>
            <w:proofErr w:type="gramStart"/>
            <w:r w:rsidRPr="008F0D56">
              <w:t>кв.м</w:t>
            </w:r>
            <w:proofErr w:type="spellEnd"/>
            <w:proofErr w:type="gramEnd"/>
            <w:r w:rsidRPr="008F0D56">
              <w:t>, расположенное в границах места выполнения работ</w:t>
            </w:r>
          </w:p>
        </w:tc>
      </w:tr>
      <w:tr w:rsidR="00690C2B" w:rsidRPr="008F0D56" w:rsidTr="00F60600">
        <w:tc>
          <w:tcPr>
            <w:tcW w:w="5358" w:type="dxa"/>
            <w:tcBorders>
              <w:top w:val="single" w:sz="4" w:space="0" w:color="000000"/>
              <w:left w:val="single" w:sz="4" w:space="0" w:color="000000"/>
              <w:bottom w:val="single" w:sz="4" w:space="0" w:color="000000"/>
            </w:tcBorders>
          </w:tcPr>
          <w:p w:rsidR="00690C2B" w:rsidRPr="008F0D56" w:rsidRDefault="00690C2B" w:rsidP="009F56C3">
            <w:pPr>
              <w:pStyle w:val="aff8"/>
              <w:numPr>
                <w:ilvl w:val="0"/>
                <w:numId w:val="47"/>
              </w:numPr>
              <w:snapToGrid w:val="0"/>
              <w:ind w:left="57" w:hanging="57"/>
            </w:pPr>
            <w:r w:rsidRPr="008F0D56">
              <w:t xml:space="preserve">Сроки </w:t>
            </w:r>
            <w:r>
              <w:t>выполнения</w:t>
            </w:r>
            <w:r w:rsidRPr="008F0D56">
              <w:t xml:space="preserve"> </w:t>
            </w:r>
            <w:r>
              <w:t>работ/поставки всего объема приборов учета</w:t>
            </w:r>
          </w:p>
        </w:tc>
        <w:tc>
          <w:tcPr>
            <w:tcW w:w="4536" w:type="dxa"/>
            <w:tcBorders>
              <w:top w:val="single" w:sz="4" w:space="0" w:color="000000"/>
              <w:left w:val="single" w:sz="4" w:space="0" w:color="000000"/>
              <w:bottom w:val="single" w:sz="4" w:space="0" w:color="000000"/>
              <w:right w:val="single" w:sz="4" w:space="0" w:color="000000"/>
            </w:tcBorders>
          </w:tcPr>
          <w:p w:rsidR="00690C2B" w:rsidRPr="008F0D56" w:rsidRDefault="00690C2B" w:rsidP="00F60600">
            <w:pPr>
              <w:pStyle w:val="aff8"/>
              <w:snapToGrid w:val="0"/>
              <w:jc w:val="both"/>
            </w:pPr>
            <w:r>
              <w:t>до __________</w:t>
            </w:r>
            <w:r w:rsidRPr="008F0D56">
              <w:t xml:space="preserve"> </w:t>
            </w:r>
          </w:p>
        </w:tc>
      </w:tr>
      <w:tr w:rsidR="005A2004" w:rsidRPr="008F0D56" w:rsidTr="00F60600">
        <w:tc>
          <w:tcPr>
            <w:tcW w:w="5358" w:type="dxa"/>
            <w:tcBorders>
              <w:top w:val="single" w:sz="4" w:space="0" w:color="000000"/>
              <w:left w:val="single" w:sz="4" w:space="0" w:color="000000"/>
              <w:bottom w:val="single" w:sz="4" w:space="0" w:color="000000"/>
            </w:tcBorders>
          </w:tcPr>
          <w:p w:rsidR="005A2004" w:rsidRDefault="005A2004" w:rsidP="005A2004">
            <w:pPr>
              <w:pStyle w:val="aff8"/>
              <w:numPr>
                <w:ilvl w:val="0"/>
                <w:numId w:val="47"/>
              </w:numPr>
              <w:snapToGrid w:val="0"/>
              <w:ind w:left="37" w:hanging="37"/>
            </w:pPr>
            <w:r>
              <w:lastRenderedPageBreak/>
              <w:t>Срок предоставления гарантии на приборы учета</w:t>
            </w:r>
          </w:p>
        </w:tc>
        <w:tc>
          <w:tcPr>
            <w:tcW w:w="4536" w:type="dxa"/>
            <w:tcBorders>
              <w:top w:val="single" w:sz="4" w:space="0" w:color="000000"/>
              <w:left w:val="single" w:sz="4" w:space="0" w:color="000000"/>
              <w:bottom w:val="single" w:sz="4" w:space="0" w:color="000000"/>
              <w:right w:val="single" w:sz="4" w:space="0" w:color="000000"/>
            </w:tcBorders>
          </w:tcPr>
          <w:p w:rsidR="005A2004" w:rsidRPr="008F0D56" w:rsidRDefault="005A2004" w:rsidP="00F60600">
            <w:pPr>
              <w:pStyle w:val="aff8"/>
              <w:snapToGrid w:val="0"/>
              <w:jc w:val="both"/>
            </w:pPr>
            <w:r w:rsidRPr="008F0D56">
              <w:t xml:space="preserve">_____ лет </w:t>
            </w:r>
            <w:r w:rsidRPr="005A2004">
              <w:t>с момента установки прибора учета</w:t>
            </w:r>
          </w:p>
        </w:tc>
      </w:tr>
      <w:tr w:rsidR="00690C2B" w:rsidRPr="008F0D56" w:rsidTr="00F60600">
        <w:tc>
          <w:tcPr>
            <w:tcW w:w="5358" w:type="dxa"/>
            <w:tcBorders>
              <w:top w:val="single" w:sz="4" w:space="0" w:color="000000"/>
              <w:left w:val="single" w:sz="4" w:space="0" w:color="000000"/>
              <w:bottom w:val="single" w:sz="4" w:space="0" w:color="000000"/>
            </w:tcBorders>
          </w:tcPr>
          <w:p w:rsidR="00690C2B" w:rsidRPr="008F0D56" w:rsidRDefault="005A2004" w:rsidP="00F60600">
            <w:pPr>
              <w:pStyle w:val="aff8"/>
              <w:snapToGrid w:val="0"/>
              <w:ind w:left="0"/>
            </w:pPr>
            <w:r>
              <w:t>6</w:t>
            </w:r>
            <w:r w:rsidR="00690C2B" w:rsidRPr="008F0D56">
              <w:t xml:space="preserve">. </w:t>
            </w:r>
            <w:r w:rsidR="00690C2B">
              <w:t xml:space="preserve"> </w:t>
            </w:r>
            <w:r>
              <w:t xml:space="preserve">     </w:t>
            </w:r>
            <w:r w:rsidR="00690C2B" w:rsidRPr="008F0D56">
              <w:t>Срок предоставления гарантии</w:t>
            </w:r>
            <w:r w:rsidR="008E51C9">
              <w:t xml:space="preserve"> на работы</w:t>
            </w:r>
          </w:p>
        </w:tc>
        <w:tc>
          <w:tcPr>
            <w:tcW w:w="4536" w:type="dxa"/>
            <w:tcBorders>
              <w:top w:val="single" w:sz="4" w:space="0" w:color="000000"/>
              <w:left w:val="single" w:sz="4" w:space="0" w:color="000000"/>
              <w:bottom w:val="single" w:sz="4" w:space="0" w:color="000000"/>
              <w:right w:val="single" w:sz="4" w:space="0" w:color="000000"/>
            </w:tcBorders>
          </w:tcPr>
          <w:p w:rsidR="00690C2B" w:rsidRPr="008F0D56" w:rsidRDefault="00690C2B" w:rsidP="00F60600">
            <w:pPr>
              <w:pStyle w:val="aff8"/>
              <w:snapToGrid w:val="0"/>
              <w:jc w:val="both"/>
            </w:pPr>
            <w:r w:rsidRPr="008F0D56">
              <w:t xml:space="preserve">_____ </w:t>
            </w:r>
            <w:r w:rsidR="005A2004">
              <w:t>месяцев</w:t>
            </w:r>
            <w:r w:rsidRPr="008F0D56">
              <w:t xml:space="preserve"> с момента </w:t>
            </w:r>
            <w:r>
              <w:t>подписания сторонами Акта выполненных работ</w:t>
            </w:r>
          </w:p>
        </w:tc>
      </w:tr>
    </w:tbl>
    <w:p w:rsidR="00690C2B" w:rsidRPr="005702FD" w:rsidRDefault="00690C2B" w:rsidP="00725DC6">
      <w:pPr>
        <w:tabs>
          <w:tab w:val="left" w:pos="1134"/>
        </w:tabs>
        <w:suppressAutoHyphens/>
        <w:spacing w:after="0"/>
        <w:rPr>
          <w:i/>
        </w:rPr>
      </w:pPr>
    </w:p>
    <w:p w:rsidR="0092583C" w:rsidRPr="00961F32" w:rsidRDefault="0092583C" w:rsidP="004163CB">
      <w:pPr>
        <w:pStyle w:val="32"/>
        <w:widowControl/>
        <w:numPr>
          <w:ilvl w:val="0"/>
          <w:numId w:val="5"/>
        </w:numPr>
        <w:tabs>
          <w:tab w:val="clear" w:pos="1133"/>
          <w:tab w:val="left" w:pos="993"/>
        </w:tabs>
        <w:ind w:left="0" w:right="-83" w:firstLine="567"/>
        <w:rPr>
          <w:b w:val="0"/>
          <w:i w:val="0"/>
          <w:sz w:val="24"/>
        </w:rPr>
      </w:pPr>
      <w:r w:rsidRPr="00961F32">
        <w:rPr>
          <w:b w:val="0"/>
          <w:i w:val="0"/>
          <w:sz w:val="24"/>
        </w:rPr>
        <w:t>Мы</w:t>
      </w:r>
      <w:r w:rsidR="00A97D1D" w:rsidRPr="00961F32">
        <w:rPr>
          <w:b w:val="0"/>
          <w:i w:val="0"/>
          <w:sz w:val="24"/>
        </w:rPr>
        <w:t xml:space="preserve"> </w:t>
      </w:r>
      <w:r w:rsidRPr="00961F32">
        <w:rPr>
          <w:b w:val="0"/>
          <w:i w:val="0"/>
          <w:sz w:val="24"/>
        </w:rPr>
        <w:t>(Я) ознакомлены с условиями, содержащимися в Техническом задании конкурсной документации,</w:t>
      </w:r>
      <w:r w:rsidR="007E0B07" w:rsidRPr="00961F32">
        <w:rPr>
          <w:b w:val="0"/>
          <w:i w:val="0"/>
          <w:sz w:val="24"/>
        </w:rPr>
        <w:t xml:space="preserve"> влияющими на стоимость </w:t>
      </w:r>
      <w:r w:rsidR="00D65298" w:rsidRPr="00961F32">
        <w:rPr>
          <w:b w:val="0"/>
          <w:i w:val="0"/>
          <w:sz w:val="24"/>
        </w:rPr>
        <w:t>поставляемых товаров (</w:t>
      </w:r>
      <w:r w:rsidR="007E0B07" w:rsidRPr="00961F32">
        <w:rPr>
          <w:b w:val="0"/>
          <w:i w:val="0"/>
          <w:sz w:val="24"/>
        </w:rPr>
        <w:t>выполняемых работ</w:t>
      </w:r>
      <w:r w:rsidR="00D65298" w:rsidRPr="00961F32">
        <w:rPr>
          <w:b w:val="0"/>
          <w:i w:val="0"/>
          <w:sz w:val="24"/>
        </w:rPr>
        <w:t>,</w:t>
      </w:r>
      <w:r w:rsidR="007E0B07" w:rsidRPr="00961F32">
        <w:rPr>
          <w:b w:val="0"/>
          <w:i w:val="0"/>
          <w:sz w:val="24"/>
        </w:rPr>
        <w:t xml:space="preserve"> оказываемых услуг).</w:t>
      </w:r>
      <w:r w:rsidRPr="00961F32">
        <w:rPr>
          <w:b w:val="0"/>
          <w:i w:val="0"/>
          <w:sz w:val="24"/>
        </w:rPr>
        <w:t xml:space="preserve"> Цена, указанная в нашей</w:t>
      </w:r>
      <w:r w:rsidR="00A97D1D" w:rsidRPr="00961F32">
        <w:rPr>
          <w:b w:val="0"/>
          <w:i w:val="0"/>
          <w:sz w:val="24"/>
        </w:rPr>
        <w:t xml:space="preserve"> </w:t>
      </w:r>
      <w:r w:rsidRPr="00961F32">
        <w:rPr>
          <w:b w:val="0"/>
          <w:i w:val="0"/>
          <w:sz w:val="24"/>
        </w:rPr>
        <w:t xml:space="preserve">(моей) заявке, включает налоги, пошлины и прочие сборы, которые </w:t>
      </w:r>
      <w:r w:rsidR="003E5DBD" w:rsidRPr="00961F32">
        <w:rPr>
          <w:b w:val="0"/>
          <w:i w:val="0"/>
          <w:sz w:val="24"/>
        </w:rPr>
        <w:t>исполнитель договора</w:t>
      </w:r>
      <w:r w:rsidR="00A97D1D" w:rsidRPr="00961F32">
        <w:rPr>
          <w:b w:val="0"/>
          <w:i w:val="0"/>
          <w:sz w:val="24"/>
        </w:rPr>
        <w:t xml:space="preserve"> </w:t>
      </w:r>
      <w:r w:rsidRPr="00961F32">
        <w:rPr>
          <w:b w:val="0"/>
          <w:i w:val="0"/>
          <w:sz w:val="24"/>
        </w:rPr>
        <w:t>должен оплачивать в соответствии с условиями договора или на иных основаниях.</w:t>
      </w:r>
    </w:p>
    <w:p w:rsidR="0092583C" w:rsidRPr="00961F32" w:rsidRDefault="0092583C" w:rsidP="0092583C">
      <w:pPr>
        <w:tabs>
          <w:tab w:val="left" w:pos="1134"/>
          <w:tab w:val="left" w:pos="1276"/>
        </w:tabs>
        <w:ind w:firstLine="567"/>
      </w:pPr>
      <w:r w:rsidRPr="00961F32">
        <w:t>4. Если наши</w:t>
      </w:r>
      <w:r w:rsidR="00A97D1D" w:rsidRPr="00961F32">
        <w:t xml:space="preserve"> </w:t>
      </w:r>
      <w:r w:rsidRPr="00961F32">
        <w:t>(мои) предложения, изложенные выше, будут приняты, мы</w:t>
      </w:r>
      <w:r w:rsidR="00A97D1D" w:rsidRPr="00961F32">
        <w:t xml:space="preserve"> </w:t>
      </w:r>
      <w:r w:rsidRPr="00961F32">
        <w:t xml:space="preserve">(я) берем на себя обязательство </w:t>
      </w:r>
      <w:r w:rsidR="00D65298" w:rsidRPr="00961F32">
        <w:t>поставить товары (</w:t>
      </w:r>
      <w:r w:rsidR="007847B1" w:rsidRPr="00961F32">
        <w:t>выполнить работы</w:t>
      </w:r>
      <w:r w:rsidR="00D65298" w:rsidRPr="00961F32">
        <w:t>,</w:t>
      </w:r>
      <w:r w:rsidR="007847B1" w:rsidRPr="00961F32">
        <w:t xml:space="preserve"> оказать услуги)</w:t>
      </w:r>
      <w:r w:rsidR="00A97D1D" w:rsidRPr="00961F32">
        <w:t xml:space="preserve"> </w:t>
      </w:r>
      <w:r w:rsidRPr="00961F32">
        <w:t>в соответствии с требованиями конкурсной документации, утвержденным Техническим заданием и согласно нашей</w:t>
      </w:r>
      <w:r w:rsidR="00A97D1D" w:rsidRPr="00961F32">
        <w:t xml:space="preserve"> </w:t>
      </w:r>
      <w:r w:rsidRPr="00961F32">
        <w:t>(моей) заявки, которые мы</w:t>
      </w:r>
      <w:r w:rsidR="00A97D1D" w:rsidRPr="00961F32">
        <w:t xml:space="preserve"> </w:t>
      </w:r>
      <w:r w:rsidRPr="00961F32">
        <w:t>(я) просим включить в договор.</w:t>
      </w:r>
    </w:p>
    <w:p w:rsidR="0092583C" w:rsidRPr="00961F32" w:rsidRDefault="0092583C" w:rsidP="0092583C">
      <w:pPr>
        <w:tabs>
          <w:tab w:val="left" w:pos="1134"/>
          <w:tab w:val="left" w:pos="1276"/>
        </w:tabs>
        <w:ind w:firstLine="567"/>
      </w:pPr>
      <w:r w:rsidRPr="00961F32">
        <w:t>5. Настоящим гарантируем достоверность представленной нами</w:t>
      </w:r>
      <w:r w:rsidR="00B53EDD" w:rsidRPr="00961F32">
        <w:t xml:space="preserve"> </w:t>
      </w:r>
      <w:r w:rsidRPr="00961F32">
        <w:t>(мной)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w:t>
      </w:r>
      <w:r w:rsidR="00B53EDD" w:rsidRPr="00961F32">
        <w:t xml:space="preserve"> </w:t>
      </w:r>
      <w:r w:rsidRPr="00961F32">
        <w:t>(меня), в уполномоченных органах власти и у упомянутых в нашей</w:t>
      </w:r>
      <w:r w:rsidR="00B53EDD" w:rsidRPr="00961F32">
        <w:t xml:space="preserve"> </w:t>
      </w:r>
      <w:r w:rsidRPr="00961F32">
        <w:t>(моей) заявке юридических и физических лиц информацию, уточняющую представленные нами</w:t>
      </w:r>
      <w:r w:rsidR="00B53EDD" w:rsidRPr="00961F32">
        <w:t xml:space="preserve"> </w:t>
      </w:r>
      <w:r w:rsidRPr="00961F32">
        <w:t>(мной) в ней сведения.</w:t>
      </w:r>
    </w:p>
    <w:p w:rsidR="0092583C" w:rsidRPr="00961F32" w:rsidRDefault="0092583C" w:rsidP="0092583C">
      <w:pPr>
        <w:autoSpaceDE w:val="0"/>
        <w:autoSpaceDN w:val="0"/>
        <w:adjustRightInd w:val="0"/>
        <w:spacing w:after="0"/>
        <w:ind w:firstLine="540"/>
      </w:pPr>
      <w:r w:rsidRPr="00961F32">
        <w:t xml:space="preserve">5.1. Настоящей заявкой подтверждаем, что против ______________ </w:t>
      </w:r>
      <w:r w:rsidRPr="00961F32">
        <w:rPr>
          <w:i/>
        </w:rPr>
        <w:t>(наименование участника закупки, ФИО)</w:t>
      </w:r>
      <w:r w:rsidRPr="00961F32">
        <w:t xml:space="preserve"> не проводится процедура ликвидации (для юридического лица), отсутствует решение арбитражного суда о признании банкротом и об открытии конкурсного производства (для юридического лица, индивидуального предпринимателя), деятельность на день подачи заявки на участие в конкурсе не приостановлена в порядке, предусмотренном Кодексом Российской Федерации об административных правонарушениях,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превышают _______ (_________) % балансовой стоимости активов по данным бухгалтерской отчетности за последний завершенный отчетный период.</w:t>
      </w:r>
    </w:p>
    <w:p w:rsidR="0092583C" w:rsidRPr="00961F32" w:rsidRDefault="0092583C" w:rsidP="0092583C">
      <w:pPr>
        <w:autoSpaceDE w:val="0"/>
        <w:autoSpaceDN w:val="0"/>
        <w:adjustRightInd w:val="0"/>
        <w:spacing w:after="0"/>
        <w:ind w:firstLine="540"/>
      </w:pPr>
      <w:r w:rsidRPr="00961F32">
        <w:t>6. В случае если наши</w:t>
      </w:r>
      <w:r w:rsidR="00064ACC" w:rsidRPr="00961F32">
        <w:t xml:space="preserve"> </w:t>
      </w:r>
      <w:r w:rsidRPr="00961F32">
        <w:t>(мои) предложения будут признаны лучшими, мы</w:t>
      </w:r>
      <w:r w:rsidR="00064ACC" w:rsidRPr="00961F32">
        <w:t xml:space="preserve"> </w:t>
      </w:r>
      <w:r w:rsidRPr="00961F32">
        <w:t>(я) берем на себя обязательства подписать со своей стороны договор в соответствии с формой, включенной в состав конкурсной документации, с учетом приложений к договору, которые будут нами</w:t>
      </w:r>
      <w:r w:rsidR="00064ACC" w:rsidRPr="00961F32">
        <w:t xml:space="preserve"> </w:t>
      </w:r>
      <w:r w:rsidRPr="00961F32">
        <w:t>(мной) заполнены по формам, представленным в проекте договора и условиями наших предложен</w:t>
      </w:r>
      <w:r w:rsidR="002B004B" w:rsidRPr="00961F32">
        <w:t>ий, в срок не позднее пяти</w:t>
      </w:r>
      <w:r w:rsidR="00F30A10" w:rsidRPr="00961F32">
        <w:t xml:space="preserve"> рабочих дней со дня передачи заказчиком проекта договора</w:t>
      </w:r>
      <w:r w:rsidRPr="00961F32">
        <w:t>.</w:t>
      </w:r>
    </w:p>
    <w:p w:rsidR="0092583C" w:rsidRPr="00961F32" w:rsidRDefault="0092583C" w:rsidP="0092583C">
      <w:pPr>
        <w:autoSpaceDE w:val="0"/>
        <w:autoSpaceDN w:val="0"/>
        <w:adjustRightInd w:val="0"/>
        <w:spacing w:after="0"/>
        <w:ind w:firstLine="540"/>
      </w:pPr>
      <w:r w:rsidRPr="00961F32">
        <w:t>7. В случае если наши</w:t>
      </w:r>
      <w:r w:rsidR="00064ACC" w:rsidRPr="00961F32">
        <w:t xml:space="preserve"> </w:t>
      </w:r>
      <w:r w:rsidRPr="00961F32">
        <w:t xml:space="preserve">(мои) предложения будут лучшими после предложений победителя конкурса, а победитель </w:t>
      </w:r>
      <w:r w:rsidR="00BB371B" w:rsidRPr="00961F32">
        <w:t xml:space="preserve">открытого конкурса </w:t>
      </w:r>
      <w:r w:rsidRPr="00961F32">
        <w:t xml:space="preserve"> будет признан уклонившимся от заключения договора с Заказчиком, мы</w:t>
      </w:r>
      <w:r w:rsidR="00064ACC" w:rsidRPr="00961F32">
        <w:t xml:space="preserve"> </w:t>
      </w:r>
      <w:r w:rsidRPr="00961F32">
        <w:t>(я) обязуемся подписать данный договор в соответствии с требованиями конкурсной документации и условиями наших предложений.</w:t>
      </w:r>
    </w:p>
    <w:p w:rsidR="0092583C" w:rsidRPr="00961F32" w:rsidRDefault="0092583C" w:rsidP="0092583C">
      <w:pPr>
        <w:autoSpaceDE w:val="0"/>
        <w:autoSpaceDN w:val="0"/>
        <w:adjustRightInd w:val="0"/>
        <w:spacing w:after="0"/>
        <w:ind w:firstLine="540"/>
      </w:pPr>
      <w:r w:rsidRPr="00961F32">
        <w:t>8. Мы</w:t>
      </w:r>
      <w:r w:rsidR="00064ACC" w:rsidRPr="00961F32">
        <w:t xml:space="preserve"> </w:t>
      </w:r>
      <w:r w:rsidRPr="00961F32">
        <w:t>(я) извещены о включении сведений о</w:t>
      </w:r>
    </w:p>
    <w:p w:rsidR="0092583C" w:rsidRPr="00961F32" w:rsidRDefault="0092583C" w:rsidP="0092583C">
      <w:pPr>
        <w:tabs>
          <w:tab w:val="left" w:pos="708"/>
        </w:tabs>
        <w:spacing w:after="120"/>
        <w:jc w:val="center"/>
      </w:pPr>
      <w:r w:rsidRPr="00961F32">
        <w:t>_______________________________________________________________________________</w:t>
      </w:r>
    </w:p>
    <w:p w:rsidR="0092583C" w:rsidRPr="00961F32" w:rsidRDefault="0092583C" w:rsidP="0092583C">
      <w:pPr>
        <w:tabs>
          <w:tab w:val="left" w:pos="708"/>
        </w:tabs>
        <w:spacing w:after="120"/>
        <w:ind w:firstLine="540"/>
        <w:jc w:val="center"/>
        <w:rPr>
          <w:i/>
          <w:sz w:val="20"/>
          <w:szCs w:val="20"/>
        </w:rPr>
      </w:pPr>
      <w:r w:rsidRPr="00961F32">
        <w:rPr>
          <w:i/>
          <w:sz w:val="20"/>
          <w:szCs w:val="20"/>
        </w:rPr>
        <w:t>(наименование организации или Ф.И.О. участника закупки)</w:t>
      </w:r>
    </w:p>
    <w:p w:rsidR="0092583C" w:rsidRPr="00961F32" w:rsidRDefault="0092583C" w:rsidP="0092583C">
      <w:pPr>
        <w:autoSpaceDE w:val="0"/>
        <w:autoSpaceDN w:val="0"/>
        <w:adjustRightInd w:val="0"/>
        <w:spacing w:after="0"/>
      </w:pPr>
      <w:r w:rsidRPr="00961F32">
        <w:t>в Реестр недобросовестных поставщиков в случае уклонения нами от заключения договора.</w:t>
      </w:r>
    </w:p>
    <w:p w:rsidR="0092583C" w:rsidRPr="00961F32" w:rsidRDefault="0092583C" w:rsidP="0092583C">
      <w:pPr>
        <w:autoSpaceDE w:val="0"/>
        <w:autoSpaceDN w:val="0"/>
        <w:adjustRightInd w:val="0"/>
        <w:spacing w:after="0"/>
        <w:ind w:firstLine="540"/>
      </w:pPr>
      <w:r w:rsidRPr="00961F32">
        <w:t xml:space="preserve">9. Настоящая заявка </w:t>
      </w:r>
      <w:r w:rsidRPr="0068611C">
        <w:t>дейст</w:t>
      </w:r>
      <w:r w:rsidR="006C11DC" w:rsidRPr="0068611C">
        <w:t xml:space="preserve">вует до </w:t>
      </w:r>
      <w:r w:rsidR="00156B18">
        <w:t>04</w:t>
      </w:r>
      <w:r w:rsidR="00D732AF" w:rsidRPr="0068611C">
        <w:t xml:space="preserve"> </w:t>
      </w:r>
      <w:r w:rsidR="00156B18">
        <w:t>мая</w:t>
      </w:r>
      <w:r w:rsidR="00B74E97" w:rsidRPr="0068611C">
        <w:t xml:space="preserve"> </w:t>
      </w:r>
      <w:r w:rsidR="00DB1B25" w:rsidRPr="0068611C">
        <w:t>202</w:t>
      </w:r>
      <w:r w:rsidR="00BA5E0E">
        <w:t>6</w:t>
      </w:r>
      <w:r w:rsidR="00FC1C23" w:rsidRPr="0068611C">
        <w:t xml:space="preserve"> г.</w:t>
      </w:r>
    </w:p>
    <w:p w:rsidR="0092583C" w:rsidRPr="00961F32" w:rsidRDefault="0092583C" w:rsidP="0092583C">
      <w:pPr>
        <w:autoSpaceDE w:val="0"/>
        <w:autoSpaceDN w:val="0"/>
        <w:adjustRightInd w:val="0"/>
        <w:spacing w:after="0"/>
        <w:ind w:firstLine="540"/>
      </w:pPr>
      <w:r w:rsidRPr="00961F32">
        <w:t>10. Корреспонденцию в наш(мой) адрес просим направлять по адресу: ______________________________________________________________________________.</w:t>
      </w:r>
    </w:p>
    <w:p w:rsidR="0092583C" w:rsidRPr="00961F32" w:rsidRDefault="0092583C" w:rsidP="0092583C">
      <w:pPr>
        <w:autoSpaceDE w:val="0"/>
        <w:autoSpaceDN w:val="0"/>
        <w:adjustRightInd w:val="0"/>
        <w:spacing w:after="0"/>
        <w:ind w:firstLine="540"/>
      </w:pPr>
      <w:r w:rsidRPr="00961F32">
        <w:t>1</w:t>
      </w:r>
      <w:r w:rsidR="00F40DF8" w:rsidRPr="00961F32">
        <w:t>1</w:t>
      </w:r>
      <w:r w:rsidRPr="00961F32">
        <w:t>. К настоящей заявке прилагаются документы согласно описи на ______ листах.</w:t>
      </w:r>
    </w:p>
    <w:p w:rsidR="0092583C" w:rsidRPr="00961F32" w:rsidRDefault="0092583C" w:rsidP="0092583C">
      <w:pPr>
        <w:ind w:firstLine="540"/>
      </w:pPr>
    </w:p>
    <w:p w:rsidR="0092583C" w:rsidRPr="00961F32" w:rsidRDefault="0092583C" w:rsidP="0092583C">
      <w:pPr>
        <w:tabs>
          <w:tab w:val="left" w:pos="708"/>
        </w:tabs>
      </w:pPr>
      <w:r w:rsidRPr="00961F32">
        <w:t>_________________               _______________________             /___________________/</w:t>
      </w:r>
    </w:p>
    <w:p w:rsidR="0092583C" w:rsidRPr="00961F32" w:rsidRDefault="0092583C" w:rsidP="0092583C">
      <w:pPr>
        <w:tabs>
          <w:tab w:val="left" w:pos="708"/>
        </w:tabs>
        <w:spacing w:after="120"/>
      </w:pPr>
      <w:r w:rsidRPr="00961F32">
        <w:lastRenderedPageBreak/>
        <w:t xml:space="preserve">       (должность)                            (подпись)                                                     (ФИО)</w:t>
      </w:r>
    </w:p>
    <w:p w:rsidR="0092583C" w:rsidRPr="00961F32" w:rsidRDefault="0092583C" w:rsidP="00C42BAD">
      <w:pPr>
        <w:tabs>
          <w:tab w:val="left" w:pos="708"/>
        </w:tabs>
        <w:spacing w:after="120"/>
        <w:rPr>
          <w:i/>
          <w:sz w:val="20"/>
          <w:szCs w:val="20"/>
        </w:rPr>
      </w:pPr>
      <w:r w:rsidRPr="00961F32">
        <w:rPr>
          <w:i/>
        </w:rPr>
        <w:t xml:space="preserve">                                                         </w:t>
      </w:r>
      <w:proofErr w:type="gramStart"/>
      <w:r w:rsidRPr="00961F32">
        <w:rPr>
          <w:i/>
        </w:rPr>
        <w:t>М.П.</w:t>
      </w:r>
      <w:r w:rsidRPr="00961F32">
        <w:rPr>
          <w:i/>
          <w:sz w:val="20"/>
          <w:szCs w:val="20"/>
        </w:rPr>
        <w:t>.</w:t>
      </w:r>
      <w:proofErr w:type="gramEnd"/>
    </w:p>
    <w:p w:rsidR="0092583C" w:rsidRPr="00961F32" w:rsidRDefault="0092583C" w:rsidP="0092583C">
      <w:pPr>
        <w:tabs>
          <w:tab w:val="left" w:pos="708"/>
        </w:tabs>
        <w:spacing w:after="120"/>
        <w:sectPr w:rsidR="0092583C" w:rsidRPr="00961F32" w:rsidSect="000B6AC3">
          <w:footerReference w:type="even" r:id="rId8"/>
          <w:footerReference w:type="default" r:id="rId9"/>
          <w:footnotePr>
            <w:pos w:val="beneathText"/>
          </w:footnotePr>
          <w:pgSz w:w="11905" w:h="16837"/>
          <w:pgMar w:top="1134" w:right="850" w:bottom="1134" w:left="1560" w:header="720" w:footer="720" w:gutter="0"/>
          <w:cols w:space="720"/>
          <w:docGrid w:linePitch="360"/>
        </w:sectPr>
      </w:pPr>
    </w:p>
    <w:p w:rsidR="0092583C" w:rsidRPr="00961F32" w:rsidRDefault="003410B1" w:rsidP="003410B1">
      <w:pPr>
        <w:pStyle w:val="10"/>
        <w:tabs>
          <w:tab w:val="left" w:pos="708"/>
        </w:tabs>
        <w:spacing w:before="0" w:after="0"/>
        <w:ind w:left="360"/>
        <w:jc w:val="both"/>
        <w:rPr>
          <w:b/>
          <w:sz w:val="24"/>
          <w:szCs w:val="24"/>
        </w:rPr>
      </w:pPr>
      <w:r w:rsidRPr="00961F32">
        <w:rPr>
          <w:b/>
          <w:sz w:val="24"/>
          <w:szCs w:val="24"/>
        </w:rPr>
        <w:lastRenderedPageBreak/>
        <w:t xml:space="preserve">          </w:t>
      </w:r>
      <w:r w:rsidR="0094101E">
        <w:rPr>
          <w:b/>
          <w:sz w:val="24"/>
          <w:szCs w:val="24"/>
        </w:rPr>
        <w:t>3</w:t>
      </w:r>
      <w:r w:rsidRPr="00961F32">
        <w:rPr>
          <w:b/>
          <w:sz w:val="24"/>
          <w:szCs w:val="24"/>
        </w:rPr>
        <w:t>.</w:t>
      </w:r>
      <w:r w:rsidR="00C35A1C" w:rsidRPr="00961F32">
        <w:rPr>
          <w:b/>
          <w:sz w:val="24"/>
          <w:szCs w:val="24"/>
        </w:rPr>
        <w:t xml:space="preserve">ФОРМА ПРЕДЛОЖЕНИЯ О КАЧЕСТВЕ </w:t>
      </w:r>
      <w:r w:rsidR="00FE7338" w:rsidRPr="00961F32">
        <w:rPr>
          <w:b/>
          <w:sz w:val="24"/>
          <w:szCs w:val="24"/>
        </w:rPr>
        <w:t xml:space="preserve">ТОВАРОВ, </w:t>
      </w:r>
      <w:r w:rsidR="00C35A1C" w:rsidRPr="00961F32">
        <w:rPr>
          <w:b/>
          <w:sz w:val="24"/>
          <w:szCs w:val="24"/>
        </w:rPr>
        <w:t>РАБОТ</w:t>
      </w:r>
      <w:r w:rsidR="00FE7338" w:rsidRPr="00961F32">
        <w:rPr>
          <w:b/>
          <w:sz w:val="24"/>
          <w:szCs w:val="24"/>
        </w:rPr>
        <w:t>,</w:t>
      </w:r>
      <w:r w:rsidR="00C35A1C" w:rsidRPr="00961F32">
        <w:rPr>
          <w:b/>
          <w:sz w:val="24"/>
          <w:szCs w:val="24"/>
        </w:rPr>
        <w:t xml:space="preserve"> УСЛУГ</w:t>
      </w:r>
    </w:p>
    <w:p w:rsidR="0092583C" w:rsidRPr="00961F32" w:rsidRDefault="0092583C" w:rsidP="0092583C"/>
    <w:tbl>
      <w:tblPr>
        <w:tblW w:w="0" w:type="auto"/>
        <w:tblLook w:val="01E0" w:firstRow="1" w:lastRow="1" w:firstColumn="1" w:lastColumn="1" w:noHBand="0" w:noVBand="0"/>
      </w:tblPr>
      <w:tblGrid>
        <w:gridCol w:w="4841"/>
        <w:gridCol w:w="4825"/>
      </w:tblGrid>
      <w:tr w:rsidR="0092583C" w:rsidRPr="00961F32" w:rsidTr="004E1103">
        <w:tc>
          <w:tcPr>
            <w:tcW w:w="4927" w:type="dxa"/>
          </w:tcPr>
          <w:p w:rsidR="0092583C" w:rsidRPr="00961F32" w:rsidRDefault="0092583C" w:rsidP="004E110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0"/>
              <w:rPr>
                <w:b/>
                <w:bCs/>
                <w:i/>
                <w:sz w:val="22"/>
              </w:rPr>
            </w:pPr>
            <w:r w:rsidRPr="00961F32">
              <w:rPr>
                <w:b/>
                <w:bCs/>
              </w:rPr>
              <w:t>На бланке организации</w:t>
            </w:r>
            <w:r w:rsidRPr="00961F32">
              <w:rPr>
                <w:bCs/>
                <w:sz w:val="20"/>
                <w:szCs w:val="20"/>
              </w:rPr>
              <w:t>(при наличии)</w:t>
            </w:r>
          </w:p>
          <w:p w:rsidR="0092583C" w:rsidRPr="00961F32" w:rsidRDefault="0092583C" w:rsidP="004E110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0"/>
              <w:rPr>
                <w:bCs/>
              </w:rPr>
            </w:pPr>
            <w:r w:rsidRPr="00961F32">
              <w:rPr>
                <w:bCs/>
              </w:rPr>
              <w:t>Дата, исх. Номер.</w:t>
            </w:r>
          </w:p>
          <w:p w:rsidR="0092583C" w:rsidRPr="00961F32" w:rsidRDefault="0092583C" w:rsidP="004E110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0"/>
              <w:rPr>
                <w:bCs/>
                <w:i/>
                <w:sz w:val="22"/>
              </w:rPr>
            </w:pPr>
          </w:p>
        </w:tc>
        <w:tc>
          <w:tcPr>
            <w:tcW w:w="4927" w:type="dxa"/>
          </w:tcPr>
          <w:p w:rsidR="0092583C" w:rsidRPr="00961F32" w:rsidRDefault="0092583C" w:rsidP="004E110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0"/>
              <w:jc w:val="right"/>
              <w:rPr>
                <w:b/>
                <w:bCs/>
              </w:rPr>
            </w:pPr>
            <w:r w:rsidRPr="00961F32">
              <w:rPr>
                <w:b/>
                <w:bCs/>
              </w:rPr>
              <w:t xml:space="preserve">Заказчику: </w:t>
            </w:r>
          </w:p>
        </w:tc>
      </w:tr>
    </w:tbl>
    <w:p w:rsidR="0092583C" w:rsidRPr="00961F32" w:rsidRDefault="0092583C" w:rsidP="0092583C">
      <w:pPr>
        <w:spacing w:after="0"/>
        <w:jc w:val="left"/>
      </w:pPr>
    </w:p>
    <w:p w:rsidR="0092583C" w:rsidRPr="00961F32" w:rsidRDefault="0092583C" w:rsidP="0092583C">
      <w:pPr>
        <w:pStyle w:val="10"/>
        <w:tabs>
          <w:tab w:val="left" w:pos="708"/>
        </w:tabs>
        <w:spacing w:before="0"/>
        <w:rPr>
          <w:b/>
          <w:i/>
          <w:sz w:val="28"/>
          <w:szCs w:val="28"/>
        </w:rPr>
      </w:pPr>
      <w:r w:rsidRPr="00961F32">
        <w:rPr>
          <w:b/>
          <w:sz w:val="28"/>
          <w:szCs w:val="28"/>
        </w:rPr>
        <w:t>ПРЕДЛОЖЕНИЕ О</w:t>
      </w:r>
      <w:r w:rsidR="00C35A1C" w:rsidRPr="00961F32">
        <w:rPr>
          <w:b/>
          <w:sz w:val="28"/>
          <w:szCs w:val="28"/>
        </w:rPr>
        <w:t xml:space="preserve"> КАЧЕСТВЕ </w:t>
      </w:r>
      <w:r w:rsidR="00D65298" w:rsidRPr="00961F32">
        <w:rPr>
          <w:b/>
          <w:sz w:val="28"/>
          <w:szCs w:val="28"/>
        </w:rPr>
        <w:t>ТОВАРОВ (</w:t>
      </w:r>
      <w:r w:rsidR="00C35A1C" w:rsidRPr="00961F32">
        <w:rPr>
          <w:b/>
          <w:sz w:val="28"/>
          <w:szCs w:val="28"/>
        </w:rPr>
        <w:t>РАБОТ</w:t>
      </w:r>
      <w:r w:rsidR="00D65298" w:rsidRPr="00961F32">
        <w:rPr>
          <w:b/>
          <w:sz w:val="28"/>
          <w:szCs w:val="28"/>
        </w:rPr>
        <w:t xml:space="preserve">, </w:t>
      </w:r>
      <w:r w:rsidR="00C35A1C" w:rsidRPr="00961F32">
        <w:rPr>
          <w:b/>
          <w:sz w:val="28"/>
          <w:szCs w:val="28"/>
        </w:rPr>
        <w:t>УСЛУГ)</w:t>
      </w:r>
    </w:p>
    <w:p w:rsidR="0092583C" w:rsidRPr="00961F32" w:rsidRDefault="0092583C" w:rsidP="0092583C">
      <w:pPr>
        <w:pStyle w:val="a4"/>
        <w:spacing w:before="0" w:after="0"/>
        <w:jc w:val="center"/>
        <w:rPr>
          <w:rFonts w:ascii="Times New Roman" w:hAnsi="Times New Roman"/>
          <w:i/>
          <w:szCs w:val="24"/>
        </w:rPr>
      </w:pPr>
    </w:p>
    <w:p w:rsidR="00BB0318" w:rsidRPr="00961F32" w:rsidRDefault="00BB0318" w:rsidP="00F77F5E">
      <w:pPr>
        <w:pStyle w:val="ac"/>
        <w:tabs>
          <w:tab w:val="left" w:pos="720"/>
        </w:tabs>
        <w:ind w:left="-284" w:right="-342"/>
        <w:jc w:val="left"/>
        <w:rPr>
          <w:b/>
        </w:rPr>
      </w:pPr>
      <w:r w:rsidRPr="00961F32">
        <w:t>1. Исполняя наши(мои)</w:t>
      </w:r>
      <w:r w:rsidRPr="00961F32">
        <w:rPr>
          <w:i/>
          <w:noProof/>
          <w:szCs w:val="24"/>
        </w:rPr>
        <w:t xml:space="preserve"> </w:t>
      </w:r>
      <w:r w:rsidRPr="00961F32">
        <w:t xml:space="preserve">обязательства и изучив конкурсную документацию на право заключения с </w:t>
      </w:r>
      <w:r w:rsidRPr="00961F32">
        <w:rPr>
          <w:i/>
          <w:szCs w:val="24"/>
        </w:rPr>
        <w:t>________________________________(наименование заказчика)</w:t>
      </w:r>
      <w:r w:rsidRPr="00961F32">
        <w:t xml:space="preserve"> договора на _____________________________________</w:t>
      </w:r>
      <w:r w:rsidRPr="00961F32">
        <w:rPr>
          <w:i/>
          <w:szCs w:val="24"/>
        </w:rPr>
        <w:t>(предмет договора по конкурсу)</w:t>
      </w:r>
      <w:r w:rsidRPr="00961F32">
        <w:t>, в том числе условия и порядок проведения настоящего конкурса в электронной форме, проект договора, техническое задание, мы(я) _____________________________________________________________________________________</w:t>
      </w:r>
    </w:p>
    <w:p w:rsidR="00BB0318" w:rsidRPr="00961F32" w:rsidRDefault="00BB0318" w:rsidP="00BB0318">
      <w:pPr>
        <w:pStyle w:val="aa"/>
        <w:tabs>
          <w:tab w:val="left" w:pos="708"/>
        </w:tabs>
        <w:spacing w:after="0"/>
        <w:ind w:left="-284" w:right="-341"/>
        <w:jc w:val="center"/>
        <w:rPr>
          <w:i/>
          <w:sz w:val="20"/>
        </w:rPr>
      </w:pPr>
      <w:r w:rsidRPr="00961F32">
        <w:rPr>
          <w:i/>
          <w:sz w:val="20"/>
        </w:rPr>
        <w:t>(полное наименование организации  или Ф.И.О. Участника закупки)</w:t>
      </w:r>
    </w:p>
    <w:p w:rsidR="00BB0318" w:rsidRPr="00961F32" w:rsidRDefault="00BB0318" w:rsidP="00BB0318">
      <w:pPr>
        <w:pStyle w:val="aa"/>
        <w:tabs>
          <w:tab w:val="left" w:pos="708"/>
        </w:tabs>
        <w:ind w:left="-284" w:right="-341"/>
        <w:rPr>
          <w:szCs w:val="24"/>
        </w:rPr>
      </w:pPr>
      <w:r w:rsidRPr="00961F32">
        <w:rPr>
          <w:szCs w:val="24"/>
        </w:rPr>
        <w:t>в лице ______________________________________________________________________________</w:t>
      </w:r>
    </w:p>
    <w:p w:rsidR="00BB0318" w:rsidRPr="00961F32" w:rsidRDefault="00BB0318" w:rsidP="00BB0318">
      <w:pPr>
        <w:pStyle w:val="aa"/>
        <w:tabs>
          <w:tab w:val="left" w:pos="708"/>
        </w:tabs>
        <w:spacing w:after="0"/>
        <w:ind w:left="-284" w:right="-341"/>
        <w:jc w:val="center"/>
        <w:rPr>
          <w:i/>
          <w:sz w:val="20"/>
        </w:rPr>
      </w:pPr>
      <w:r w:rsidRPr="00961F32">
        <w:rPr>
          <w:i/>
          <w:sz w:val="20"/>
        </w:rPr>
        <w:t>(наименование должности руководителя (уполномоченного лица) и его Ф.И.О.)</w:t>
      </w:r>
    </w:p>
    <w:p w:rsidR="00BB0318" w:rsidRPr="00961F32" w:rsidRDefault="00BB0318" w:rsidP="00BB0318">
      <w:pPr>
        <w:pStyle w:val="aa"/>
        <w:tabs>
          <w:tab w:val="left" w:pos="708"/>
        </w:tabs>
        <w:ind w:left="-284" w:right="-341"/>
        <w:rPr>
          <w:szCs w:val="24"/>
        </w:rPr>
      </w:pPr>
      <w:r w:rsidRPr="00961F32">
        <w:rPr>
          <w:szCs w:val="24"/>
        </w:rPr>
        <w:t>уполномоченного в случае признания нас(меня) победителем конкурса подписать договор, согласны поставить товары (выполнить работы, оказать услуги) предусмотренные конкурсом на следующих условиях:</w:t>
      </w:r>
    </w:p>
    <w:p w:rsidR="00BB0318" w:rsidRPr="00961F32" w:rsidRDefault="00BB0318" w:rsidP="00BB0318">
      <w:pPr>
        <w:tabs>
          <w:tab w:val="left" w:pos="708"/>
        </w:tabs>
        <w:rPr>
          <w:u w:val="single"/>
        </w:rPr>
      </w:pP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r w:rsidRPr="00961F32">
        <w:rPr>
          <w:u w:val="single"/>
        </w:rPr>
        <w:tab/>
      </w:r>
    </w:p>
    <w:p w:rsidR="00BB0318" w:rsidRPr="00961F32" w:rsidRDefault="00BB0318" w:rsidP="00BB0318">
      <w:pPr>
        <w:tabs>
          <w:tab w:val="left" w:pos="708"/>
        </w:tabs>
      </w:pPr>
    </w:p>
    <w:p w:rsidR="00BB0318" w:rsidRPr="00961F32" w:rsidRDefault="00BB0318" w:rsidP="00BB0318">
      <w:pPr>
        <w:tabs>
          <w:tab w:val="left" w:pos="708"/>
        </w:tabs>
      </w:pPr>
      <w:r w:rsidRPr="00961F32">
        <w:t>_______________________               _______________________             /___________________/</w:t>
      </w:r>
    </w:p>
    <w:p w:rsidR="00BB0318" w:rsidRPr="00961F32" w:rsidRDefault="00BB0318" w:rsidP="00BB0318">
      <w:pPr>
        <w:tabs>
          <w:tab w:val="left" w:pos="708"/>
        </w:tabs>
        <w:rPr>
          <w:i/>
        </w:rPr>
      </w:pPr>
      <w:r w:rsidRPr="00961F32">
        <w:rPr>
          <w:i/>
        </w:rPr>
        <w:t xml:space="preserve">       (должность)                                             (подпись)                                           (ФИО)</w:t>
      </w:r>
    </w:p>
    <w:p w:rsidR="00BB0318" w:rsidRPr="00961F32" w:rsidRDefault="00BB0318" w:rsidP="00BB0318">
      <w:pPr>
        <w:tabs>
          <w:tab w:val="left" w:pos="708"/>
        </w:tabs>
        <w:rPr>
          <w:i/>
        </w:rPr>
      </w:pPr>
      <w:r w:rsidRPr="00961F32">
        <w:rPr>
          <w:i/>
        </w:rPr>
        <w:t xml:space="preserve">                                                                             М.П.</w:t>
      </w:r>
    </w:p>
    <w:p w:rsidR="00BB0318" w:rsidRPr="00961F32" w:rsidRDefault="00BB0318" w:rsidP="00BB0318">
      <w:pPr>
        <w:tabs>
          <w:tab w:val="left" w:pos="708"/>
        </w:tabs>
        <w:rPr>
          <w:i/>
        </w:rPr>
      </w:pPr>
    </w:p>
    <w:p w:rsidR="00BB0318" w:rsidRPr="00961F32" w:rsidRDefault="00BB0318" w:rsidP="00BB0318">
      <w:pPr>
        <w:tabs>
          <w:tab w:val="left" w:pos="708"/>
        </w:tabs>
        <w:rPr>
          <w:i/>
          <w:sz w:val="20"/>
          <w:szCs w:val="20"/>
        </w:rPr>
      </w:pPr>
      <w:r w:rsidRPr="00961F32">
        <w:rPr>
          <w:i/>
          <w:sz w:val="22"/>
          <w:szCs w:val="22"/>
          <w:u w:val="single"/>
        </w:rPr>
        <w:t>Примечание</w:t>
      </w:r>
      <w:r w:rsidRPr="00961F32">
        <w:rPr>
          <w:i/>
          <w:sz w:val="20"/>
          <w:szCs w:val="20"/>
        </w:rPr>
        <w:t>: 1. Предложение о качестве товаров (работ, услуг) заполняется в свободной форме.</w:t>
      </w:r>
    </w:p>
    <w:p w:rsidR="00BB0318" w:rsidRPr="00961F32" w:rsidRDefault="00BB0318" w:rsidP="00BB0318">
      <w:pPr>
        <w:tabs>
          <w:tab w:val="left" w:pos="708"/>
        </w:tabs>
        <w:rPr>
          <w:i/>
          <w:sz w:val="20"/>
          <w:szCs w:val="20"/>
        </w:rPr>
      </w:pPr>
      <w:r w:rsidRPr="00961F32">
        <w:rPr>
          <w:i/>
          <w:sz w:val="20"/>
          <w:szCs w:val="20"/>
        </w:rPr>
        <w:t xml:space="preserve">                           2. Участник закупки по своему усмотрению, в подтверждение данных, представленных в настоящей форме, может прикладывать любые документы.</w:t>
      </w:r>
    </w:p>
    <w:p w:rsidR="0092583C" w:rsidRPr="00961F32" w:rsidRDefault="0092583C" w:rsidP="0092583C">
      <w:pPr>
        <w:tabs>
          <w:tab w:val="left" w:pos="0"/>
        </w:tabs>
        <w:jc w:val="left"/>
        <w:rPr>
          <w:b/>
          <w:bCs/>
        </w:rPr>
        <w:sectPr w:rsidR="0092583C" w:rsidRPr="00961F32" w:rsidSect="000B6AC3">
          <w:headerReference w:type="default" r:id="rId10"/>
          <w:pgSz w:w="11906" w:h="16838" w:code="9"/>
          <w:pgMar w:top="1134" w:right="1106" w:bottom="567" w:left="1134" w:header="709" w:footer="868" w:gutter="0"/>
          <w:cols w:space="720"/>
        </w:sectPr>
      </w:pPr>
    </w:p>
    <w:p w:rsidR="0092583C" w:rsidRPr="00961F32" w:rsidRDefault="0094101E" w:rsidP="0092583C">
      <w:pPr>
        <w:pStyle w:val="10"/>
        <w:tabs>
          <w:tab w:val="left" w:pos="708"/>
        </w:tabs>
        <w:spacing w:before="0" w:after="0"/>
        <w:rPr>
          <w:b/>
          <w:sz w:val="24"/>
          <w:szCs w:val="24"/>
        </w:rPr>
      </w:pPr>
      <w:bookmarkStart w:id="11" w:name="_ЧАСТЬ_II._ПРОЕКТ_ГОСУДАРСТВЕННОГО_К"/>
      <w:bookmarkStart w:id="12" w:name="_Toc122404110"/>
      <w:bookmarkEnd w:id="2"/>
      <w:bookmarkEnd w:id="11"/>
      <w:r>
        <w:rPr>
          <w:b/>
          <w:sz w:val="24"/>
          <w:szCs w:val="24"/>
        </w:rPr>
        <w:lastRenderedPageBreak/>
        <w:t>4</w:t>
      </w:r>
      <w:r w:rsidR="003410B1" w:rsidRPr="00961F32">
        <w:rPr>
          <w:b/>
          <w:sz w:val="24"/>
          <w:szCs w:val="24"/>
        </w:rPr>
        <w:t>.</w:t>
      </w:r>
      <w:r w:rsidR="0092583C" w:rsidRPr="00961F32">
        <w:rPr>
          <w:b/>
          <w:sz w:val="24"/>
          <w:szCs w:val="24"/>
        </w:rPr>
        <w:t>ФОРМА АНКЕТЫ УЧАСТНИКА ЗАКУПКИ</w:t>
      </w:r>
    </w:p>
    <w:p w:rsidR="0092583C" w:rsidRPr="00961F32" w:rsidRDefault="0092583C" w:rsidP="0092583C">
      <w:pPr>
        <w:pStyle w:val="aa"/>
        <w:spacing w:after="0"/>
        <w:jc w:val="center"/>
        <w:rPr>
          <w:b/>
          <w:caps/>
          <w:sz w:val="12"/>
          <w:szCs w:val="12"/>
        </w:rPr>
      </w:pPr>
    </w:p>
    <w:p w:rsidR="0092583C" w:rsidRPr="00961F32" w:rsidRDefault="0092583C" w:rsidP="0092583C">
      <w:pPr>
        <w:pStyle w:val="aa"/>
        <w:spacing w:after="0"/>
        <w:jc w:val="center"/>
        <w:rPr>
          <w:b/>
          <w:caps/>
          <w:sz w:val="12"/>
          <w:szCs w:val="12"/>
        </w:rPr>
      </w:pPr>
    </w:p>
    <w:tbl>
      <w:tblPr>
        <w:tblW w:w="0" w:type="auto"/>
        <w:tblLook w:val="01E0" w:firstRow="1" w:lastRow="1" w:firstColumn="1" w:lastColumn="1" w:noHBand="0" w:noVBand="0"/>
      </w:tblPr>
      <w:tblGrid>
        <w:gridCol w:w="4927"/>
        <w:gridCol w:w="4927"/>
      </w:tblGrid>
      <w:tr w:rsidR="0092583C" w:rsidRPr="00961F32" w:rsidTr="004E1103">
        <w:tc>
          <w:tcPr>
            <w:tcW w:w="4927" w:type="dxa"/>
          </w:tcPr>
          <w:p w:rsidR="0092583C" w:rsidRPr="00961F32" w:rsidRDefault="0092583C" w:rsidP="004E1103">
            <w:pPr>
              <w:spacing w:after="0"/>
              <w:rPr>
                <w:b/>
                <w:bCs/>
              </w:rPr>
            </w:pPr>
            <w:r w:rsidRPr="00961F32">
              <w:rPr>
                <w:b/>
                <w:bCs/>
              </w:rPr>
              <w:t xml:space="preserve">На бланке организации </w:t>
            </w:r>
            <w:r w:rsidRPr="00961F32">
              <w:rPr>
                <w:bCs/>
                <w:sz w:val="20"/>
                <w:szCs w:val="20"/>
              </w:rPr>
              <w:t>(при наличии)</w:t>
            </w:r>
          </w:p>
          <w:p w:rsidR="0092583C" w:rsidRPr="00961F32" w:rsidRDefault="0092583C" w:rsidP="004E1103">
            <w:pPr>
              <w:spacing w:after="0"/>
              <w:rPr>
                <w:bCs/>
              </w:rPr>
            </w:pPr>
            <w:r w:rsidRPr="00961F32">
              <w:rPr>
                <w:bCs/>
              </w:rPr>
              <w:t>Дата, исх. номер.</w:t>
            </w:r>
          </w:p>
        </w:tc>
        <w:tc>
          <w:tcPr>
            <w:tcW w:w="4927" w:type="dxa"/>
          </w:tcPr>
          <w:p w:rsidR="0092583C" w:rsidRPr="00961F32" w:rsidRDefault="0092583C" w:rsidP="004E1103">
            <w:pPr>
              <w:jc w:val="right"/>
              <w:rPr>
                <w:b/>
                <w:bCs/>
              </w:rPr>
            </w:pPr>
            <w:r w:rsidRPr="00961F32">
              <w:rPr>
                <w:b/>
              </w:rPr>
              <w:t xml:space="preserve">Заказчику: </w:t>
            </w:r>
          </w:p>
        </w:tc>
      </w:tr>
    </w:tbl>
    <w:p w:rsidR="0092583C" w:rsidRPr="00961F32" w:rsidRDefault="0092583C" w:rsidP="0092583C">
      <w:pPr>
        <w:suppressAutoHyphens/>
        <w:jc w:val="center"/>
        <w:rPr>
          <w:b/>
        </w:rPr>
      </w:pPr>
      <w:r w:rsidRPr="00961F32">
        <w:rPr>
          <w:b/>
        </w:rPr>
        <w:t>АНКЕТА УЧАСТНИКА ЗАКУПКИ</w:t>
      </w:r>
    </w:p>
    <w:p w:rsidR="0092583C" w:rsidRPr="00961F32" w:rsidRDefault="0092583C" w:rsidP="0092583C">
      <w:pPr>
        <w:pStyle w:val="a4"/>
        <w:spacing w:before="0" w:after="0"/>
        <w:ind w:right="424"/>
        <w:jc w:val="center"/>
        <w:rPr>
          <w:rFonts w:ascii="Times New Roman" w:hAnsi="Times New Roman"/>
          <w:b/>
          <w:i/>
          <w:szCs w:val="24"/>
        </w:rPr>
      </w:pPr>
      <w:r w:rsidRPr="00961F32">
        <w:rPr>
          <w:rFonts w:ascii="Times New Roman" w:hAnsi="Times New Roman"/>
          <w:b/>
          <w:i/>
          <w:szCs w:val="24"/>
        </w:rPr>
        <w:t>на право заключения договора на _______________________________________________________</w:t>
      </w:r>
    </w:p>
    <w:p w:rsidR="0092583C" w:rsidRPr="00961F32" w:rsidRDefault="0092583C" w:rsidP="0092583C">
      <w:pPr>
        <w:pStyle w:val="a4"/>
        <w:spacing w:before="0" w:after="0"/>
        <w:ind w:right="424"/>
        <w:jc w:val="center"/>
        <w:rPr>
          <w:rFonts w:ascii="Times New Roman" w:hAnsi="Times New Roman"/>
          <w:b/>
          <w:i/>
          <w:szCs w:val="24"/>
        </w:rPr>
      </w:pPr>
      <w:r w:rsidRPr="00961F32">
        <w:rPr>
          <w:rFonts w:ascii="Times New Roman" w:hAnsi="Times New Roman"/>
          <w:i/>
          <w:szCs w:val="24"/>
        </w:rPr>
        <w:t>(предмет договора по конкурсу, номер и наименование лота)</w:t>
      </w:r>
    </w:p>
    <w:p w:rsidR="0092583C" w:rsidRPr="00961F32" w:rsidRDefault="0092583C" w:rsidP="0092583C">
      <w:pPr>
        <w:pStyle w:val="aa"/>
        <w:tabs>
          <w:tab w:val="left" w:pos="708"/>
        </w:tabs>
        <w:spacing w:after="0"/>
        <w:ind w:left="-284" w:right="-341"/>
        <w:jc w:val="center"/>
        <w:rPr>
          <w:i/>
          <w:sz w:val="20"/>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24"/>
        <w:gridCol w:w="4677"/>
      </w:tblGrid>
      <w:tr w:rsidR="0092583C" w:rsidRPr="00961F32" w:rsidTr="000F2477">
        <w:tc>
          <w:tcPr>
            <w:tcW w:w="5524" w:type="dxa"/>
          </w:tcPr>
          <w:p w:rsidR="0092583C" w:rsidRPr="00961F32" w:rsidRDefault="0092583C" w:rsidP="004E1103">
            <w:pPr>
              <w:pStyle w:val="affffd"/>
              <w:rPr>
                <w:snapToGrid/>
                <w:szCs w:val="24"/>
              </w:rPr>
            </w:pPr>
            <w:r w:rsidRPr="00961F32">
              <w:rPr>
                <w:snapToGrid/>
                <w:szCs w:val="24"/>
              </w:rPr>
              <w:t xml:space="preserve">Фирменное наименование (наименование), включая организационно-правовую форму </w:t>
            </w:r>
            <w:r w:rsidRPr="00961F32">
              <w:rPr>
                <w:i/>
                <w:snapToGrid/>
                <w:szCs w:val="24"/>
              </w:rPr>
              <w:t>(для юридических лиц),</w:t>
            </w:r>
            <w:r w:rsidRPr="00961F32">
              <w:rPr>
                <w:snapToGrid/>
                <w:szCs w:val="24"/>
              </w:rPr>
              <w:t xml:space="preserve"> фамилия, имя, отчество</w:t>
            </w:r>
            <w:r w:rsidRPr="00961F32">
              <w:rPr>
                <w:i/>
                <w:snapToGrid/>
                <w:szCs w:val="24"/>
              </w:rPr>
              <w:t xml:space="preserve"> (для физических лиц) </w:t>
            </w:r>
            <w:r w:rsidRPr="00961F32">
              <w:rPr>
                <w:snapToGrid/>
                <w:szCs w:val="24"/>
              </w:rPr>
              <w:t>участника закупки</w:t>
            </w:r>
          </w:p>
        </w:tc>
        <w:tc>
          <w:tcPr>
            <w:tcW w:w="4677" w:type="dxa"/>
          </w:tcPr>
          <w:p w:rsidR="0092583C" w:rsidRPr="00961F32" w:rsidRDefault="0092583C" w:rsidP="004E1103"/>
        </w:tc>
      </w:tr>
      <w:tr w:rsidR="0092583C" w:rsidRPr="00961F32" w:rsidTr="000F2477">
        <w:tc>
          <w:tcPr>
            <w:tcW w:w="5524" w:type="dxa"/>
          </w:tcPr>
          <w:p w:rsidR="0092583C" w:rsidRPr="00961F32" w:rsidRDefault="0092583C" w:rsidP="004E1103">
            <w:pPr>
              <w:pStyle w:val="affffd"/>
              <w:rPr>
                <w:snapToGrid/>
                <w:szCs w:val="24"/>
              </w:rPr>
            </w:pPr>
            <w:r w:rsidRPr="00961F32">
              <w:rPr>
                <w:snapToGrid/>
                <w:szCs w:val="24"/>
              </w:rPr>
              <w:t>Краткое наименование участника закупки</w:t>
            </w:r>
          </w:p>
        </w:tc>
        <w:tc>
          <w:tcPr>
            <w:tcW w:w="4677" w:type="dxa"/>
          </w:tcPr>
          <w:p w:rsidR="0092583C" w:rsidRPr="00961F32" w:rsidRDefault="0092583C" w:rsidP="004E1103"/>
        </w:tc>
      </w:tr>
      <w:tr w:rsidR="0092583C" w:rsidRPr="00961F32" w:rsidTr="000F2477">
        <w:tc>
          <w:tcPr>
            <w:tcW w:w="5524" w:type="dxa"/>
          </w:tcPr>
          <w:p w:rsidR="0092583C" w:rsidRPr="00961F32" w:rsidRDefault="0092583C" w:rsidP="004E1103">
            <w:pPr>
              <w:pStyle w:val="affffd"/>
              <w:rPr>
                <w:snapToGrid/>
                <w:szCs w:val="24"/>
              </w:rPr>
            </w:pPr>
            <w:r w:rsidRPr="00961F32">
              <w:rPr>
                <w:snapToGrid/>
                <w:szCs w:val="24"/>
              </w:rPr>
              <w:t>Основной вид деятельности участника закупки</w:t>
            </w:r>
          </w:p>
        </w:tc>
        <w:tc>
          <w:tcPr>
            <w:tcW w:w="4677" w:type="dxa"/>
          </w:tcPr>
          <w:p w:rsidR="0092583C" w:rsidRPr="00961F32" w:rsidRDefault="0092583C" w:rsidP="004E1103"/>
        </w:tc>
      </w:tr>
      <w:tr w:rsidR="0092583C" w:rsidRPr="00961F32" w:rsidTr="000F2477">
        <w:tc>
          <w:tcPr>
            <w:tcW w:w="5524" w:type="dxa"/>
          </w:tcPr>
          <w:p w:rsidR="0092583C" w:rsidRPr="00961F32" w:rsidRDefault="0092583C" w:rsidP="004E1103">
            <w:pPr>
              <w:pStyle w:val="affffd"/>
              <w:rPr>
                <w:snapToGrid/>
                <w:szCs w:val="24"/>
              </w:rPr>
            </w:pPr>
            <w:r w:rsidRPr="00961F32">
              <w:rPr>
                <w:snapToGrid/>
                <w:szCs w:val="24"/>
              </w:rPr>
              <w:t xml:space="preserve">Место нахождения </w:t>
            </w:r>
            <w:r w:rsidRPr="00961F32">
              <w:rPr>
                <w:i/>
                <w:snapToGrid/>
                <w:szCs w:val="24"/>
              </w:rPr>
              <w:t xml:space="preserve">(для юридических лиц), </w:t>
            </w:r>
            <w:r w:rsidRPr="00961F32">
              <w:t xml:space="preserve">место жительства </w:t>
            </w:r>
            <w:r w:rsidRPr="00961F32">
              <w:rPr>
                <w:i/>
                <w:snapToGrid/>
                <w:szCs w:val="24"/>
              </w:rPr>
              <w:t xml:space="preserve">(для физических лиц) </w:t>
            </w:r>
            <w:r w:rsidRPr="00961F32">
              <w:rPr>
                <w:snapToGrid/>
                <w:szCs w:val="24"/>
              </w:rPr>
              <w:t>участника закупки</w:t>
            </w:r>
          </w:p>
        </w:tc>
        <w:tc>
          <w:tcPr>
            <w:tcW w:w="4677" w:type="dxa"/>
          </w:tcPr>
          <w:p w:rsidR="0092583C" w:rsidRPr="00961F32" w:rsidRDefault="0092583C" w:rsidP="004E1103"/>
        </w:tc>
      </w:tr>
      <w:tr w:rsidR="0092583C" w:rsidRPr="00961F32" w:rsidTr="000F2477">
        <w:tc>
          <w:tcPr>
            <w:tcW w:w="5524" w:type="dxa"/>
          </w:tcPr>
          <w:p w:rsidR="0092583C" w:rsidRPr="00961F32" w:rsidRDefault="0092583C" w:rsidP="004E1103">
            <w:r w:rsidRPr="00961F32">
              <w:t>Почтовый адрес участника закупки</w:t>
            </w:r>
          </w:p>
        </w:tc>
        <w:tc>
          <w:tcPr>
            <w:tcW w:w="4677" w:type="dxa"/>
          </w:tcPr>
          <w:p w:rsidR="0092583C" w:rsidRPr="00961F32" w:rsidRDefault="0092583C" w:rsidP="004E1103"/>
        </w:tc>
      </w:tr>
      <w:tr w:rsidR="0092583C" w:rsidRPr="00961F32" w:rsidTr="000F2477">
        <w:tc>
          <w:tcPr>
            <w:tcW w:w="5524" w:type="dxa"/>
          </w:tcPr>
          <w:p w:rsidR="0092583C" w:rsidRPr="00961F32" w:rsidRDefault="0092583C" w:rsidP="004E1103">
            <w:r w:rsidRPr="00961F32">
              <w:t xml:space="preserve">Паспортные данные участника закупки </w:t>
            </w:r>
            <w:r w:rsidRPr="00961F32">
              <w:rPr>
                <w:i/>
              </w:rPr>
              <w:t>(для физических лиц)</w:t>
            </w:r>
          </w:p>
        </w:tc>
        <w:tc>
          <w:tcPr>
            <w:tcW w:w="4677" w:type="dxa"/>
          </w:tcPr>
          <w:p w:rsidR="0092583C" w:rsidRPr="00961F32" w:rsidRDefault="0092583C" w:rsidP="004E1103"/>
        </w:tc>
      </w:tr>
      <w:tr w:rsidR="0092583C" w:rsidRPr="00961F32" w:rsidTr="000F2477">
        <w:tc>
          <w:tcPr>
            <w:tcW w:w="5524" w:type="dxa"/>
          </w:tcPr>
          <w:p w:rsidR="0092583C" w:rsidRPr="00961F32" w:rsidRDefault="0092583C" w:rsidP="004E1103">
            <w:r w:rsidRPr="00961F32">
              <w:t>ОГРН</w:t>
            </w:r>
          </w:p>
        </w:tc>
        <w:tc>
          <w:tcPr>
            <w:tcW w:w="4677" w:type="dxa"/>
          </w:tcPr>
          <w:p w:rsidR="0092583C" w:rsidRPr="00961F32" w:rsidRDefault="0092583C" w:rsidP="004E1103"/>
        </w:tc>
      </w:tr>
      <w:tr w:rsidR="0092583C" w:rsidRPr="00961F32" w:rsidTr="000F2477">
        <w:tc>
          <w:tcPr>
            <w:tcW w:w="5524" w:type="dxa"/>
          </w:tcPr>
          <w:p w:rsidR="0092583C" w:rsidRPr="00961F32" w:rsidRDefault="0092583C" w:rsidP="004E1103">
            <w:r w:rsidRPr="00961F32">
              <w:t>ИНН</w:t>
            </w:r>
          </w:p>
        </w:tc>
        <w:tc>
          <w:tcPr>
            <w:tcW w:w="4677" w:type="dxa"/>
          </w:tcPr>
          <w:p w:rsidR="0092583C" w:rsidRPr="00961F32" w:rsidRDefault="0092583C" w:rsidP="004E1103"/>
        </w:tc>
      </w:tr>
      <w:tr w:rsidR="0092583C" w:rsidRPr="00961F32" w:rsidTr="000F2477">
        <w:tc>
          <w:tcPr>
            <w:tcW w:w="5524" w:type="dxa"/>
          </w:tcPr>
          <w:p w:rsidR="0092583C" w:rsidRPr="00961F32" w:rsidRDefault="0092583C" w:rsidP="004E1103">
            <w:r w:rsidRPr="00961F32">
              <w:t>КПП</w:t>
            </w:r>
          </w:p>
        </w:tc>
        <w:tc>
          <w:tcPr>
            <w:tcW w:w="4677" w:type="dxa"/>
          </w:tcPr>
          <w:p w:rsidR="0092583C" w:rsidRPr="00961F32" w:rsidRDefault="0092583C" w:rsidP="004E1103"/>
        </w:tc>
      </w:tr>
      <w:tr w:rsidR="0092583C" w:rsidRPr="00961F32" w:rsidTr="000F2477">
        <w:tc>
          <w:tcPr>
            <w:tcW w:w="5524" w:type="dxa"/>
          </w:tcPr>
          <w:p w:rsidR="0092583C" w:rsidRPr="00961F32" w:rsidRDefault="0092583C" w:rsidP="004E1103">
            <w:r w:rsidRPr="00961F32">
              <w:t>Наименование банка</w:t>
            </w:r>
          </w:p>
        </w:tc>
        <w:tc>
          <w:tcPr>
            <w:tcW w:w="4677" w:type="dxa"/>
          </w:tcPr>
          <w:p w:rsidR="0092583C" w:rsidRPr="00961F32" w:rsidRDefault="0092583C" w:rsidP="004E1103">
            <w:pPr>
              <w:ind w:left="35"/>
            </w:pPr>
          </w:p>
        </w:tc>
      </w:tr>
      <w:tr w:rsidR="0092583C" w:rsidRPr="00961F32" w:rsidTr="000F2477">
        <w:tc>
          <w:tcPr>
            <w:tcW w:w="5524" w:type="dxa"/>
          </w:tcPr>
          <w:p w:rsidR="0092583C" w:rsidRPr="00961F32" w:rsidRDefault="0092583C" w:rsidP="004E1103">
            <w:r w:rsidRPr="00961F32">
              <w:t>Расчетный счет</w:t>
            </w:r>
          </w:p>
        </w:tc>
        <w:tc>
          <w:tcPr>
            <w:tcW w:w="4677" w:type="dxa"/>
          </w:tcPr>
          <w:p w:rsidR="0092583C" w:rsidRPr="00961F32" w:rsidRDefault="0092583C" w:rsidP="004E1103"/>
        </w:tc>
      </w:tr>
      <w:tr w:rsidR="0092583C" w:rsidRPr="00961F32" w:rsidTr="000F2477">
        <w:tc>
          <w:tcPr>
            <w:tcW w:w="5524" w:type="dxa"/>
          </w:tcPr>
          <w:p w:rsidR="0092583C" w:rsidRPr="00961F32" w:rsidRDefault="0092583C" w:rsidP="004E1103">
            <w:r w:rsidRPr="00961F32">
              <w:t>Кор./счет</w:t>
            </w:r>
          </w:p>
        </w:tc>
        <w:tc>
          <w:tcPr>
            <w:tcW w:w="4677" w:type="dxa"/>
          </w:tcPr>
          <w:p w:rsidR="0092583C" w:rsidRPr="00961F32" w:rsidRDefault="0092583C" w:rsidP="004E1103"/>
        </w:tc>
      </w:tr>
      <w:tr w:rsidR="0092583C" w:rsidRPr="00961F32" w:rsidTr="000F2477">
        <w:tc>
          <w:tcPr>
            <w:tcW w:w="5524" w:type="dxa"/>
          </w:tcPr>
          <w:p w:rsidR="0092583C" w:rsidRPr="00961F32" w:rsidRDefault="0092583C" w:rsidP="004E1103">
            <w:r w:rsidRPr="00961F32">
              <w:t>БИК</w:t>
            </w:r>
          </w:p>
        </w:tc>
        <w:tc>
          <w:tcPr>
            <w:tcW w:w="4677" w:type="dxa"/>
          </w:tcPr>
          <w:p w:rsidR="0092583C" w:rsidRPr="00961F32" w:rsidRDefault="0092583C" w:rsidP="004E1103"/>
        </w:tc>
      </w:tr>
      <w:tr w:rsidR="0092583C" w:rsidRPr="00961F32" w:rsidTr="000F2477">
        <w:tc>
          <w:tcPr>
            <w:tcW w:w="5524" w:type="dxa"/>
          </w:tcPr>
          <w:p w:rsidR="0092583C" w:rsidRPr="00961F32" w:rsidRDefault="0092583C" w:rsidP="004E1103">
            <w:r w:rsidRPr="00961F32">
              <w:t>ОКПО</w:t>
            </w:r>
          </w:p>
        </w:tc>
        <w:tc>
          <w:tcPr>
            <w:tcW w:w="4677" w:type="dxa"/>
          </w:tcPr>
          <w:p w:rsidR="0092583C" w:rsidRPr="00961F32" w:rsidRDefault="0092583C" w:rsidP="004E1103"/>
        </w:tc>
      </w:tr>
      <w:tr w:rsidR="0092583C" w:rsidRPr="00961F32" w:rsidTr="000F2477">
        <w:tc>
          <w:tcPr>
            <w:tcW w:w="5524" w:type="dxa"/>
          </w:tcPr>
          <w:p w:rsidR="0092583C" w:rsidRPr="00961F32" w:rsidRDefault="0092583C" w:rsidP="004E1103">
            <w:r w:rsidRPr="00961F32">
              <w:t>ОКВЭД</w:t>
            </w:r>
          </w:p>
        </w:tc>
        <w:tc>
          <w:tcPr>
            <w:tcW w:w="4677" w:type="dxa"/>
          </w:tcPr>
          <w:p w:rsidR="0092583C" w:rsidRPr="00961F32" w:rsidRDefault="0092583C" w:rsidP="004E1103"/>
        </w:tc>
      </w:tr>
      <w:tr w:rsidR="0092583C" w:rsidRPr="00961F32" w:rsidTr="000F2477">
        <w:tc>
          <w:tcPr>
            <w:tcW w:w="5524" w:type="dxa"/>
          </w:tcPr>
          <w:p w:rsidR="0092583C" w:rsidRPr="00961F32" w:rsidRDefault="0092583C" w:rsidP="004E1103">
            <w:r w:rsidRPr="00961F32">
              <w:t>Вид системы налогообложения</w:t>
            </w:r>
          </w:p>
        </w:tc>
        <w:tc>
          <w:tcPr>
            <w:tcW w:w="4677" w:type="dxa"/>
          </w:tcPr>
          <w:p w:rsidR="0092583C" w:rsidRPr="00961F32" w:rsidRDefault="0092583C" w:rsidP="004E1103"/>
        </w:tc>
      </w:tr>
      <w:tr w:rsidR="0092583C" w:rsidRPr="00961F32" w:rsidTr="000F2477">
        <w:tc>
          <w:tcPr>
            <w:tcW w:w="5524" w:type="dxa"/>
          </w:tcPr>
          <w:p w:rsidR="0092583C" w:rsidRPr="00961F32" w:rsidRDefault="0092583C" w:rsidP="004E1103">
            <w:r w:rsidRPr="00961F32">
              <w:t>Руководитель (должность, ФИО полностью)</w:t>
            </w:r>
          </w:p>
        </w:tc>
        <w:tc>
          <w:tcPr>
            <w:tcW w:w="4677" w:type="dxa"/>
          </w:tcPr>
          <w:p w:rsidR="0092583C" w:rsidRPr="00961F32" w:rsidRDefault="0092583C" w:rsidP="004E1103"/>
        </w:tc>
      </w:tr>
      <w:tr w:rsidR="0092583C" w:rsidRPr="00961F32" w:rsidTr="000F2477">
        <w:tc>
          <w:tcPr>
            <w:tcW w:w="5524" w:type="dxa"/>
          </w:tcPr>
          <w:p w:rsidR="0092583C" w:rsidRPr="00961F32" w:rsidRDefault="0092583C" w:rsidP="004E1103">
            <w:r w:rsidRPr="00961F32">
              <w:t>Номер телефона руководителя</w:t>
            </w:r>
          </w:p>
        </w:tc>
        <w:tc>
          <w:tcPr>
            <w:tcW w:w="4677" w:type="dxa"/>
          </w:tcPr>
          <w:p w:rsidR="0092583C" w:rsidRPr="00961F32" w:rsidRDefault="0092583C" w:rsidP="004E1103"/>
        </w:tc>
      </w:tr>
      <w:tr w:rsidR="0092583C" w:rsidRPr="00961F32" w:rsidTr="000F2477">
        <w:tc>
          <w:tcPr>
            <w:tcW w:w="5524" w:type="dxa"/>
          </w:tcPr>
          <w:p w:rsidR="0092583C" w:rsidRPr="00961F32" w:rsidRDefault="0092583C" w:rsidP="004E1103">
            <w:r w:rsidRPr="00961F32">
              <w:t>Главный бухгалтер (ФИО полностью)</w:t>
            </w:r>
          </w:p>
        </w:tc>
        <w:tc>
          <w:tcPr>
            <w:tcW w:w="4677" w:type="dxa"/>
          </w:tcPr>
          <w:p w:rsidR="0092583C" w:rsidRPr="00961F32" w:rsidRDefault="0092583C" w:rsidP="004E1103"/>
        </w:tc>
      </w:tr>
      <w:tr w:rsidR="0092583C" w:rsidRPr="00961F32" w:rsidTr="000F2477">
        <w:tc>
          <w:tcPr>
            <w:tcW w:w="5524" w:type="dxa"/>
          </w:tcPr>
          <w:p w:rsidR="0092583C" w:rsidRPr="00961F32" w:rsidRDefault="0092583C" w:rsidP="004E1103">
            <w:r w:rsidRPr="00961F32">
              <w:t>Номер телефона главного бухгалтера</w:t>
            </w:r>
          </w:p>
        </w:tc>
        <w:tc>
          <w:tcPr>
            <w:tcW w:w="4677" w:type="dxa"/>
          </w:tcPr>
          <w:p w:rsidR="0092583C" w:rsidRPr="00961F32" w:rsidRDefault="0092583C" w:rsidP="004E1103"/>
        </w:tc>
      </w:tr>
      <w:tr w:rsidR="0092583C" w:rsidRPr="00961F32" w:rsidTr="000F2477">
        <w:tc>
          <w:tcPr>
            <w:tcW w:w="5524" w:type="dxa"/>
          </w:tcPr>
          <w:p w:rsidR="0092583C" w:rsidRPr="00961F32" w:rsidRDefault="0092583C" w:rsidP="004E1103">
            <w:r w:rsidRPr="00961F32">
              <w:t>Контактное лицо участника закупки (должность, ФИО полностью)</w:t>
            </w:r>
          </w:p>
        </w:tc>
        <w:tc>
          <w:tcPr>
            <w:tcW w:w="4677" w:type="dxa"/>
          </w:tcPr>
          <w:p w:rsidR="0092583C" w:rsidRPr="00961F32" w:rsidRDefault="0092583C" w:rsidP="004E1103"/>
        </w:tc>
      </w:tr>
      <w:tr w:rsidR="0092583C" w:rsidRPr="00961F32" w:rsidTr="000F2477">
        <w:tc>
          <w:tcPr>
            <w:tcW w:w="5524" w:type="dxa"/>
          </w:tcPr>
          <w:p w:rsidR="0092583C" w:rsidRPr="00961F32" w:rsidRDefault="0092583C" w:rsidP="004E1103">
            <w:r w:rsidRPr="00961F32">
              <w:t>Номер телефона контактного лица участника закупки</w:t>
            </w:r>
          </w:p>
        </w:tc>
        <w:tc>
          <w:tcPr>
            <w:tcW w:w="4677" w:type="dxa"/>
          </w:tcPr>
          <w:p w:rsidR="0092583C" w:rsidRPr="00961F32" w:rsidRDefault="0092583C" w:rsidP="004E1103"/>
        </w:tc>
      </w:tr>
    </w:tbl>
    <w:p w:rsidR="0092583C" w:rsidRPr="00961F32" w:rsidRDefault="0092583C" w:rsidP="0092583C">
      <w:pPr>
        <w:pStyle w:val="aa"/>
        <w:tabs>
          <w:tab w:val="left" w:pos="708"/>
        </w:tabs>
        <w:spacing w:after="0"/>
        <w:ind w:left="-284" w:right="-341"/>
        <w:jc w:val="center"/>
        <w:rPr>
          <w:i/>
          <w:sz w:val="20"/>
          <w:vertAlign w:val="superscript"/>
        </w:rPr>
      </w:pPr>
    </w:p>
    <w:p w:rsidR="0092583C" w:rsidRPr="00961F32" w:rsidRDefault="0092583C" w:rsidP="0092583C">
      <w:pPr>
        <w:tabs>
          <w:tab w:val="left" w:pos="708"/>
        </w:tabs>
      </w:pPr>
      <w:r w:rsidRPr="00961F32">
        <w:t>_______________________               _______________________             /___________________/</w:t>
      </w:r>
    </w:p>
    <w:p w:rsidR="0092583C" w:rsidRPr="00961F32" w:rsidRDefault="0092583C" w:rsidP="0092583C">
      <w:pPr>
        <w:tabs>
          <w:tab w:val="left" w:pos="708"/>
        </w:tabs>
        <w:rPr>
          <w:i/>
        </w:rPr>
      </w:pPr>
      <w:r w:rsidRPr="00961F32">
        <w:rPr>
          <w:i/>
        </w:rPr>
        <w:t xml:space="preserve">       (должность)                                             (подпись)                                           (ФИО)</w:t>
      </w:r>
    </w:p>
    <w:p w:rsidR="0092583C" w:rsidRPr="00961F32" w:rsidRDefault="0092583C" w:rsidP="0092583C">
      <w:pPr>
        <w:pStyle w:val="Times12"/>
        <w:rPr>
          <w:b/>
          <w:bCs w:val="0"/>
          <w:sz w:val="22"/>
        </w:rPr>
      </w:pPr>
      <w:r w:rsidRPr="00961F32">
        <w:rPr>
          <w:b/>
          <w:bCs w:val="0"/>
          <w:sz w:val="22"/>
        </w:rPr>
        <w:t>М.П.</w:t>
      </w:r>
    </w:p>
    <w:p w:rsidR="0092583C" w:rsidRPr="00961F32" w:rsidRDefault="0092583C" w:rsidP="001218A2">
      <w:pPr>
        <w:tabs>
          <w:tab w:val="left" w:pos="708"/>
        </w:tabs>
        <w:rPr>
          <w:sz w:val="23"/>
          <w:szCs w:val="23"/>
        </w:rPr>
      </w:pPr>
      <w:r w:rsidRPr="00961F32">
        <w:rPr>
          <w:i/>
          <w:sz w:val="22"/>
          <w:szCs w:val="22"/>
          <w:u w:val="single"/>
        </w:rPr>
        <w:t>Примечание:</w:t>
      </w:r>
      <w:r w:rsidRPr="00961F32">
        <w:rPr>
          <w:i/>
          <w:sz w:val="20"/>
          <w:szCs w:val="20"/>
        </w:rPr>
        <w:t xml:space="preserve"> Участники закупки заполняют форму Анкеты участника закупки по всем позициям. В случае отсутствия каких-либо данных ставится прочерк.</w:t>
      </w:r>
    </w:p>
    <w:p w:rsidR="00E01AE8" w:rsidRDefault="00E01AE8" w:rsidP="00C97433">
      <w:pPr>
        <w:jc w:val="center"/>
        <w:rPr>
          <w:b/>
        </w:rPr>
      </w:pPr>
    </w:p>
    <w:p w:rsidR="00C97433" w:rsidRPr="00961F32" w:rsidRDefault="0094101E" w:rsidP="00C97433">
      <w:pPr>
        <w:jc w:val="center"/>
        <w:rPr>
          <w:b/>
          <w:sz w:val="32"/>
          <w:szCs w:val="32"/>
        </w:rPr>
      </w:pPr>
      <w:r>
        <w:rPr>
          <w:b/>
        </w:rPr>
        <w:lastRenderedPageBreak/>
        <w:t>5</w:t>
      </w:r>
      <w:r w:rsidR="00B24F6D" w:rsidRPr="00961F32">
        <w:rPr>
          <w:b/>
        </w:rPr>
        <w:t>.</w:t>
      </w:r>
      <w:r w:rsidR="00C97433" w:rsidRPr="00961F32">
        <w:rPr>
          <w:b/>
        </w:rPr>
        <w:t xml:space="preserve">ФОРМА СПРАВКИ О ПЕРЕЧНЕ И ОБЪЕМАХ ВЫПОЛНЕНИЯ </w:t>
      </w:r>
      <w:r w:rsidR="00C97433" w:rsidRPr="00961F32">
        <w:rPr>
          <w:b/>
        </w:rPr>
        <w:br/>
        <w:t>АНАЛОГИЧНЫХ ДОГОВОРОВ</w:t>
      </w:r>
    </w:p>
    <w:p w:rsidR="00C97433" w:rsidRPr="00961F32" w:rsidRDefault="00C97433" w:rsidP="00C97433">
      <w:pPr>
        <w:pStyle w:val="aa"/>
        <w:spacing w:after="0"/>
        <w:jc w:val="center"/>
        <w:rPr>
          <w:b/>
          <w:caps/>
          <w:sz w:val="12"/>
          <w:szCs w:val="12"/>
        </w:rPr>
      </w:pPr>
    </w:p>
    <w:p w:rsidR="00C97433" w:rsidRPr="00961F32" w:rsidRDefault="00C97433" w:rsidP="00C97433">
      <w:pPr>
        <w:pStyle w:val="aa"/>
        <w:spacing w:after="0"/>
        <w:jc w:val="center"/>
        <w:rPr>
          <w:b/>
          <w:caps/>
          <w:sz w:val="12"/>
          <w:szCs w:val="12"/>
        </w:rPr>
      </w:pPr>
    </w:p>
    <w:tbl>
      <w:tblPr>
        <w:tblW w:w="0" w:type="auto"/>
        <w:tblLook w:val="01E0" w:firstRow="1" w:lastRow="1" w:firstColumn="1" w:lastColumn="1" w:noHBand="0" w:noVBand="0"/>
      </w:tblPr>
      <w:tblGrid>
        <w:gridCol w:w="4927"/>
        <w:gridCol w:w="4927"/>
      </w:tblGrid>
      <w:tr w:rsidR="00C97433" w:rsidRPr="00961F32" w:rsidTr="008001FF">
        <w:tc>
          <w:tcPr>
            <w:tcW w:w="4927" w:type="dxa"/>
          </w:tcPr>
          <w:p w:rsidR="00C97433" w:rsidRPr="00961F32" w:rsidRDefault="00C97433" w:rsidP="008001FF">
            <w:pPr>
              <w:spacing w:after="0"/>
              <w:rPr>
                <w:b/>
                <w:bCs/>
              </w:rPr>
            </w:pPr>
            <w:r w:rsidRPr="00961F32">
              <w:rPr>
                <w:b/>
                <w:bCs/>
              </w:rPr>
              <w:t xml:space="preserve">На бланке организации </w:t>
            </w:r>
            <w:r w:rsidRPr="00961F32">
              <w:rPr>
                <w:bCs/>
                <w:sz w:val="20"/>
                <w:szCs w:val="20"/>
              </w:rPr>
              <w:t>(при наличии)</w:t>
            </w:r>
          </w:p>
          <w:p w:rsidR="00C97433" w:rsidRPr="00961F32" w:rsidRDefault="00C97433" w:rsidP="008001FF">
            <w:pPr>
              <w:spacing w:after="0"/>
              <w:rPr>
                <w:bCs/>
              </w:rPr>
            </w:pPr>
            <w:r w:rsidRPr="00961F32">
              <w:rPr>
                <w:bCs/>
              </w:rPr>
              <w:t>Дата, исх. номер.</w:t>
            </w:r>
          </w:p>
        </w:tc>
        <w:tc>
          <w:tcPr>
            <w:tcW w:w="4927" w:type="dxa"/>
          </w:tcPr>
          <w:p w:rsidR="00C97433" w:rsidRPr="00961F32" w:rsidRDefault="00C97433" w:rsidP="008001FF">
            <w:pPr>
              <w:jc w:val="right"/>
              <w:rPr>
                <w:b/>
                <w:bCs/>
              </w:rPr>
            </w:pPr>
            <w:r w:rsidRPr="00961F32">
              <w:rPr>
                <w:b/>
              </w:rPr>
              <w:t xml:space="preserve">Заказчику: </w:t>
            </w:r>
          </w:p>
        </w:tc>
      </w:tr>
    </w:tbl>
    <w:p w:rsidR="00C97433" w:rsidRPr="00961F32" w:rsidRDefault="00C97433" w:rsidP="00C97433">
      <w:pPr>
        <w:jc w:val="center"/>
        <w:rPr>
          <w:b/>
          <w:sz w:val="32"/>
          <w:szCs w:val="32"/>
        </w:rPr>
      </w:pPr>
    </w:p>
    <w:p w:rsidR="00C97433" w:rsidRPr="00961F32" w:rsidRDefault="00341E7E" w:rsidP="00341E7E">
      <w:pPr>
        <w:jc w:val="center"/>
      </w:pPr>
      <w:r w:rsidRPr="00961F32">
        <w:rPr>
          <w:b/>
        </w:rPr>
        <w:t xml:space="preserve">СПРАВКА О ПЕРЕЧНЕ И ОБЪЕМАХ ВЫПОЛНЕНИЯ </w:t>
      </w:r>
      <w:r w:rsidRPr="00961F32">
        <w:rPr>
          <w:b/>
        </w:rPr>
        <w:br/>
        <w:t>АНАЛОГИЧНЫХ ДОГОВОРОВ</w:t>
      </w:r>
    </w:p>
    <w:tbl>
      <w:tblPr>
        <w:tblW w:w="10235" w:type="dxa"/>
        <w:tblInd w:w="108" w:type="dxa"/>
        <w:tblLayout w:type="fixed"/>
        <w:tblLook w:val="0000" w:firstRow="0" w:lastRow="0" w:firstColumn="0" w:lastColumn="0" w:noHBand="0" w:noVBand="0"/>
      </w:tblPr>
      <w:tblGrid>
        <w:gridCol w:w="719"/>
        <w:gridCol w:w="18"/>
        <w:gridCol w:w="2238"/>
        <w:gridCol w:w="29"/>
        <w:gridCol w:w="2096"/>
        <w:gridCol w:w="29"/>
        <w:gridCol w:w="1272"/>
        <w:gridCol w:w="1263"/>
        <w:gridCol w:w="1154"/>
        <w:gridCol w:w="1417"/>
      </w:tblGrid>
      <w:tr w:rsidR="00725DC6" w:rsidRPr="00141BE0" w:rsidTr="00F60600">
        <w:trPr>
          <w:cantSplit/>
          <w:tblHeader/>
        </w:trPr>
        <w:tc>
          <w:tcPr>
            <w:tcW w:w="719" w:type="dxa"/>
            <w:tcBorders>
              <w:top w:val="single" w:sz="4" w:space="0" w:color="000000"/>
              <w:left w:val="single" w:sz="4" w:space="0" w:color="000000"/>
              <w:bottom w:val="single" w:sz="4" w:space="0" w:color="000000"/>
            </w:tcBorders>
          </w:tcPr>
          <w:p w:rsidR="00725DC6" w:rsidRPr="00141BE0" w:rsidRDefault="00725DC6" w:rsidP="00F60600">
            <w:pPr>
              <w:keepNext/>
              <w:snapToGrid w:val="0"/>
              <w:spacing w:before="40" w:after="40"/>
              <w:ind w:left="57" w:right="57"/>
              <w:jc w:val="left"/>
              <w:rPr>
                <w:sz w:val="18"/>
                <w:szCs w:val="18"/>
              </w:rPr>
            </w:pPr>
            <w:r w:rsidRPr="00141BE0">
              <w:rPr>
                <w:sz w:val="18"/>
                <w:szCs w:val="18"/>
              </w:rPr>
              <w:t>№</w:t>
            </w:r>
          </w:p>
          <w:p w:rsidR="00725DC6" w:rsidRPr="00141BE0" w:rsidRDefault="00725DC6" w:rsidP="00F60600">
            <w:pPr>
              <w:keepNext/>
              <w:spacing w:before="40" w:after="40"/>
              <w:ind w:left="57" w:right="57"/>
              <w:jc w:val="left"/>
              <w:rPr>
                <w:sz w:val="18"/>
                <w:szCs w:val="18"/>
              </w:rPr>
            </w:pPr>
            <w:r w:rsidRPr="00141BE0">
              <w:rPr>
                <w:sz w:val="18"/>
                <w:szCs w:val="18"/>
              </w:rPr>
              <w:t>п/п</w:t>
            </w:r>
          </w:p>
        </w:tc>
        <w:tc>
          <w:tcPr>
            <w:tcW w:w="2256" w:type="dxa"/>
            <w:gridSpan w:val="2"/>
            <w:tcBorders>
              <w:top w:val="single" w:sz="4" w:space="0" w:color="000000"/>
              <w:left w:val="single" w:sz="4" w:space="0" w:color="000000"/>
              <w:bottom w:val="single" w:sz="4" w:space="0" w:color="000000"/>
            </w:tcBorders>
          </w:tcPr>
          <w:p w:rsidR="00725DC6" w:rsidRPr="00141BE0" w:rsidRDefault="00725DC6" w:rsidP="00F60600">
            <w:pPr>
              <w:keepNext/>
              <w:snapToGrid w:val="0"/>
              <w:spacing w:before="40" w:after="40"/>
              <w:ind w:left="57" w:right="57"/>
              <w:jc w:val="left"/>
              <w:rPr>
                <w:sz w:val="18"/>
                <w:szCs w:val="18"/>
              </w:rPr>
            </w:pPr>
            <w:r w:rsidRPr="00141BE0">
              <w:rPr>
                <w:sz w:val="18"/>
                <w:szCs w:val="18"/>
              </w:rPr>
              <w:t xml:space="preserve">Сроки выполнения (год и месяц начала выполнения — год и месяц фактического окончания выполнения) </w:t>
            </w:r>
          </w:p>
        </w:tc>
        <w:tc>
          <w:tcPr>
            <w:tcW w:w="2125" w:type="dxa"/>
            <w:gridSpan w:val="2"/>
            <w:tcBorders>
              <w:top w:val="single" w:sz="4" w:space="0" w:color="000000"/>
              <w:left w:val="single" w:sz="4" w:space="0" w:color="000000"/>
              <w:bottom w:val="single" w:sz="4" w:space="0" w:color="000000"/>
            </w:tcBorders>
          </w:tcPr>
          <w:p w:rsidR="00725DC6" w:rsidRPr="00141BE0" w:rsidRDefault="00725DC6" w:rsidP="00F60600">
            <w:pPr>
              <w:keepNext/>
              <w:snapToGrid w:val="0"/>
              <w:spacing w:before="40" w:after="40"/>
              <w:ind w:left="57" w:right="57"/>
              <w:jc w:val="left"/>
              <w:rPr>
                <w:sz w:val="18"/>
                <w:szCs w:val="18"/>
              </w:rPr>
            </w:pPr>
            <w:r w:rsidRPr="00141BE0">
              <w:rPr>
                <w:sz w:val="18"/>
                <w:szCs w:val="18"/>
              </w:rPr>
              <w:t xml:space="preserve">Организатор конкурса </w:t>
            </w:r>
            <w:r w:rsidRPr="00141BE0">
              <w:rPr>
                <w:sz w:val="18"/>
                <w:szCs w:val="18"/>
              </w:rPr>
              <w:br/>
              <w:t>(наименование, адрес, контактное лицо с указанием должности, контактные телефоны)</w:t>
            </w:r>
          </w:p>
        </w:tc>
        <w:tc>
          <w:tcPr>
            <w:tcW w:w="1301" w:type="dxa"/>
            <w:gridSpan w:val="2"/>
            <w:tcBorders>
              <w:top w:val="single" w:sz="4" w:space="0" w:color="000000"/>
              <w:left w:val="single" w:sz="4" w:space="0" w:color="000000"/>
              <w:bottom w:val="single" w:sz="4" w:space="0" w:color="000000"/>
            </w:tcBorders>
          </w:tcPr>
          <w:p w:rsidR="00725DC6" w:rsidRPr="00141BE0" w:rsidRDefault="00725DC6" w:rsidP="00F60600">
            <w:pPr>
              <w:keepNext/>
              <w:snapToGrid w:val="0"/>
              <w:spacing w:before="40" w:after="40"/>
              <w:ind w:left="57" w:right="57"/>
              <w:jc w:val="left"/>
              <w:rPr>
                <w:sz w:val="18"/>
                <w:szCs w:val="18"/>
              </w:rPr>
            </w:pPr>
            <w:r w:rsidRPr="00141BE0">
              <w:rPr>
                <w:sz w:val="18"/>
                <w:szCs w:val="18"/>
              </w:rPr>
              <w:t>Описание договора</w:t>
            </w:r>
            <w:r w:rsidRPr="00141BE0">
              <w:rPr>
                <w:sz w:val="18"/>
                <w:szCs w:val="18"/>
              </w:rPr>
              <w:br/>
              <w:t>(объем и состав поставок, описание основных условий договора)</w:t>
            </w:r>
          </w:p>
        </w:tc>
        <w:tc>
          <w:tcPr>
            <w:tcW w:w="1263"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keepNext/>
              <w:snapToGrid w:val="0"/>
              <w:spacing w:before="40" w:after="40"/>
              <w:ind w:left="57" w:right="57"/>
              <w:jc w:val="left"/>
              <w:rPr>
                <w:sz w:val="18"/>
                <w:szCs w:val="18"/>
              </w:rPr>
            </w:pPr>
            <w:r w:rsidRPr="00141BE0">
              <w:rPr>
                <w:sz w:val="18"/>
                <w:szCs w:val="18"/>
              </w:rPr>
              <w:t>Реестровый номер договора/контракта в ЕИС (при наличии)</w:t>
            </w:r>
          </w:p>
        </w:tc>
        <w:tc>
          <w:tcPr>
            <w:tcW w:w="1154" w:type="dxa"/>
            <w:tcBorders>
              <w:top w:val="single" w:sz="4" w:space="0" w:color="000000"/>
              <w:left w:val="single" w:sz="4" w:space="0" w:color="000000"/>
              <w:bottom w:val="single" w:sz="4" w:space="0" w:color="000000"/>
            </w:tcBorders>
          </w:tcPr>
          <w:p w:rsidR="00725DC6" w:rsidRPr="00141BE0" w:rsidRDefault="00725DC6" w:rsidP="00F60600">
            <w:pPr>
              <w:keepNext/>
              <w:snapToGrid w:val="0"/>
              <w:spacing w:before="40" w:after="40"/>
              <w:ind w:left="57" w:right="57"/>
              <w:jc w:val="left"/>
              <w:rPr>
                <w:sz w:val="18"/>
                <w:szCs w:val="18"/>
              </w:rPr>
            </w:pPr>
            <w:r w:rsidRPr="00141BE0">
              <w:rPr>
                <w:sz w:val="18"/>
                <w:szCs w:val="18"/>
              </w:rPr>
              <w:t>Сумма договора, рублей</w:t>
            </w:r>
          </w:p>
        </w:tc>
        <w:tc>
          <w:tcPr>
            <w:tcW w:w="1417"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keepNext/>
              <w:snapToGrid w:val="0"/>
              <w:spacing w:before="40" w:after="40"/>
              <w:ind w:left="57" w:right="57"/>
              <w:jc w:val="left"/>
              <w:rPr>
                <w:sz w:val="18"/>
                <w:szCs w:val="18"/>
              </w:rPr>
            </w:pPr>
            <w:r w:rsidRPr="00141BE0">
              <w:rPr>
                <w:sz w:val="18"/>
                <w:szCs w:val="18"/>
              </w:rPr>
              <w:t>Сведения о рекламациях по перечисленным договорам</w:t>
            </w:r>
          </w:p>
        </w:tc>
      </w:tr>
      <w:tr w:rsidR="00725DC6" w:rsidRPr="00141BE0" w:rsidTr="00F60600">
        <w:trPr>
          <w:cantSplit/>
        </w:trPr>
        <w:tc>
          <w:tcPr>
            <w:tcW w:w="7664" w:type="dxa"/>
            <w:gridSpan w:val="8"/>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tabs>
                <w:tab w:val="left" w:pos="59"/>
              </w:tabs>
              <w:snapToGrid w:val="0"/>
              <w:spacing w:before="40" w:after="40"/>
              <w:jc w:val="center"/>
              <w:rPr>
                <w:sz w:val="22"/>
                <w:szCs w:val="22"/>
              </w:rPr>
            </w:pPr>
            <w:r w:rsidRPr="00141BE0">
              <w:rPr>
                <w:b/>
                <w:sz w:val="22"/>
              </w:rPr>
              <w:t>202</w:t>
            </w:r>
            <w:r w:rsidR="00F90B28">
              <w:rPr>
                <w:b/>
                <w:sz w:val="22"/>
              </w:rPr>
              <w:t>1</w:t>
            </w:r>
            <w:r w:rsidRPr="00141BE0">
              <w:rPr>
                <w:b/>
                <w:sz w:val="22"/>
              </w:rPr>
              <w:t xml:space="preserve"> г.</w:t>
            </w:r>
            <w:r>
              <w:rPr>
                <w:b/>
                <w:sz w:val="22"/>
              </w:rPr>
              <w:t>:</w:t>
            </w:r>
          </w:p>
        </w:tc>
        <w:tc>
          <w:tcPr>
            <w:tcW w:w="1154" w:type="dxa"/>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left"/>
              <w:rPr>
                <w:sz w:val="22"/>
                <w:szCs w:val="22"/>
              </w:rPr>
            </w:pPr>
          </w:p>
        </w:tc>
        <w:tc>
          <w:tcPr>
            <w:tcW w:w="1417"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left"/>
              <w:rPr>
                <w:sz w:val="22"/>
                <w:szCs w:val="22"/>
              </w:rPr>
            </w:pPr>
            <w:r w:rsidRPr="00141BE0">
              <w:rPr>
                <w:b/>
                <w:sz w:val="22"/>
                <w:szCs w:val="22"/>
              </w:rPr>
              <w:t xml:space="preserve">          х</w:t>
            </w:r>
          </w:p>
        </w:tc>
      </w:tr>
      <w:tr w:rsidR="00725DC6" w:rsidRPr="00141BE0" w:rsidTr="00F60600">
        <w:trPr>
          <w:cantSplit/>
        </w:trPr>
        <w:tc>
          <w:tcPr>
            <w:tcW w:w="719" w:type="dxa"/>
            <w:tcBorders>
              <w:top w:val="single" w:sz="4" w:space="0" w:color="000000"/>
              <w:left w:val="single" w:sz="4" w:space="0" w:color="000000"/>
              <w:bottom w:val="single" w:sz="4" w:space="0" w:color="000000"/>
            </w:tcBorders>
          </w:tcPr>
          <w:p w:rsidR="00725DC6" w:rsidRPr="00141BE0" w:rsidRDefault="00725DC6" w:rsidP="00F60600">
            <w:pPr>
              <w:tabs>
                <w:tab w:val="left" w:pos="59"/>
              </w:tabs>
              <w:suppressAutoHyphens/>
              <w:snapToGrid w:val="0"/>
              <w:spacing w:after="0" w:line="360" w:lineRule="auto"/>
              <w:jc w:val="center"/>
            </w:pPr>
            <w:r w:rsidRPr="00141BE0">
              <w:t>1.</w:t>
            </w:r>
          </w:p>
        </w:tc>
        <w:tc>
          <w:tcPr>
            <w:tcW w:w="2256" w:type="dxa"/>
            <w:gridSpan w:val="2"/>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center"/>
              <w:rPr>
                <w:sz w:val="22"/>
              </w:rPr>
            </w:pPr>
          </w:p>
        </w:tc>
        <w:tc>
          <w:tcPr>
            <w:tcW w:w="2125" w:type="dxa"/>
            <w:gridSpan w:val="2"/>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center"/>
              <w:rPr>
                <w:sz w:val="22"/>
              </w:rPr>
            </w:pPr>
          </w:p>
        </w:tc>
        <w:tc>
          <w:tcPr>
            <w:tcW w:w="1301" w:type="dxa"/>
            <w:gridSpan w:val="2"/>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center"/>
              <w:rPr>
                <w:sz w:val="22"/>
              </w:rPr>
            </w:pPr>
          </w:p>
        </w:tc>
        <w:tc>
          <w:tcPr>
            <w:tcW w:w="1263"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center"/>
              <w:rPr>
                <w:sz w:val="22"/>
                <w:szCs w:val="22"/>
              </w:rPr>
            </w:pPr>
          </w:p>
        </w:tc>
        <w:tc>
          <w:tcPr>
            <w:tcW w:w="1154" w:type="dxa"/>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left"/>
              <w:rPr>
                <w:sz w:val="22"/>
                <w:szCs w:val="22"/>
              </w:rPr>
            </w:pPr>
          </w:p>
        </w:tc>
        <w:tc>
          <w:tcPr>
            <w:tcW w:w="1417"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left"/>
              <w:rPr>
                <w:sz w:val="22"/>
                <w:szCs w:val="22"/>
              </w:rPr>
            </w:pPr>
          </w:p>
        </w:tc>
      </w:tr>
      <w:tr w:rsidR="00725DC6" w:rsidRPr="00141BE0" w:rsidTr="00F60600">
        <w:trPr>
          <w:cantSplit/>
        </w:trPr>
        <w:tc>
          <w:tcPr>
            <w:tcW w:w="719" w:type="dxa"/>
            <w:tcBorders>
              <w:top w:val="single" w:sz="4" w:space="0" w:color="000000"/>
              <w:left w:val="single" w:sz="4" w:space="0" w:color="000000"/>
              <w:bottom w:val="single" w:sz="4" w:space="0" w:color="000000"/>
            </w:tcBorders>
          </w:tcPr>
          <w:p w:rsidR="00725DC6" w:rsidRPr="00141BE0" w:rsidRDefault="00725DC6" w:rsidP="00F60600">
            <w:pPr>
              <w:tabs>
                <w:tab w:val="left" w:pos="59"/>
              </w:tabs>
              <w:suppressAutoHyphens/>
              <w:snapToGrid w:val="0"/>
              <w:spacing w:after="0" w:line="360" w:lineRule="auto"/>
              <w:jc w:val="center"/>
            </w:pPr>
            <w:r>
              <w:t xml:space="preserve"> …</w:t>
            </w:r>
          </w:p>
        </w:tc>
        <w:tc>
          <w:tcPr>
            <w:tcW w:w="2256" w:type="dxa"/>
            <w:gridSpan w:val="2"/>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center"/>
              <w:rPr>
                <w:sz w:val="22"/>
              </w:rPr>
            </w:pPr>
          </w:p>
        </w:tc>
        <w:tc>
          <w:tcPr>
            <w:tcW w:w="2125" w:type="dxa"/>
            <w:gridSpan w:val="2"/>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center"/>
              <w:rPr>
                <w:sz w:val="22"/>
              </w:rPr>
            </w:pPr>
          </w:p>
        </w:tc>
        <w:tc>
          <w:tcPr>
            <w:tcW w:w="1301" w:type="dxa"/>
            <w:gridSpan w:val="2"/>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center"/>
              <w:rPr>
                <w:sz w:val="22"/>
              </w:rPr>
            </w:pPr>
          </w:p>
        </w:tc>
        <w:tc>
          <w:tcPr>
            <w:tcW w:w="1263"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center"/>
              <w:rPr>
                <w:sz w:val="22"/>
                <w:szCs w:val="22"/>
              </w:rPr>
            </w:pPr>
          </w:p>
        </w:tc>
        <w:tc>
          <w:tcPr>
            <w:tcW w:w="1154" w:type="dxa"/>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left"/>
              <w:rPr>
                <w:sz w:val="22"/>
                <w:szCs w:val="22"/>
              </w:rPr>
            </w:pPr>
          </w:p>
        </w:tc>
        <w:tc>
          <w:tcPr>
            <w:tcW w:w="1417"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left"/>
              <w:rPr>
                <w:sz w:val="22"/>
                <w:szCs w:val="22"/>
              </w:rPr>
            </w:pPr>
          </w:p>
        </w:tc>
      </w:tr>
      <w:tr w:rsidR="009E4180" w:rsidRPr="00141BE0" w:rsidTr="00F60600">
        <w:trPr>
          <w:cantSplit/>
        </w:trPr>
        <w:tc>
          <w:tcPr>
            <w:tcW w:w="7664" w:type="dxa"/>
            <w:gridSpan w:val="8"/>
            <w:tcBorders>
              <w:top w:val="single" w:sz="4" w:space="0" w:color="000000"/>
              <w:left w:val="single" w:sz="4" w:space="0" w:color="000000"/>
              <w:bottom w:val="single" w:sz="4" w:space="0" w:color="000000"/>
              <w:right w:val="single" w:sz="4" w:space="0" w:color="000000"/>
            </w:tcBorders>
          </w:tcPr>
          <w:p w:rsidR="009E4180" w:rsidRPr="009E4180" w:rsidRDefault="009E4180" w:rsidP="00F60600">
            <w:pPr>
              <w:snapToGrid w:val="0"/>
              <w:spacing w:before="40" w:after="40"/>
              <w:ind w:left="57" w:right="57"/>
              <w:jc w:val="center"/>
              <w:rPr>
                <w:b/>
                <w:sz w:val="22"/>
                <w:szCs w:val="22"/>
              </w:rPr>
            </w:pPr>
            <w:r w:rsidRPr="009E4180">
              <w:rPr>
                <w:b/>
                <w:sz w:val="22"/>
                <w:szCs w:val="22"/>
              </w:rPr>
              <w:t>202</w:t>
            </w:r>
            <w:r w:rsidR="00F90B28">
              <w:rPr>
                <w:b/>
                <w:sz w:val="22"/>
                <w:szCs w:val="22"/>
              </w:rPr>
              <w:t>2</w:t>
            </w:r>
            <w:r w:rsidRPr="009E4180">
              <w:rPr>
                <w:b/>
                <w:sz w:val="22"/>
                <w:szCs w:val="22"/>
              </w:rPr>
              <w:t xml:space="preserve"> г.:</w:t>
            </w:r>
          </w:p>
        </w:tc>
        <w:tc>
          <w:tcPr>
            <w:tcW w:w="1154" w:type="dxa"/>
            <w:tcBorders>
              <w:top w:val="single" w:sz="4" w:space="0" w:color="000000"/>
              <w:left w:val="single" w:sz="4" w:space="0" w:color="000000"/>
              <w:bottom w:val="single" w:sz="4" w:space="0" w:color="000000"/>
            </w:tcBorders>
          </w:tcPr>
          <w:p w:rsidR="009E4180" w:rsidRPr="00141BE0" w:rsidRDefault="009E4180" w:rsidP="00F60600">
            <w:pPr>
              <w:snapToGrid w:val="0"/>
              <w:spacing w:before="40" w:after="40"/>
              <w:ind w:left="57" w:right="57"/>
              <w:jc w:val="left"/>
              <w:rPr>
                <w:sz w:val="22"/>
                <w:szCs w:val="22"/>
              </w:rPr>
            </w:pPr>
          </w:p>
        </w:tc>
        <w:tc>
          <w:tcPr>
            <w:tcW w:w="1417" w:type="dxa"/>
            <w:tcBorders>
              <w:top w:val="single" w:sz="4" w:space="0" w:color="000000"/>
              <w:left w:val="single" w:sz="4" w:space="0" w:color="000000"/>
              <w:bottom w:val="single" w:sz="4" w:space="0" w:color="000000"/>
              <w:right w:val="single" w:sz="4" w:space="0" w:color="000000"/>
            </w:tcBorders>
          </w:tcPr>
          <w:p w:rsidR="009E4180" w:rsidRPr="00141BE0" w:rsidRDefault="009E4180" w:rsidP="009E4180">
            <w:pPr>
              <w:snapToGrid w:val="0"/>
              <w:spacing w:before="40" w:after="40"/>
              <w:ind w:left="57" w:right="57"/>
              <w:jc w:val="center"/>
              <w:rPr>
                <w:sz w:val="22"/>
                <w:szCs w:val="22"/>
              </w:rPr>
            </w:pPr>
            <w:r w:rsidRPr="00141BE0">
              <w:rPr>
                <w:b/>
                <w:sz w:val="22"/>
                <w:szCs w:val="22"/>
              </w:rPr>
              <w:t>х</w:t>
            </w:r>
          </w:p>
        </w:tc>
      </w:tr>
      <w:tr w:rsidR="00FE206D" w:rsidRPr="00141BE0" w:rsidTr="00F60600">
        <w:trPr>
          <w:cantSplit/>
        </w:trPr>
        <w:tc>
          <w:tcPr>
            <w:tcW w:w="719" w:type="dxa"/>
            <w:tcBorders>
              <w:top w:val="single" w:sz="4" w:space="0" w:color="000000"/>
              <w:left w:val="single" w:sz="4" w:space="0" w:color="000000"/>
              <w:bottom w:val="single" w:sz="4" w:space="0" w:color="000000"/>
            </w:tcBorders>
          </w:tcPr>
          <w:p w:rsidR="00FE206D" w:rsidRDefault="00FE206D" w:rsidP="00F60600">
            <w:pPr>
              <w:tabs>
                <w:tab w:val="left" w:pos="59"/>
              </w:tabs>
              <w:suppressAutoHyphens/>
              <w:snapToGrid w:val="0"/>
              <w:spacing w:after="0" w:line="360" w:lineRule="auto"/>
              <w:jc w:val="center"/>
            </w:pPr>
            <w:r>
              <w:t>1.</w:t>
            </w:r>
          </w:p>
        </w:tc>
        <w:tc>
          <w:tcPr>
            <w:tcW w:w="2256" w:type="dxa"/>
            <w:gridSpan w:val="2"/>
            <w:tcBorders>
              <w:top w:val="single" w:sz="4" w:space="0" w:color="000000"/>
              <w:left w:val="single" w:sz="4" w:space="0" w:color="000000"/>
              <w:bottom w:val="single" w:sz="4" w:space="0" w:color="000000"/>
            </w:tcBorders>
          </w:tcPr>
          <w:p w:rsidR="00FE206D" w:rsidRPr="00141BE0" w:rsidRDefault="00FE206D" w:rsidP="00F60600">
            <w:pPr>
              <w:snapToGrid w:val="0"/>
              <w:spacing w:before="40" w:after="40"/>
              <w:ind w:left="57" w:right="57"/>
              <w:jc w:val="center"/>
              <w:rPr>
                <w:sz w:val="22"/>
              </w:rPr>
            </w:pPr>
          </w:p>
        </w:tc>
        <w:tc>
          <w:tcPr>
            <w:tcW w:w="2125" w:type="dxa"/>
            <w:gridSpan w:val="2"/>
            <w:tcBorders>
              <w:top w:val="single" w:sz="4" w:space="0" w:color="000000"/>
              <w:left w:val="single" w:sz="4" w:space="0" w:color="000000"/>
              <w:bottom w:val="single" w:sz="4" w:space="0" w:color="000000"/>
            </w:tcBorders>
          </w:tcPr>
          <w:p w:rsidR="00FE206D" w:rsidRPr="00141BE0" w:rsidRDefault="00FE206D" w:rsidP="00F60600">
            <w:pPr>
              <w:snapToGrid w:val="0"/>
              <w:spacing w:before="40" w:after="40"/>
              <w:ind w:left="57" w:right="57"/>
              <w:jc w:val="center"/>
              <w:rPr>
                <w:sz w:val="22"/>
              </w:rPr>
            </w:pPr>
          </w:p>
        </w:tc>
        <w:tc>
          <w:tcPr>
            <w:tcW w:w="1301" w:type="dxa"/>
            <w:gridSpan w:val="2"/>
            <w:tcBorders>
              <w:top w:val="single" w:sz="4" w:space="0" w:color="000000"/>
              <w:left w:val="single" w:sz="4" w:space="0" w:color="000000"/>
              <w:bottom w:val="single" w:sz="4" w:space="0" w:color="000000"/>
            </w:tcBorders>
          </w:tcPr>
          <w:p w:rsidR="00FE206D" w:rsidRPr="00141BE0" w:rsidRDefault="00FE206D" w:rsidP="00F60600">
            <w:pPr>
              <w:snapToGrid w:val="0"/>
              <w:spacing w:before="40" w:after="40"/>
              <w:ind w:left="57" w:right="57"/>
              <w:jc w:val="center"/>
              <w:rPr>
                <w:sz w:val="22"/>
              </w:rPr>
            </w:pPr>
          </w:p>
        </w:tc>
        <w:tc>
          <w:tcPr>
            <w:tcW w:w="1263" w:type="dxa"/>
            <w:tcBorders>
              <w:top w:val="single" w:sz="4" w:space="0" w:color="000000"/>
              <w:left w:val="single" w:sz="4" w:space="0" w:color="000000"/>
              <w:bottom w:val="single" w:sz="4" w:space="0" w:color="000000"/>
              <w:right w:val="single" w:sz="4" w:space="0" w:color="000000"/>
            </w:tcBorders>
          </w:tcPr>
          <w:p w:rsidR="00FE206D" w:rsidRPr="00141BE0" w:rsidRDefault="00FE206D" w:rsidP="00F60600">
            <w:pPr>
              <w:snapToGrid w:val="0"/>
              <w:spacing w:before="40" w:after="40"/>
              <w:ind w:left="57" w:right="57"/>
              <w:jc w:val="center"/>
              <w:rPr>
                <w:sz w:val="22"/>
                <w:szCs w:val="22"/>
              </w:rPr>
            </w:pPr>
          </w:p>
        </w:tc>
        <w:tc>
          <w:tcPr>
            <w:tcW w:w="1154" w:type="dxa"/>
            <w:tcBorders>
              <w:top w:val="single" w:sz="4" w:space="0" w:color="000000"/>
              <w:left w:val="single" w:sz="4" w:space="0" w:color="000000"/>
              <w:bottom w:val="single" w:sz="4" w:space="0" w:color="000000"/>
            </w:tcBorders>
          </w:tcPr>
          <w:p w:rsidR="00FE206D" w:rsidRPr="00141BE0" w:rsidRDefault="00FE206D" w:rsidP="00F60600">
            <w:pPr>
              <w:snapToGrid w:val="0"/>
              <w:spacing w:before="40" w:after="40"/>
              <w:ind w:left="57" w:right="57"/>
              <w:jc w:val="left"/>
              <w:rPr>
                <w:sz w:val="22"/>
                <w:szCs w:val="22"/>
              </w:rPr>
            </w:pPr>
          </w:p>
        </w:tc>
        <w:tc>
          <w:tcPr>
            <w:tcW w:w="1417" w:type="dxa"/>
            <w:tcBorders>
              <w:top w:val="single" w:sz="4" w:space="0" w:color="000000"/>
              <w:left w:val="single" w:sz="4" w:space="0" w:color="000000"/>
              <w:bottom w:val="single" w:sz="4" w:space="0" w:color="000000"/>
              <w:right w:val="single" w:sz="4" w:space="0" w:color="000000"/>
            </w:tcBorders>
          </w:tcPr>
          <w:p w:rsidR="00FE206D" w:rsidRPr="00141BE0" w:rsidRDefault="00FE206D" w:rsidP="00F60600">
            <w:pPr>
              <w:snapToGrid w:val="0"/>
              <w:spacing w:before="40" w:after="40"/>
              <w:ind w:left="57" w:right="57"/>
              <w:jc w:val="left"/>
              <w:rPr>
                <w:sz w:val="22"/>
                <w:szCs w:val="22"/>
              </w:rPr>
            </w:pPr>
          </w:p>
        </w:tc>
      </w:tr>
      <w:tr w:rsidR="00FE206D" w:rsidRPr="00141BE0" w:rsidTr="00F60600">
        <w:trPr>
          <w:cantSplit/>
        </w:trPr>
        <w:tc>
          <w:tcPr>
            <w:tcW w:w="719" w:type="dxa"/>
            <w:tcBorders>
              <w:top w:val="single" w:sz="4" w:space="0" w:color="000000"/>
              <w:left w:val="single" w:sz="4" w:space="0" w:color="000000"/>
              <w:bottom w:val="single" w:sz="4" w:space="0" w:color="000000"/>
            </w:tcBorders>
          </w:tcPr>
          <w:p w:rsidR="00FE206D" w:rsidRDefault="00FE206D" w:rsidP="00F60600">
            <w:pPr>
              <w:tabs>
                <w:tab w:val="left" w:pos="59"/>
              </w:tabs>
              <w:suppressAutoHyphens/>
              <w:snapToGrid w:val="0"/>
              <w:spacing w:after="0" w:line="360" w:lineRule="auto"/>
              <w:jc w:val="center"/>
            </w:pPr>
            <w:r>
              <w:t>…</w:t>
            </w:r>
          </w:p>
        </w:tc>
        <w:tc>
          <w:tcPr>
            <w:tcW w:w="2256" w:type="dxa"/>
            <w:gridSpan w:val="2"/>
            <w:tcBorders>
              <w:top w:val="single" w:sz="4" w:space="0" w:color="000000"/>
              <w:left w:val="single" w:sz="4" w:space="0" w:color="000000"/>
              <w:bottom w:val="single" w:sz="4" w:space="0" w:color="000000"/>
            </w:tcBorders>
          </w:tcPr>
          <w:p w:rsidR="00FE206D" w:rsidRPr="00141BE0" w:rsidRDefault="00FE206D" w:rsidP="00F60600">
            <w:pPr>
              <w:snapToGrid w:val="0"/>
              <w:spacing w:before="40" w:after="40"/>
              <w:ind w:left="57" w:right="57"/>
              <w:jc w:val="center"/>
              <w:rPr>
                <w:sz w:val="22"/>
              </w:rPr>
            </w:pPr>
          </w:p>
        </w:tc>
        <w:tc>
          <w:tcPr>
            <w:tcW w:w="2125" w:type="dxa"/>
            <w:gridSpan w:val="2"/>
            <w:tcBorders>
              <w:top w:val="single" w:sz="4" w:space="0" w:color="000000"/>
              <w:left w:val="single" w:sz="4" w:space="0" w:color="000000"/>
              <w:bottom w:val="single" w:sz="4" w:space="0" w:color="000000"/>
            </w:tcBorders>
          </w:tcPr>
          <w:p w:rsidR="00FE206D" w:rsidRPr="00141BE0" w:rsidRDefault="00FE206D" w:rsidP="00F60600">
            <w:pPr>
              <w:snapToGrid w:val="0"/>
              <w:spacing w:before="40" w:after="40"/>
              <w:ind w:left="57" w:right="57"/>
              <w:jc w:val="center"/>
              <w:rPr>
                <w:sz w:val="22"/>
              </w:rPr>
            </w:pPr>
          </w:p>
        </w:tc>
        <w:tc>
          <w:tcPr>
            <w:tcW w:w="1301" w:type="dxa"/>
            <w:gridSpan w:val="2"/>
            <w:tcBorders>
              <w:top w:val="single" w:sz="4" w:space="0" w:color="000000"/>
              <w:left w:val="single" w:sz="4" w:space="0" w:color="000000"/>
              <w:bottom w:val="single" w:sz="4" w:space="0" w:color="000000"/>
            </w:tcBorders>
          </w:tcPr>
          <w:p w:rsidR="00FE206D" w:rsidRPr="00141BE0" w:rsidRDefault="00FE206D" w:rsidP="00F60600">
            <w:pPr>
              <w:snapToGrid w:val="0"/>
              <w:spacing w:before="40" w:after="40"/>
              <w:ind w:left="57" w:right="57"/>
              <w:jc w:val="center"/>
              <w:rPr>
                <w:sz w:val="22"/>
              </w:rPr>
            </w:pPr>
          </w:p>
        </w:tc>
        <w:tc>
          <w:tcPr>
            <w:tcW w:w="1263" w:type="dxa"/>
            <w:tcBorders>
              <w:top w:val="single" w:sz="4" w:space="0" w:color="000000"/>
              <w:left w:val="single" w:sz="4" w:space="0" w:color="000000"/>
              <w:bottom w:val="single" w:sz="4" w:space="0" w:color="000000"/>
              <w:right w:val="single" w:sz="4" w:space="0" w:color="000000"/>
            </w:tcBorders>
          </w:tcPr>
          <w:p w:rsidR="00FE206D" w:rsidRPr="00141BE0" w:rsidRDefault="00FE206D" w:rsidP="00F60600">
            <w:pPr>
              <w:snapToGrid w:val="0"/>
              <w:spacing w:before="40" w:after="40"/>
              <w:ind w:left="57" w:right="57"/>
              <w:jc w:val="center"/>
              <w:rPr>
                <w:sz w:val="22"/>
                <w:szCs w:val="22"/>
              </w:rPr>
            </w:pPr>
          </w:p>
        </w:tc>
        <w:tc>
          <w:tcPr>
            <w:tcW w:w="1154" w:type="dxa"/>
            <w:tcBorders>
              <w:top w:val="single" w:sz="4" w:space="0" w:color="000000"/>
              <w:left w:val="single" w:sz="4" w:space="0" w:color="000000"/>
              <w:bottom w:val="single" w:sz="4" w:space="0" w:color="000000"/>
            </w:tcBorders>
          </w:tcPr>
          <w:p w:rsidR="00FE206D" w:rsidRPr="00141BE0" w:rsidRDefault="00FE206D" w:rsidP="00F60600">
            <w:pPr>
              <w:snapToGrid w:val="0"/>
              <w:spacing w:before="40" w:after="40"/>
              <w:ind w:left="57" w:right="57"/>
              <w:jc w:val="left"/>
              <w:rPr>
                <w:sz w:val="22"/>
                <w:szCs w:val="22"/>
              </w:rPr>
            </w:pPr>
          </w:p>
        </w:tc>
        <w:tc>
          <w:tcPr>
            <w:tcW w:w="1417" w:type="dxa"/>
            <w:tcBorders>
              <w:top w:val="single" w:sz="4" w:space="0" w:color="000000"/>
              <w:left w:val="single" w:sz="4" w:space="0" w:color="000000"/>
              <w:bottom w:val="single" w:sz="4" w:space="0" w:color="000000"/>
              <w:right w:val="single" w:sz="4" w:space="0" w:color="000000"/>
            </w:tcBorders>
          </w:tcPr>
          <w:p w:rsidR="00FE206D" w:rsidRPr="00141BE0" w:rsidRDefault="00FE206D" w:rsidP="00F60600">
            <w:pPr>
              <w:snapToGrid w:val="0"/>
              <w:spacing w:before="40" w:after="40"/>
              <w:ind w:left="57" w:right="57"/>
              <w:jc w:val="left"/>
              <w:rPr>
                <w:sz w:val="22"/>
                <w:szCs w:val="22"/>
              </w:rPr>
            </w:pPr>
          </w:p>
        </w:tc>
      </w:tr>
      <w:tr w:rsidR="00725DC6" w:rsidRPr="00141BE0" w:rsidTr="00F60600">
        <w:trPr>
          <w:cantSplit/>
        </w:trPr>
        <w:tc>
          <w:tcPr>
            <w:tcW w:w="7664" w:type="dxa"/>
            <w:gridSpan w:val="8"/>
            <w:tcBorders>
              <w:top w:val="single" w:sz="4" w:space="0" w:color="000000"/>
              <w:left w:val="single" w:sz="4" w:space="0" w:color="000000"/>
              <w:bottom w:val="single" w:sz="4" w:space="0" w:color="000000"/>
              <w:right w:val="single" w:sz="4" w:space="0" w:color="000000"/>
            </w:tcBorders>
          </w:tcPr>
          <w:p w:rsidR="00725DC6" w:rsidRPr="00B9242D" w:rsidRDefault="00725DC6" w:rsidP="00F60600">
            <w:pPr>
              <w:tabs>
                <w:tab w:val="left" w:pos="59"/>
              </w:tabs>
              <w:snapToGrid w:val="0"/>
              <w:spacing w:before="40" w:after="40"/>
              <w:jc w:val="center"/>
              <w:rPr>
                <w:sz w:val="22"/>
                <w:szCs w:val="22"/>
                <w:highlight w:val="yellow"/>
              </w:rPr>
            </w:pPr>
            <w:r w:rsidRPr="009E4180">
              <w:rPr>
                <w:b/>
                <w:sz w:val="22"/>
              </w:rPr>
              <w:t>202</w:t>
            </w:r>
            <w:r w:rsidR="00F90B28">
              <w:rPr>
                <w:b/>
                <w:sz w:val="22"/>
              </w:rPr>
              <w:t>3</w:t>
            </w:r>
            <w:r w:rsidRPr="009E4180">
              <w:rPr>
                <w:b/>
                <w:sz w:val="22"/>
              </w:rPr>
              <w:t xml:space="preserve"> г.:</w:t>
            </w:r>
          </w:p>
        </w:tc>
        <w:tc>
          <w:tcPr>
            <w:tcW w:w="1154" w:type="dxa"/>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left"/>
              <w:rPr>
                <w:sz w:val="22"/>
                <w:szCs w:val="22"/>
              </w:rPr>
            </w:pPr>
          </w:p>
        </w:tc>
        <w:tc>
          <w:tcPr>
            <w:tcW w:w="1417"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left"/>
              <w:rPr>
                <w:sz w:val="22"/>
                <w:szCs w:val="22"/>
              </w:rPr>
            </w:pPr>
            <w:r w:rsidRPr="00141BE0">
              <w:rPr>
                <w:b/>
                <w:sz w:val="22"/>
                <w:szCs w:val="22"/>
              </w:rPr>
              <w:t xml:space="preserve">          х</w:t>
            </w:r>
          </w:p>
        </w:tc>
      </w:tr>
      <w:tr w:rsidR="00725DC6" w:rsidRPr="00141BE0" w:rsidTr="00F60600">
        <w:trPr>
          <w:cantSplit/>
        </w:trPr>
        <w:tc>
          <w:tcPr>
            <w:tcW w:w="719" w:type="dxa"/>
            <w:tcBorders>
              <w:top w:val="single" w:sz="4" w:space="0" w:color="000000"/>
              <w:left w:val="single" w:sz="4" w:space="0" w:color="000000"/>
              <w:bottom w:val="single" w:sz="4" w:space="0" w:color="000000"/>
            </w:tcBorders>
          </w:tcPr>
          <w:p w:rsidR="00725DC6" w:rsidRPr="00141BE0" w:rsidRDefault="00725DC6" w:rsidP="00F60600">
            <w:pPr>
              <w:tabs>
                <w:tab w:val="left" w:pos="59"/>
              </w:tabs>
              <w:suppressAutoHyphens/>
              <w:snapToGrid w:val="0"/>
              <w:spacing w:after="0" w:line="360" w:lineRule="auto"/>
              <w:jc w:val="center"/>
            </w:pPr>
            <w:r w:rsidRPr="00141BE0">
              <w:t>1.</w:t>
            </w:r>
          </w:p>
        </w:tc>
        <w:tc>
          <w:tcPr>
            <w:tcW w:w="2256" w:type="dxa"/>
            <w:gridSpan w:val="2"/>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center"/>
              <w:rPr>
                <w:sz w:val="22"/>
              </w:rPr>
            </w:pPr>
          </w:p>
        </w:tc>
        <w:tc>
          <w:tcPr>
            <w:tcW w:w="2125" w:type="dxa"/>
            <w:gridSpan w:val="2"/>
            <w:tcBorders>
              <w:top w:val="single" w:sz="4" w:space="0" w:color="000000"/>
              <w:left w:val="single" w:sz="4" w:space="0" w:color="000000"/>
              <w:bottom w:val="single" w:sz="4" w:space="0" w:color="000000"/>
            </w:tcBorders>
          </w:tcPr>
          <w:p w:rsidR="00725DC6" w:rsidRPr="00B9242D" w:rsidRDefault="00725DC6" w:rsidP="00F60600">
            <w:pPr>
              <w:snapToGrid w:val="0"/>
              <w:spacing w:before="40" w:after="40"/>
              <w:ind w:left="57" w:right="57"/>
              <w:jc w:val="center"/>
              <w:rPr>
                <w:sz w:val="22"/>
                <w:highlight w:val="yellow"/>
              </w:rPr>
            </w:pPr>
          </w:p>
        </w:tc>
        <w:tc>
          <w:tcPr>
            <w:tcW w:w="1301" w:type="dxa"/>
            <w:gridSpan w:val="2"/>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center"/>
              <w:rPr>
                <w:sz w:val="22"/>
              </w:rPr>
            </w:pPr>
          </w:p>
        </w:tc>
        <w:tc>
          <w:tcPr>
            <w:tcW w:w="1263"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center"/>
              <w:rPr>
                <w:sz w:val="22"/>
                <w:szCs w:val="22"/>
              </w:rPr>
            </w:pPr>
          </w:p>
        </w:tc>
        <w:tc>
          <w:tcPr>
            <w:tcW w:w="1154" w:type="dxa"/>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left"/>
              <w:rPr>
                <w:sz w:val="22"/>
                <w:szCs w:val="22"/>
              </w:rPr>
            </w:pPr>
          </w:p>
        </w:tc>
        <w:tc>
          <w:tcPr>
            <w:tcW w:w="1417"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left"/>
              <w:rPr>
                <w:sz w:val="22"/>
                <w:szCs w:val="22"/>
              </w:rPr>
            </w:pPr>
          </w:p>
        </w:tc>
      </w:tr>
      <w:tr w:rsidR="00725DC6" w:rsidRPr="00141BE0" w:rsidTr="00F60600">
        <w:trPr>
          <w:cantSplit/>
        </w:trPr>
        <w:tc>
          <w:tcPr>
            <w:tcW w:w="719" w:type="dxa"/>
            <w:tcBorders>
              <w:top w:val="single" w:sz="4" w:space="0" w:color="000000"/>
              <w:left w:val="single" w:sz="4" w:space="0" w:color="000000"/>
              <w:bottom w:val="single" w:sz="4" w:space="0" w:color="000000"/>
            </w:tcBorders>
          </w:tcPr>
          <w:p w:rsidR="00725DC6" w:rsidRPr="00141BE0" w:rsidRDefault="00725DC6" w:rsidP="00F60600">
            <w:pPr>
              <w:tabs>
                <w:tab w:val="left" w:pos="59"/>
              </w:tabs>
              <w:suppressAutoHyphens/>
              <w:snapToGrid w:val="0"/>
              <w:spacing w:after="0" w:line="360" w:lineRule="auto"/>
              <w:jc w:val="center"/>
            </w:pPr>
            <w:r>
              <w:t>…</w:t>
            </w:r>
          </w:p>
        </w:tc>
        <w:tc>
          <w:tcPr>
            <w:tcW w:w="2256" w:type="dxa"/>
            <w:gridSpan w:val="2"/>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center"/>
              <w:rPr>
                <w:sz w:val="22"/>
              </w:rPr>
            </w:pPr>
          </w:p>
        </w:tc>
        <w:tc>
          <w:tcPr>
            <w:tcW w:w="2125" w:type="dxa"/>
            <w:gridSpan w:val="2"/>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center"/>
              <w:rPr>
                <w:sz w:val="22"/>
              </w:rPr>
            </w:pPr>
          </w:p>
        </w:tc>
        <w:tc>
          <w:tcPr>
            <w:tcW w:w="1301" w:type="dxa"/>
            <w:gridSpan w:val="2"/>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center"/>
              <w:rPr>
                <w:sz w:val="22"/>
              </w:rPr>
            </w:pPr>
          </w:p>
        </w:tc>
        <w:tc>
          <w:tcPr>
            <w:tcW w:w="1263"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center"/>
              <w:rPr>
                <w:sz w:val="22"/>
                <w:szCs w:val="22"/>
              </w:rPr>
            </w:pPr>
          </w:p>
        </w:tc>
        <w:tc>
          <w:tcPr>
            <w:tcW w:w="1154" w:type="dxa"/>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left"/>
              <w:rPr>
                <w:sz w:val="22"/>
                <w:szCs w:val="22"/>
              </w:rPr>
            </w:pPr>
          </w:p>
        </w:tc>
        <w:tc>
          <w:tcPr>
            <w:tcW w:w="1417"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left"/>
              <w:rPr>
                <w:sz w:val="22"/>
                <w:szCs w:val="22"/>
              </w:rPr>
            </w:pPr>
          </w:p>
        </w:tc>
      </w:tr>
      <w:tr w:rsidR="00725DC6" w:rsidRPr="00141BE0" w:rsidTr="00F60600">
        <w:trPr>
          <w:cantSplit/>
        </w:trPr>
        <w:tc>
          <w:tcPr>
            <w:tcW w:w="7664" w:type="dxa"/>
            <w:gridSpan w:val="8"/>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tabs>
                <w:tab w:val="left" w:pos="59"/>
              </w:tabs>
              <w:snapToGrid w:val="0"/>
              <w:spacing w:before="40" w:after="40"/>
              <w:jc w:val="center"/>
              <w:rPr>
                <w:sz w:val="22"/>
                <w:szCs w:val="22"/>
              </w:rPr>
            </w:pPr>
            <w:r w:rsidRPr="00141BE0">
              <w:rPr>
                <w:b/>
                <w:sz w:val="22"/>
                <w:szCs w:val="22"/>
              </w:rPr>
              <w:t xml:space="preserve"> 202</w:t>
            </w:r>
            <w:r w:rsidR="00F90B28">
              <w:rPr>
                <w:b/>
                <w:sz w:val="22"/>
                <w:szCs w:val="22"/>
              </w:rPr>
              <w:t>4</w:t>
            </w:r>
            <w:r w:rsidRPr="00141BE0">
              <w:rPr>
                <w:b/>
                <w:sz w:val="22"/>
                <w:szCs w:val="22"/>
              </w:rPr>
              <w:t xml:space="preserve"> г.</w:t>
            </w:r>
            <w:r>
              <w:rPr>
                <w:b/>
                <w:sz w:val="22"/>
                <w:szCs w:val="22"/>
              </w:rPr>
              <w:t>:</w:t>
            </w:r>
          </w:p>
        </w:tc>
        <w:tc>
          <w:tcPr>
            <w:tcW w:w="1154" w:type="dxa"/>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left"/>
              <w:rPr>
                <w:sz w:val="22"/>
                <w:szCs w:val="22"/>
              </w:rPr>
            </w:pPr>
          </w:p>
        </w:tc>
        <w:tc>
          <w:tcPr>
            <w:tcW w:w="1417"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center"/>
              <w:rPr>
                <w:sz w:val="22"/>
                <w:szCs w:val="22"/>
              </w:rPr>
            </w:pPr>
            <w:r w:rsidRPr="00141BE0">
              <w:rPr>
                <w:b/>
                <w:sz w:val="22"/>
                <w:szCs w:val="22"/>
              </w:rPr>
              <w:t>х</w:t>
            </w:r>
          </w:p>
        </w:tc>
      </w:tr>
      <w:tr w:rsidR="00725DC6" w:rsidRPr="00141BE0" w:rsidTr="00F60600">
        <w:trPr>
          <w:cantSplit/>
        </w:trPr>
        <w:tc>
          <w:tcPr>
            <w:tcW w:w="719" w:type="dxa"/>
            <w:tcBorders>
              <w:top w:val="single" w:sz="4" w:space="0" w:color="000000"/>
              <w:left w:val="single" w:sz="4" w:space="0" w:color="000000"/>
              <w:bottom w:val="single" w:sz="4" w:space="0" w:color="000000"/>
            </w:tcBorders>
          </w:tcPr>
          <w:p w:rsidR="00725DC6" w:rsidRPr="00141BE0" w:rsidRDefault="00725DC6" w:rsidP="00F60600">
            <w:pPr>
              <w:tabs>
                <w:tab w:val="left" w:pos="59"/>
              </w:tabs>
              <w:snapToGrid w:val="0"/>
              <w:spacing w:before="40" w:after="40"/>
              <w:jc w:val="center"/>
              <w:rPr>
                <w:sz w:val="22"/>
              </w:rPr>
            </w:pPr>
            <w:r>
              <w:rPr>
                <w:sz w:val="22"/>
              </w:rPr>
              <w:t>1.</w:t>
            </w:r>
          </w:p>
        </w:tc>
        <w:tc>
          <w:tcPr>
            <w:tcW w:w="2256" w:type="dxa"/>
            <w:gridSpan w:val="2"/>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left"/>
              <w:rPr>
                <w:sz w:val="22"/>
              </w:rPr>
            </w:pPr>
          </w:p>
        </w:tc>
        <w:tc>
          <w:tcPr>
            <w:tcW w:w="2125" w:type="dxa"/>
            <w:gridSpan w:val="2"/>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left"/>
              <w:rPr>
                <w:sz w:val="22"/>
              </w:rPr>
            </w:pPr>
          </w:p>
        </w:tc>
        <w:tc>
          <w:tcPr>
            <w:tcW w:w="1301" w:type="dxa"/>
            <w:gridSpan w:val="2"/>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left"/>
              <w:rPr>
                <w:sz w:val="22"/>
              </w:rPr>
            </w:pPr>
          </w:p>
        </w:tc>
        <w:tc>
          <w:tcPr>
            <w:tcW w:w="1263"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left"/>
              <w:rPr>
                <w:sz w:val="22"/>
                <w:szCs w:val="22"/>
              </w:rPr>
            </w:pPr>
          </w:p>
        </w:tc>
        <w:tc>
          <w:tcPr>
            <w:tcW w:w="1154" w:type="dxa"/>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left"/>
              <w:rPr>
                <w:sz w:val="22"/>
                <w:szCs w:val="22"/>
              </w:rPr>
            </w:pPr>
          </w:p>
        </w:tc>
        <w:tc>
          <w:tcPr>
            <w:tcW w:w="1417"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left"/>
              <w:rPr>
                <w:sz w:val="22"/>
                <w:szCs w:val="22"/>
              </w:rPr>
            </w:pPr>
          </w:p>
        </w:tc>
      </w:tr>
      <w:tr w:rsidR="00725DC6" w:rsidRPr="00141BE0" w:rsidTr="00F60600">
        <w:trPr>
          <w:cantSplit/>
        </w:trPr>
        <w:tc>
          <w:tcPr>
            <w:tcW w:w="719" w:type="dxa"/>
            <w:tcBorders>
              <w:top w:val="single" w:sz="4" w:space="0" w:color="000000"/>
              <w:left w:val="single" w:sz="4" w:space="0" w:color="000000"/>
              <w:bottom w:val="single" w:sz="4" w:space="0" w:color="000000"/>
            </w:tcBorders>
          </w:tcPr>
          <w:p w:rsidR="00725DC6" w:rsidRDefault="00725DC6" w:rsidP="00F60600">
            <w:pPr>
              <w:tabs>
                <w:tab w:val="left" w:pos="59"/>
              </w:tabs>
              <w:snapToGrid w:val="0"/>
              <w:spacing w:before="40" w:after="40"/>
              <w:jc w:val="center"/>
              <w:rPr>
                <w:sz w:val="22"/>
              </w:rPr>
            </w:pPr>
            <w:r>
              <w:rPr>
                <w:sz w:val="22"/>
              </w:rPr>
              <w:t>…</w:t>
            </w:r>
          </w:p>
        </w:tc>
        <w:tc>
          <w:tcPr>
            <w:tcW w:w="2256" w:type="dxa"/>
            <w:gridSpan w:val="2"/>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left"/>
              <w:rPr>
                <w:sz w:val="22"/>
              </w:rPr>
            </w:pPr>
          </w:p>
        </w:tc>
        <w:tc>
          <w:tcPr>
            <w:tcW w:w="2125" w:type="dxa"/>
            <w:gridSpan w:val="2"/>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left"/>
              <w:rPr>
                <w:sz w:val="22"/>
              </w:rPr>
            </w:pPr>
          </w:p>
        </w:tc>
        <w:tc>
          <w:tcPr>
            <w:tcW w:w="1301" w:type="dxa"/>
            <w:gridSpan w:val="2"/>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left"/>
              <w:rPr>
                <w:sz w:val="22"/>
              </w:rPr>
            </w:pPr>
          </w:p>
        </w:tc>
        <w:tc>
          <w:tcPr>
            <w:tcW w:w="1263"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left"/>
              <w:rPr>
                <w:sz w:val="22"/>
                <w:szCs w:val="22"/>
              </w:rPr>
            </w:pPr>
          </w:p>
        </w:tc>
        <w:tc>
          <w:tcPr>
            <w:tcW w:w="1154" w:type="dxa"/>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left"/>
              <w:rPr>
                <w:sz w:val="22"/>
                <w:szCs w:val="22"/>
              </w:rPr>
            </w:pPr>
          </w:p>
        </w:tc>
        <w:tc>
          <w:tcPr>
            <w:tcW w:w="1417"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left"/>
              <w:rPr>
                <w:sz w:val="22"/>
                <w:szCs w:val="22"/>
              </w:rPr>
            </w:pPr>
          </w:p>
        </w:tc>
      </w:tr>
      <w:tr w:rsidR="00725DC6" w:rsidRPr="00141BE0" w:rsidTr="00F60600">
        <w:trPr>
          <w:cantSplit/>
        </w:trPr>
        <w:tc>
          <w:tcPr>
            <w:tcW w:w="7664" w:type="dxa"/>
            <w:gridSpan w:val="8"/>
            <w:tcBorders>
              <w:top w:val="single" w:sz="4" w:space="0" w:color="000000"/>
              <w:left w:val="single" w:sz="4" w:space="0" w:color="000000"/>
              <w:bottom w:val="single" w:sz="4" w:space="0" w:color="000000"/>
              <w:right w:val="single" w:sz="4" w:space="0" w:color="000000"/>
            </w:tcBorders>
          </w:tcPr>
          <w:p w:rsidR="00725DC6" w:rsidRPr="00141BE0" w:rsidRDefault="00725DC6" w:rsidP="0089217D">
            <w:pPr>
              <w:snapToGrid w:val="0"/>
              <w:spacing w:before="40" w:after="40"/>
              <w:ind w:left="57" w:right="57"/>
              <w:jc w:val="center"/>
              <w:rPr>
                <w:b/>
                <w:sz w:val="22"/>
                <w:szCs w:val="22"/>
              </w:rPr>
            </w:pPr>
            <w:r w:rsidRPr="00141BE0">
              <w:rPr>
                <w:b/>
                <w:sz w:val="22"/>
              </w:rPr>
              <w:t>202</w:t>
            </w:r>
            <w:r w:rsidR="00F90B28">
              <w:rPr>
                <w:b/>
                <w:sz w:val="22"/>
              </w:rPr>
              <w:t>5</w:t>
            </w:r>
            <w:r w:rsidRPr="00141BE0">
              <w:rPr>
                <w:b/>
                <w:sz w:val="22"/>
              </w:rPr>
              <w:t xml:space="preserve"> г.</w:t>
            </w:r>
            <w:r>
              <w:rPr>
                <w:b/>
                <w:sz w:val="22"/>
              </w:rPr>
              <w:t>:</w:t>
            </w:r>
          </w:p>
        </w:tc>
        <w:tc>
          <w:tcPr>
            <w:tcW w:w="1154" w:type="dxa"/>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left"/>
              <w:rPr>
                <w:b/>
                <w:sz w:val="22"/>
                <w:szCs w:val="22"/>
              </w:rPr>
            </w:pPr>
          </w:p>
        </w:tc>
        <w:tc>
          <w:tcPr>
            <w:tcW w:w="1417"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center"/>
              <w:rPr>
                <w:b/>
                <w:sz w:val="22"/>
                <w:szCs w:val="22"/>
              </w:rPr>
            </w:pPr>
            <w:r w:rsidRPr="00141BE0">
              <w:rPr>
                <w:b/>
                <w:sz w:val="22"/>
                <w:szCs w:val="22"/>
              </w:rPr>
              <w:t>х</w:t>
            </w:r>
          </w:p>
        </w:tc>
      </w:tr>
      <w:tr w:rsidR="00725DC6" w:rsidRPr="00141BE0" w:rsidTr="00F60600">
        <w:trPr>
          <w:cantSplit/>
        </w:trPr>
        <w:tc>
          <w:tcPr>
            <w:tcW w:w="737" w:type="dxa"/>
            <w:gridSpan w:val="2"/>
            <w:tcBorders>
              <w:top w:val="single" w:sz="4" w:space="0" w:color="000000"/>
              <w:left w:val="single" w:sz="4" w:space="0" w:color="000000"/>
              <w:bottom w:val="single" w:sz="4" w:space="0" w:color="000000"/>
              <w:right w:val="single" w:sz="4" w:space="0" w:color="000000"/>
            </w:tcBorders>
          </w:tcPr>
          <w:p w:rsidR="00725DC6" w:rsidRPr="00BF573B" w:rsidRDefault="00725DC6" w:rsidP="00F60600">
            <w:pPr>
              <w:snapToGrid w:val="0"/>
              <w:spacing w:before="40" w:after="40"/>
              <w:ind w:left="57" w:right="57"/>
              <w:jc w:val="left"/>
              <w:rPr>
                <w:sz w:val="22"/>
              </w:rPr>
            </w:pPr>
            <w:r>
              <w:rPr>
                <w:sz w:val="22"/>
              </w:rPr>
              <w:t xml:space="preserve">  </w:t>
            </w:r>
            <w:r w:rsidRPr="00BF573B">
              <w:rPr>
                <w:sz w:val="22"/>
              </w:rPr>
              <w:t>1.</w:t>
            </w:r>
          </w:p>
        </w:tc>
        <w:tc>
          <w:tcPr>
            <w:tcW w:w="2267" w:type="dxa"/>
            <w:gridSpan w:val="2"/>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left"/>
              <w:rPr>
                <w:b/>
                <w:sz w:val="22"/>
              </w:rPr>
            </w:pPr>
          </w:p>
        </w:tc>
        <w:tc>
          <w:tcPr>
            <w:tcW w:w="2125" w:type="dxa"/>
            <w:gridSpan w:val="2"/>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left"/>
              <w:rPr>
                <w:b/>
                <w:sz w:val="22"/>
              </w:rPr>
            </w:pPr>
          </w:p>
        </w:tc>
        <w:tc>
          <w:tcPr>
            <w:tcW w:w="1272"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left"/>
              <w:rPr>
                <w:b/>
                <w:sz w:val="22"/>
              </w:rPr>
            </w:pPr>
          </w:p>
        </w:tc>
        <w:tc>
          <w:tcPr>
            <w:tcW w:w="1263"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left"/>
              <w:rPr>
                <w:b/>
                <w:sz w:val="22"/>
              </w:rPr>
            </w:pPr>
          </w:p>
        </w:tc>
        <w:tc>
          <w:tcPr>
            <w:tcW w:w="1154" w:type="dxa"/>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left"/>
              <w:rPr>
                <w:b/>
                <w:sz w:val="22"/>
                <w:szCs w:val="22"/>
              </w:rPr>
            </w:pPr>
          </w:p>
        </w:tc>
        <w:tc>
          <w:tcPr>
            <w:tcW w:w="1417"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center"/>
              <w:rPr>
                <w:b/>
                <w:sz w:val="22"/>
                <w:szCs w:val="22"/>
              </w:rPr>
            </w:pPr>
          </w:p>
        </w:tc>
      </w:tr>
      <w:tr w:rsidR="00725DC6" w:rsidRPr="00141BE0" w:rsidTr="00F60600">
        <w:trPr>
          <w:cantSplit/>
        </w:trPr>
        <w:tc>
          <w:tcPr>
            <w:tcW w:w="737" w:type="dxa"/>
            <w:gridSpan w:val="2"/>
            <w:tcBorders>
              <w:top w:val="single" w:sz="4" w:space="0" w:color="000000"/>
              <w:left w:val="single" w:sz="4" w:space="0" w:color="000000"/>
              <w:bottom w:val="single" w:sz="4" w:space="0" w:color="000000"/>
              <w:right w:val="single" w:sz="4" w:space="0" w:color="000000"/>
            </w:tcBorders>
          </w:tcPr>
          <w:p w:rsidR="00725DC6" w:rsidRDefault="00725DC6" w:rsidP="00F60600">
            <w:pPr>
              <w:snapToGrid w:val="0"/>
              <w:spacing w:before="40" w:after="40"/>
              <w:ind w:left="57" w:right="57"/>
              <w:jc w:val="left"/>
              <w:rPr>
                <w:sz w:val="22"/>
              </w:rPr>
            </w:pPr>
            <w:r>
              <w:rPr>
                <w:sz w:val="22"/>
              </w:rPr>
              <w:t>…</w:t>
            </w:r>
          </w:p>
        </w:tc>
        <w:tc>
          <w:tcPr>
            <w:tcW w:w="2267" w:type="dxa"/>
            <w:gridSpan w:val="2"/>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left"/>
              <w:rPr>
                <w:b/>
                <w:sz w:val="22"/>
              </w:rPr>
            </w:pPr>
          </w:p>
        </w:tc>
        <w:tc>
          <w:tcPr>
            <w:tcW w:w="2125" w:type="dxa"/>
            <w:gridSpan w:val="2"/>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left"/>
              <w:rPr>
                <w:b/>
                <w:sz w:val="22"/>
              </w:rPr>
            </w:pPr>
          </w:p>
        </w:tc>
        <w:tc>
          <w:tcPr>
            <w:tcW w:w="1272"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left"/>
              <w:rPr>
                <w:b/>
                <w:sz w:val="22"/>
              </w:rPr>
            </w:pPr>
          </w:p>
        </w:tc>
        <w:tc>
          <w:tcPr>
            <w:tcW w:w="1263"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left"/>
              <w:rPr>
                <w:b/>
                <w:sz w:val="22"/>
              </w:rPr>
            </w:pPr>
          </w:p>
        </w:tc>
        <w:tc>
          <w:tcPr>
            <w:tcW w:w="1154" w:type="dxa"/>
            <w:tcBorders>
              <w:top w:val="single" w:sz="4" w:space="0" w:color="000000"/>
              <w:left w:val="single" w:sz="4" w:space="0" w:color="000000"/>
              <w:bottom w:val="single" w:sz="4" w:space="0" w:color="000000"/>
            </w:tcBorders>
          </w:tcPr>
          <w:p w:rsidR="00725DC6" w:rsidRPr="00141BE0" w:rsidRDefault="00725DC6" w:rsidP="00F60600">
            <w:pPr>
              <w:snapToGrid w:val="0"/>
              <w:spacing w:before="40" w:after="40"/>
              <w:ind w:left="57" w:right="57"/>
              <w:jc w:val="left"/>
              <w:rPr>
                <w:b/>
                <w:sz w:val="22"/>
                <w:szCs w:val="22"/>
              </w:rPr>
            </w:pPr>
          </w:p>
        </w:tc>
        <w:tc>
          <w:tcPr>
            <w:tcW w:w="1417" w:type="dxa"/>
            <w:tcBorders>
              <w:top w:val="single" w:sz="4" w:space="0" w:color="000000"/>
              <w:left w:val="single" w:sz="4" w:space="0" w:color="000000"/>
              <w:bottom w:val="single" w:sz="4" w:space="0" w:color="000000"/>
              <w:right w:val="single" w:sz="4" w:space="0" w:color="000000"/>
            </w:tcBorders>
          </w:tcPr>
          <w:p w:rsidR="00725DC6" w:rsidRPr="00141BE0" w:rsidRDefault="00725DC6" w:rsidP="00F60600">
            <w:pPr>
              <w:snapToGrid w:val="0"/>
              <w:spacing w:before="40" w:after="40"/>
              <w:ind w:left="57" w:right="57"/>
              <w:jc w:val="center"/>
              <w:rPr>
                <w:b/>
                <w:sz w:val="22"/>
                <w:szCs w:val="22"/>
              </w:rPr>
            </w:pPr>
          </w:p>
        </w:tc>
      </w:tr>
    </w:tbl>
    <w:p w:rsidR="00C97433" w:rsidRPr="00961F32" w:rsidRDefault="00C97433" w:rsidP="00C97433"/>
    <w:p w:rsidR="005849FF" w:rsidRPr="00961F32" w:rsidRDefault="005849FF" w:rsidP="005849FF">
      <w:pPr>
        <w:tabs>
          <w:tab w:val="left" w:pos="708"/>
        </w:tabs>
      </w:pPr>
      <w:r w:rsidRPr="00961F32">
        <w:t>_______________________               _______________________             /___________________/</w:t>
      </w:r>
    </w:p>
    <w:p w:rsidR="005849FF" w:rsidRPr="00961F32" w:rsidRDefault="005849FF" w:rsidP="005849FF">
      <w:pPr>
        <w:tabs>
          <w:tab w:val="left" w:pos="708"/>
        </w:tabs>
        <w:rPr>
          <w:i/>
        </w:rPr>
      </w:pPr>
      <w:r w:rsidRPr="00961F32">
        <w:rPr>
          <w:i/>
        </w:rPr>
        <w:t xml:space="preserve">       (должность)                                             (подпись)                                           (ФИО)</w:t>
      </w:r>
    </w:p>
    <w:p w:rsidR="005849FF" w:rsidRPr="00961F32" w:rsidRDefault="005849FF" w:rsidP="005849FF">
      <w:pPr>
        <w:pStyle w:val="Times12"/>
        <w:rPr>
          <w:b/>
          <w:bCs w:val="0"/>
          <w:sz w:val="22"/>
        </w:rPr>
      </w:pPr>
      <w:r w:rsidRPr="00961F32">
        <w:rPr>
          <w:b/>
          <w:bCs w:val="0"/>
          <w:sz w:val="22"/>
        </w:rPr>
        <w:t>М.П.</w:t>
      </w:r>
    </w:p>
    <w:p w:rsidR="0082785D" w:rsidRPr="00961F32" w:rsidRDefault="0082785D" w:rsidP="00E01AE8">
      <w:pPr>
        <w:pStyle w:val="aff6"/>
        <w:tabs>
          <w:tab w:val="clear" w:pos="2520"/>
        </w:tabs>
        <w:suppressAutoHyphens/>
        <w:ind w:left="142" w:firstLine="0"/>
        <w:rPr>
          <w:i/>
          <w:sz w:val="22"/>
          <w:szCs w:val="22"/>
        </w:rPr>
      </w:pPr>
      <w:r w:rsidRPr="00961F32">
        <w:rPr>
          <w:i/>
          <w:sz w:val="22"/>
          <w:szCs w:val="22"/>
          <w:u w:val="single"/>
        </w:rPr>
        <w:t>Примечания</w:t>
      </w:r>
      <w:r w:rsidR="005849FF" w:rsidRPr="00961F32">
        <w:rPr>
          <w:i/>
          <w:sz w:val="22"/>
          <w:szCs w:val="22"/>
          <w:u w:val="single"/>
        </w:rPr>
        <w:t>:</w:t>
      </w:r>
      <w:r w:rsidR="005849FF" w:rsidRPr="00961F32">
        <w:rPr>
          <w:i/>
          <w:sz w:val="20"/>
          <w:szCs w:val="20"/>
        </w:rPr>
        <w:t xml:space="preserve"> </w:t>
      </w:r>
      <w:r w:rsidRPr="00961F32">
        <w:rPr>
          <w:i/>
          <w:sz w:val="20"/>
          <w:szCs w:val="20"/>
        </w:rPr>
        <w:t xml:space="preserve">1. </w:t>
      </w:r>
      <w:r w:rsidRPr="00961F32">
        <w:rPr>
          <w:i/>
          <w:sz w:val="22"/>
          <w:szCs w:val="22"/>
        </w:rPr>
        <w:t>В этой форме Участник конкурса указывает перечень и годовые объемы выполнения аналогичных договоров, сопоставимых по объемам, срокам выполнения и про</w:t>
      </w:r>
      <w:r w:rsidR="008C124D" w:rsidRPr="00961F32">
        <w:rPr>
          <w:i/>
          <w:sz w:val="22"/>
          <w:szCs w:val="22"/>
        </w:rPr>
        <w:t>чим требованиям Технического</w:t>
      </w:r>
      <w:r w:rsidR="00C262AE" w:rsidRPr="00961F32">
        <w:rPr>
          <w:i/>
          <w:sz w:val="22"/>
          <w:szCs w:val="22"/>
        </w:rPr>
        <w:t xml:space="preserve"> задани</w:t>
      </w:r>
      <w:r w:rsidR="008C124D" w:rsidRPr="00961F32">
        <w:rPr>
          <w:i/>
          <w:sz w:val="22"/>
          <w:szCs w:val="22"/>
        </w:rPr>
        <w:t>я</w:t>
      </w:r>
      <w:r w:rsidR="00C262AE" w:rsidRPr="00961F32">
        <w:rPr>
          <w:i/>
          <w:sz w:val="22"/>
          <w:szCs w:val="22"/>
        </w:rPr>
        <w:t xml:space="preserve"> и Проект</w:t>
      </w:r>
      <w:r w:rsidR="008C124D" w:rsidRPr="00961F32">
        <w:rPr>
          <w:i/>
          <w:sz w:val="22"/>
          <w:szCs w:val="22"/>
        </w:rPr>
        <w:t>а</w:t>
      </w:r>
      <w:r w:rsidR="00C262AE" w:rsidRPr="00961F32">
        <w:rPr>
          <w:i/>
          <w:sz w:val="22"/>
          <w:szCs w:val="22"/>
        </w:rPr>
        <w:t xml:space="preserve"> договора</w:t>
      </w:r>
      <w:r w:rsidRPr="00961F32">
        <w:rPr>
          <w:i/>
          <w:sz w:val="22"/>
          <w:szCs w:val="22"/>
        </w:rPr>
        <w:t>.</w:t>
      </w:r>
      <w:r w:rsidR="00B43637">
        <w:rPr>
          <w:i/>
          <w:sz w:val="22"/>
          <w:szCs w:val="22"/>
        </w:rPr>
        <w:t xml:space="preserve"> </w:t>
      </w:r>
      <w:r w:rsidRPr="00961F32">
        <w:rPr>
          <w:i/>
          <w:sz w:val="22"/>
          <w:szCs w:val="22"/>
        </w:rPr>
        <w:t>Участник конкурса может самостоятельно выбрать договоры, которые, по его мнению, наилучшим образом характеризует его опыт.</w:t>
      </w:r>
    </w:p>
    <w:p w:rsidR="00E01AE8" w:rsidRPr="00E01AE8" w:rsidRDefault="00E01AE8" w:rsidP="00E01AE8">
      <w:pPr>
        <w:tabs>
          <w:tab w:val="left" w:pos="142"/>
          <w:tab w:val="left" w:pos="708"/>
        </w:tabs>
        <w:suppressAutoHyphens/>
        <w:spacing w:after="0" w:line="360" w:lineRule="auto"/>
        <w:ind w:left="142"/>
        <w:rPr>
          <w:b/>
        </w:rPr>
      </w:pPr>
    </w:p>
    <w:p w:rsidR="00725DC6" w:rsidRPr="00725DC6" w:rsidRDefault="00725DC6" w:rsidP="00F60600">
      <w:pPr>
        <w:numPr>
          <w:ilvl w:val="0"/>
          <w:numId w:val="37"/>
        </w:numPr>
        <w:tabs>
          <w:tab w:val="left" w:pos="142"/>
          <w:tab w:val="left" w:pos="708"/>
        </w:tabs>
        <w:suppressAutoHyphens/>
        <w:spacing w:after="0" w:line="360" w:lineRule="auto"/>
        <w:ind w:left="142" w:firstLine="0"/>
        <w:rPr>
          <w:b/>
        </w:rPr>
      </w:pPr>
      <w:r w:rsidRPr="00725DC6">
        <w:rPr>
          <w:b/>
          <w:i/>
          <w:sz w:val="22"/>
          <w:szCs w:val="22"/>
        </w:rPr>
        <w:t xml:space="preserve">Участник конкурса обязан приложить копии </w:t>
      </w:r>
      <w:r w:rsidR="006C0827">
        <w:rPr>
          <w:b/>
          <w:i/>
          <w:sz w:val="22"/>
          <w:szCs w:val="22"/>
        </w:rPr>
        <w:t xml:space="preserve">договоров и </w:t>
      </w:r>
      <w:r w:rsidRPr="00725DC6">
        <w:rPr>
          <w:b/>
          <w:i/>
          <w:sz w:val="22"/>
          <w:szCs w:val="22"/>
        </w:rPr>
        <w:t>документов, подтверждающих исполнение вышеуказанных договоров (Акты выполненных работ и т.п.).</w:t>
      </w:r>
      <w:bookmarkStart w:id="13" w:name="_Toc122404100"/>
    </w:p>
    <w:p w:rsidR="0089217D" w:rsidRDefault="0089217D" w:rsidP="00045FAE">
      <w:pPr>
        <w:tabs>
          <w:tab w:val="left" w:pos="142"/>
          <w:tab w:val="left" w:pos="708"/>
        </w:tabs>
        <w:suppressAutoHyphens/>
        <w:spacing w:after="0" w:line="360" w:lineRule="auto"/>
        <w:ind w:left="142"/>
        <w:jc w:val="center"/>
        <w:rPr>
          <w:b/>
        </w:rPr>
      </w:pPr>
    </w:p>
    <w:p w:rsidR="0089217D" w:rsidRDefault="0089217D" w:rsidP="00045FAE">
      <w:pPr>
        <w:tabs>
          <w:tab w:val="left" w:pos="142"/>
          <w:tab w:val="left" w:pos="708"/>
        </w:tabs>
        <w:suppressAutoHyphens/>
        <w:spacing w:after="0" w:line="360" w:lineRule="auto"/>
        <w:ind w:left="142"/>
        <w:jc w:val="center"/>
        <w:rPr>
          <w:b/>
        </w:rPr>
      </w:pPr>
    </w:p>
    <w:p w:rsidR="000A2F1A" w:rsidRPr="00725DC6" w:rsidRDefault="0094101E" w:rsidP="00045FAE">
      <w:pPr>
        <w:tabs>
          <w:tab w:val="left" w:pos="142"/>
          <w:tab w:val="left" w:pos="708"/>
        </w:tabs>
        <w:suppressAutoHyphens/>
        <w:spacing w:after="0" w:line="360" w:lineRule="auto"/>
        <w:ind w:left="142"/>
        <w:jc w:val="center"/>
        <w:rPr>
          <w:b/>
        </w:rPr>
      </w:pPr>
      <w:r>
        <w:rPr>
          <w:b/>
        </w:rPr>
        <w:lastRenderedPageBreak/>
        <w:t>6</w:t>
      </w:r>
      <w:r w:rsidR="00B24F6D" w:rsidRPr="00725DC6">
        <w:rPr>
          <w:b/>
        </w:rPr>
        <w:t>.</w:t>
      </w:r>
      <w:r w:rsidR="000A2F1A" w:rsidRPr="00725DC6">
        <w:rPr>
          <w:b/>
        </w:rPr>
        <w:t>ФОРМА ОПИСИ ДОКУМЕНТОВ, ПРЕДСТАВЛЯЕМЫХ ДЛЯ УЧАСТИЯ В ОТКРЫТОМ КОНКУРСЕ</w:t>
      </w:r>
      <w:bookmarkStart w:id="14" w:name="_Toc119343910"/>
      <w:bookmarkEnd w:id="13"/>
      <w:r w:rsidR="00237240" w:rsidRPr="00725DC6">
        <w:rPr>
          <w:b/>
        </w:rPr>
        <w:t xml:space="preserve"> В ЭЛЕКТРОННОЙ ФОРМЕ</w:t>
      </w:r>
    </w:p>
    <w:p w:rsidR="000A2F1A" w:rsidRPr="00961F32" w:rsidRDefault="000A2F1A" w:rsidP="000A2F1A">
      <w:pPr>
        <w:jc w:val="center"/>
        <w:rPr>
          <w:b/>
          <w:sz w:val="22"/>
          <w:szCs w:val="22"/>
        </w:rPr>
      </w:pPr>
    </w:p>
    <w:p w:rsidR="000A2F1A" w:rsidRPr="00961F32" w:rsidRDefault="000A2F1A" w:rsidP="000A2F1A">
      <w:pPr>
        <w:jc w:val="center"/>
        <w:rPr>
          <w:b/>
          <w:bCs/>
          <w:sz w:val="22"/>
          <w:szCs w:val="22"/>
        </w:rPr>
      </w:pPr>
      <w:r w:rsidRPr="00961F32">
        <w:rPr>
          <w:b/>
          <w:sz w:val="22"/>
          <w:szCs w:val="22"/>
        </w:rPr>
        <w:t xml:space="preserve">ОПИСЬ ДОКУМЕНТОВ, </w:t>
      </w:r>
    </w:p>
    <w:p w:rsidR="000A2F1A" w:rsidRPr="00961F32" w:rsidRDefault="000A2F1A" w:rsidP="000A2F1A">
      <w:pPr>
        <w:spacing w:after="0" w:line="240" w:lineRule="atLeast"/>
        <w:jc w:val="center"/>
      </w:pPr>
      <w:r w:rsidRPr="00961F32">
        <w:t xml:space="preserve">представляемых для участия в </w:t>
      </w:r>
      <w:r w:rsidRPr="00961F32">
        <w:rPr>
          <w:bCs/>
          <w:noProof/>
        </w:rPr>
        <w:t>открытом конкурсе</w:t>
      </w:r>
      <w:r w:rsidR="00237240" w:rsidRPr="00961F32">
        <w:rPr>
          <w:bCs/>
          <w:noProof/>
        </w:rPr>
        <w:t xml:space="preserve"> в электронной форме</w:t>
      </w:r>
      <w:r w:rsidRPr="00961F32">
        <w:rPr>
          <w:bCs/>
          <w:noProof/>
        </w:rPr>
        <w:t xml:space="preserve"> на право _______________________________________________________________________________</w:t>
      </w:r>
      <w:r w:rsidR="00530803" w:rsidRPr="00961F32">
        <w:rPr>
          <w:bCs/>
          <w:noProof/>
        </w:rPr>
        <w:br/>
      </w:r>
      <w:r w:rsidRPr="00961F32">
        <w:rPr>
          <w:bCs/>
          <w:noProof/>
        </w:rPr>
        <w:t>(</w:t>
      </w:r>
      <w:r w:rsidRPr="00961F32">
        <w:rPr>
          <w:bCs/>
          <w:i/>
          <w:noProof/>
        </w:rPr>
        <w:t>наименование конкурса, номер и наименование лота</w:t>
      </w:r>
      <w:r w:rsidRPr="00961F32">
        <w:rPr>
          <w:bCs/>
          <w:noProof/>
        </w:rPr>
        <w:t>)</w:t>
      </w:r>
    </w:p>
    <w:p w:rsidR="000A2F1A" w:rsidRPr="00961F32" w:rsidRDefault="000A2F1A" w:rsidP="000A2F1A">
      <w:pPr>
        <w:tabs>
          <w:tab w:val="left" w:pos="720"/>
        </w:tabs>
        <w:spacing w:after="0"/>
        <w:jc w:val="center"/>
      </w:pPr>
    </w:p>
    <w:p w:rsidR="000A2F1A" w:rsidRPr="00961F32" w:rsidRDefault="000A2F1A" w:rsidP="000A2F1A">
      <w:pPr>
        <w:tabs>
          <w:tab w:val="left" w:pos="720"/>
        </w:tabs>
        <w:spacing w:after="0"/>
        <w:jc w:val="center"/>
      </w:pPr>
      <w:r w:rsidRPr="00961F32">
        <w:t xml:space="preserve">Настоящим ___________________________________________________ подтверждает, что </w:t>
      </w:r>
      <w:r w:rsidRPr="00961F32">
        <w:rPr>
          <w:i/>
          <w:iCs/>
          <w:sz w:val="20"/>
          <w:szCs w:val="20"/>
        </w:rPr>
        <w:t>(наименование, ФИО Участника закупки)</w:t>
      </w:r>
    </w:p>
    <w:p w:rsidR="000A2F1A" w:rsidRPr="00961F32" w:rsidRDefault="000A2F1A" w:rsidP="000A2F1A">
      <w:pPr>
        <w:tabs>
          <w:tab w:val="left" w:pos="720"/>
        </w:tabs>
        <w:spacing w:after="0"/>
      </w:pPr>
      <w:r w:rsidRPr="00961F32">
        <w:t>для  участия в открытом конкурсе нами(мной) направляются ниже перечисленные документы:</w:t>
      </w:r>
    </w:p>
    <w:p w:rsidR="000A2F1A" w:rsidRPr="00961F32" w:rsidRDefault="000A2F1A" w:rsidP="000A2F1A">
      <w:pPr>
        <w:tabs>
          <w:tab w:val="left" w:pos="720"/>
        </w:tabs>
        <w:spacing w:after="0"/>
        <w:jc w:val="center"/>
        <w:rPr>
          <w:sz w:val="20"/>
          <w:szCs w:val="20"/>
        </w:rPr>
      </w:pPr>
    </w:p>
    <w:tbl>
      <w:tblPr>
        <w:tblW w:w="9791" w:type="dxa"/>
        <w:tblInd w:w="-72"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7682"/>
        <w:gridCol w:w="1389"/>
      </w:tblGrid>
      <w:tr w:rsidR="000A2F1A" w:rsidRPr="00961F32" w:rsidTr="008001FF">
        <w:trPr>
          <w:trHeight w:val="495"/>
        </w:trPr>
        <w:tc>
          <w:tcPr>
            <w:tcW w:w="720" w:type="dxa"/>
            <w:tcBorders>
              <w:top w:val="single" w:sz="4" w:space="0" w:color="auto"/>
              <w:left w:val="single" w:sz="4" w:space="0" w:color="auto"/>
              <w:bottom w:val="single" w:sz="4" w:space="0" w:color="auto"/>
              <w:right w:val="single" w:sz="4" w:space="0" w:color="auto"/>
            </w:tcBorders>
            <w:shd w:val="pct5" w:color="000000" w:fill="FFFFFF"/>
          </w:tcPr>
          <w:bookmarkEnd w:id="14"/>
          <w:p w:rsidR="000A2F1A" w:rsidRPr="00961F32" w:rsidRDefault="000A2F1A" w:rsidP="008001FF">
            <w:pPr>
              <w:jc w:val="center"/>
              <w:rPr>
                <w:b/>
                <w:sz w:val="20"/>
                <w:szCs w:val="20"/>
              </w:rPr>
            </w:pPr>
            <w:r w:rsidRPr="00961F32">
              <w:rPr>
                <w:b/>
                <w:sz w:val="20"/>
                <w:szCs w:val="20"/>
              </w:rPr>
              <w:t>№№ п\п</w:t>
            </w:r>
          </w:p>
        </w:tc>
        <w:tc>
          <w:tcPr>
            <w:tcW w:w="7682" w:type="dxa"/>
            <w:tcBorders>
              <w:top w:val="single" w:sz="4" w:space="0" w:color="auto"/>
              <w:left w:val="single" w:sz="4" w:space="0" w:color="auto"/>
              <w:bottom w:val="single" w:sz="4" w:space="0" w:color="auto"/>
              <w:right w:val="single" w:sz="4" w:space="0" w:color="auto"/>
            </w:tcBorders>
            <w:shd w:val="pct5" w:color="000000" w:fill="FFFFFF"/>
            <w:vAlign w:val="center"/>
          </w:tcPr>
          <w:p w:rsidR="000A2F1A" w:rsidRPr="00961F32" w:rsidRDefault="000A2F1A" w:rsidP="008001FF">
            <w:pPr>
              <w:jc w:val="center"/>
              <w:rPr>
                <w:b/>
                <w:sz w:val="20"/>
                <w:szCs w:val="20"/>
              </w:rPr>
            </w:pPr>
            <w:r w:rsidRPr="00961F32">
              <w:rPr>
                <w:b/>
                <w:sz w:val="20"/>
                <w:szCs w:val="20"/>
              </w:rPr>
              <w:t>Наименование документа</w:t>
            </w:r>
          </w:p>
        </w:tc>
        <w:tc>
          <w:tcPr>
            <w:tcW w:w="1389" w:type="dxa"/>
            <w:tcBorders>
              <w:top w:val="single" w:sz="4" w:space="0" w:color="auto"/>
              <w:left w:val="single" w:sz="4" w:space="0" w:color="auto"/>
              <w:bottom w:val="single" w:sz="4" w:space="0" w:color="auto"/>
              <w:right w:val="single" w:sz="4" w:space="0" w:color="auto"/>
            </w:tcBorders>
            <w:shd w:val="pct5" w:color="000000" w:fill="FFFFFF"/>
            <w:vAlign w:val="center"/>
          </w:tcPr>
          <w:p w:rsidR="000A2F1A" w:rsidRPr="00961F32" w:rsidRDefault="000A2F1A" w:rsidP="008001FF">
            <w:pPr>
              <w:jc w:val="center"/>
              <w:rPr>
                <w:b/>
                <w:sz w:val="20"/>
                <w:szCs w:val="20"/>
              </w:rPr>
            </w:pPr>
            <w:r w:rsidRPr="00961F32">
              <w:rPr>
                <w:b/>
                <w:sz w:val="20"/>
                <w:szCs w:val="20"/>
              </w:rPr>
              <w:t>Номера листов</w:t>
            </w:r>
          </w:p>
        </w:tc>
      </w:tr>
      <w:tr w:rsidR="000A2F1A" w:rsidRPr="00961F32" w:rsidTr="008001FF">
        <w:tc>
          <w:tcPr>
            <w:tcW w:w="720" w:type="dxa"/>
            <w:tcBorders>
              <w:top w:val="single" w:sz="4" w:space="0" w:color="auto"/>
              <w:left w:val="single" w:sz="4" w:space="0" w:color="auto"/>
              <w:bottom w:val="single" w:sz="4" w:space="0" w:color="auto"/>
              <w:right w:val="single" w:sz="4" w:space="0" w:color="auto"/>
            </w:tcBorders>
            <w:shd w:val="pct5" w:color="000000" w:fill="FFFFFF"/>
          </w:tcPr>
          <w:p w:rsidR="000A2F1A" w:rsidRPr="00961F32" w:rsidRDefault="000A2F1A" w:rsidP="008001FF">
            <w:pPr>
              <w:jc w:val="center"/>
              <w:rPr>
                <w:sz w:val="20"/>
                <w:szCs w:val="20"/>
              </w:rPr>
            </w:pPr>
            <w:r w:rsidRPr="00961F32">
              <w:rPr>
                <w:sz w:val="20"/>
                <w:szCs w:val="20"/>
              </w:rPr>
              <w:t>1</w:t>
            </w:r>
          </w:p>
        </w:tc>
        <w:tc>
          <w:tcPr>
            <w:tcW w:w="7682" w:type="dxa"/>
            <w:tcBorders>
              <w:top w:val="single" w:sz="4" w:space="0" w:color="auto"/>
              <w:left w:val="single" w:sz="4" w:space="0" w:color="auto"/>
              <w:bottom w:val="single" w:sz="4" w:space="0" w:color="auto"/>
              <w:right w:val="single" w:sz="4" w:space="0" w:color="auto"/>
            </w:tcBorders>
            <w:shd w:val="pct5" w:color="000000" w:fill="FFFFFF"/>
            <w:vAlign w:val="center"/>
          </w:tcPr>
          <w:p w:rsidR="000A2F1A" w:rsidRPr="00961F32" w:rsidRDefault="000A2F1A" w:rsidP="008001FF">
            <w:pPr>
              <w:rPr>
                <w:sz w:val="20"/>
                <w:szCs w:val="20"/>
              </w:rPr>
            </w:pPr>
          </w:p>
        </w:tc>
        <w:tc>
          <w:tcPr>
            <w:tcW w:w="1389" w:type="dxa"/>
            <w:tcBorders>
              <w:top w:val="single" w:sz="4" w:space="0" w:color="auto"/>
              <w:left w:val="single" w:sz="4" w:space="0" w:color="auto"/>
              <w:bottom w:val="single" w:sz="4" w:space="0" w:color="auto"/>
              <w:right w:val="single" w:sz="4" w:space="0" w:color="auto"/>
            </w:tcBorders>
            <w:shd w:val="pct5" w:color="000000" w:fill="FFFFFF"/>
            <w:vAlign w:val="center"/>
          </w:tcPr>
          <w:p w:rsidR="000A2F1A" w:rsidRPr="00961F32" w:rsidRDefault="000A2F1A" w:rsidP="008001FF">
            <w:pPr>
              <w:jc w:val="center"/>
              <w:rPr>
                <w:sz w:val="20"/>
                <w:szCs w:val="20"/>
              </w:rPr>
            </w:pPr>
          </w:p>
        </w:tc>
      </w:tr>
      <w:tr w:rsidR="000A2F1A" w:rsidRPr="00961F32" w:rsidTr="008001FF">
        <w:tc>
          <w:tcPr>
            <w:tcW w:w="720"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jc w:val="center"/>
              <w:rPr>
                <w:sz w:val="20"/>
                <w:szCs w:val="20"/>
              </w:rPr>
            </w:pPr>
            <w:r w:rsidRPr="00961F32">
              <w:rPr>
                <w:sz w:val="20"/>
                <w:szCs w:val="20"/>
              </w:rPr>
              <w:t>2</w:t>
            </w:r>
          </w:p>
        </w:tc>
        <w:tc>
          <w:tcPr>
            <w:tcW w:w="7682"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rPr>
                <w:sz w:val="20"/>
                <w:szCs w:val="20"/>
              </w:rPr>
            </w:pPr>
          </w:p>
        </w:tc>
        <w:tc>
          <w:tcPr>
            <w:tcW w:w="1389"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rPr>
                <w:sz w:val="20"/>
                <w:szCs w:val="20"/>
              </w:rPr>
            </w:pPr>
          </w:p>
        </w:tc>
      </w:tr>
      <w:tr w:rsidR="000A2F1A" w:rsidRPr="00961F32" w:rsidTr="008001FF">
        <w:tc>
          <w:tcPr>
            <w:tcW w:w="720"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jc w:val="center"/>
              <w:rPr>
                <w:sz w:val="20"/>
                <w:szCs w:val="20"/>
              </w:rPr>
            </w:pPr>
            <w:r w:rsidRPr="00961F32">
              <w:rPr>
                <w:sz w:val="20"/>
                <w:szCs w:val="20"/>
              </w:rPr>
              <w:t>3</w:t>
            </w:r>
          </w:p>
        </w:tc>
        <w:tc>
          <w:tcPr>
            <w:tcW w:w="7682"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rPr>
                <w:sz w:val="20"/>
                <w:szCs w:val="20"/>
              </w:rPr>
            </w:pPr>
          </w:p>
        </w:tc>
        <w:tc>
          <w:tcPr>
            <w:tcW w:w="1389"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rPr>
                <w:sz w:val="20"/>
                <w:szCs w:val="20"/>
              </w:rPr>
            </w:pPr>
          </w:p>
        </w:tc>
      </w:tr>
      <w:tr w:rsidR="000A2F1A" w:rsidRPr="00961F32" w:rsidTr="008001FF">
        <w:tc>
          <w:tcPr>
            <w:tcW w:w="720"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jc w:val="center"/>
              <w:rPr>
                <w:sz w:val="20"/>
                <w:szCs w:val="20"/>
              </w:rPr>
            </w:pPr>
            <w:r w:rsidRPr="00961F32">
              <w:rPr>
                <w:sz w:val="20"/>
                <w:szCs w:val="20"/>
              </w:rPr>
              <w:t>4</w:t>
            </w:r>
          </w:p>
        </w:tc>
        <w:tc>
          <w:tcPr>
            <w:tcW w:w="7682"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spacing w:after="0"/>
              <w:rPr>
                <w:sz w:val="20"/>
                <w:szCs w:val="20"/>
              </w:rPr>
            </w:pPr>
          </w:p>
        </w:tc>
        <w:tc>
          <w:tcPr>
            <w:tcW w:w="1389"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rPr>
                <w:sz w:val="20"/>
                <w:szCs w:val="20"/>
              </w:rPr>
            </w:pPr>
          </w:p>
        </w:tc>
      </w:tr>
      <w:tr w:rsidR="000A2F1A" w:rsidRPr="00961F32" w:rsidTr="008001FF">
        <w:tc>
          <w:tcPr>
            <w:tcW w:w="720"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jc w:val="center"/>
              <w:rPr>
                <w:sz w:val="20"/>
                <w:szCs w:val="20"/>
              </w:rPr>
            </w:pPr>
            <w:r w:rsidRPr="00961F32">
              <w:rPr>
                <w:sz w:val="20"/>
                <w:szCs w:val="20"/>
              </w:rPr>
              <w:t>5</w:t>
            </w:r>
          </w:p>
        </w:tc>
        <w:tc>
          <w:tcPr>
            <w:tcW w:w="7682"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rPr>
                <w:sz w:val="20"/>
                <w:szCs w:val="20"/>
              </w:rPr>
            </w:pPr>
          </w:p>
        </w:tc>
        <w:tc>
          <w:tcPr>
            <w:tcW w:w="1389"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rPr>
                <w:sz w:val="20"/>
                <w:szCs w:val="20"/>
              </w:rPr>
            </w:pPr>
          </w:p>
        </w:tc>
      </w:tr>
      <w:tr w:rsidR="000A2F1A" w:rsidRPr="00961F32" w:rsidTr="008001FF">
        <w:tc>
          <w:tcPr>
            <w:tcW w:w="720"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jc w:val="center"/>
              <w:rPr>
                <w:sz w:val="20"/>
                <w:szCs w:val="20"/>
              </w:rPr>
            </w:pPr>
            <w:r w:rsidRPr="00961F32">
              <w:rPr>
                <w:sz w:val="20"/>
                <w:szCs w:val="20"/>
              </w:rPr>
              <w:t>6</w:t>
            </w:r>
          </w:p>
        </w:tc>
        <w:tc>
          <w:tcPr>
            <w:tcW w:w="7682"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pStyle w:val="afff2"/>
              <w:spacing w:before="0" w:after="0"/>
              <w:jc w:val="both"/>
              <w:rPr>
                <w:sz w:val="20"/>
                <w:szCs w:val="20"/>
              </w:rPr>
            </w:pPr>
          </w:p>
        </w:tc>
        <w:tc>
          <w:tcPr>
            <w:tcW w:w="1389"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rPr>
                <w:sz w:val="20"/>
                <w:szCs w:val="20"/>
              </w:rPr>
            </w:pPr>
          </w:p>
        </w:tc>
      </w:tr>
      <w:tr w:rsidR="000A2F1A" w:rsidRPr="00961F32" w:rsidTr="008001FF">
        <w:tc>
          <w:tcPr>
            <w:tcW w:w="720"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jc w:val="center"/>
              <w:rPr>
                <w:sz w:val="20"/>
                <w:szCs w:val="20"/>
              </w:rPr>
            </w:pPr>
            <w:r w:rsidRPr="00961F32">
              <w:rPr>
                <w:sz w:val="20"/>
                <w:szCs w:val="20"/>
              </w:rPr>
              <w:t>7</w:t>
            </w:r>
          </w:p>
        </w:tc>
        <w:tc>
          <w:tcPr>
            <w:tcW w:w="7682"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rPr>
                <w:sz w:val="20"/>
                <w:szCs w:val="20"/>
              </w:rPr>
            </w:pPr>
          </w:p>
        </w:tc>
        <w:tc>
          <w:tcPr>
            <w:tcW w:w="1389"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rPr>
                <w:sz w:val="20"/>
                <w:szCs w:val="20"/>
              </w:rPr>
            </w:pPr>
          </w:p>
        </w:tc>
      </w:tr>
      <w:tr w:rsidR="000A2F1A" w:rsidRPr="00961F32" w:rsidTr="008001FF">
        <w:tc>
          <w:tcPr>
            <w:tcW w:w="720"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jc w:val="center"/>
              <w:rPr>
                <w:sz w:val="20"/>
                <w:szCs w:val="20"/>
              </w:rPr>
            </w:pPr>
            <w:r w:rsidRPr="00961F32">
              <w:rPr>
                <w:sz w:val="20"/>
                <w:szCs w:val="20"/>
              </w:rPr>
              <w:t>…</w:t>
            </w:r>
          </w:p>
        </w:tc>
        <w:tc>
          <w:tcPr>
            <w:tcW w:w="7682"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rPr>
                <w:sz w:val="20"/>
                <w:szCs w:val="20"/>
              </w:rPr>
            </w:pPr>
          </w:p>
        </w:tc>
        <w:tc>
          <w:tcPr>
            <w:tcW w:w="1389" w:type="dxa"/>
            <w:tcBorders>
              <w:top w:val="single" w:sz="4" w:space="0" w:color="auto"/>
              <w:left w:val="single" w:sz="4" w:space="0" w:color="auto"/>
              <w:bottom w:val="single" w:sz="4" w:space="0" w:color="auto"/>
              <w:right w:val="single" w:sz="4" w:space="0" w:color="auto"/>
            </w:tcBorders>
          </w:tcPr>
          <w:p w:rsidR="000A2F1A" w:rsidRPr="00961F32" w:rsidRDefault="000A2F1A" w:rsidP="008001FF">
            <w:pPr>
              <w:rPr>
                <w:sz w:val="20"/>
                <w:szCs w:val="20"/>
              </w:rPr>
            </w:pPr>
          </w:p>
        </w:tc>
      </w:tr>
    </w:tbl>
    <w:p w:rsidR="000A2F1A" w:rsidRPr="00961F32" w:rsidRDefault="000A2F1A" w:rsidP="000A2F1A">
      <w:pPr>
        <w:rPr>
          <w:sz w:val="22"/>
          <w:szCs w:val="22"/>
        </w:rPr>
      </w:pPr>
    </w:p>
    <w:p w:rsidR="000A2F1A" w:rsidRPr="00961F32" w:rsidRDefault="000A2F1A" w:rsidP="000A2F1A">
      <w:pPr>
        <w:rPr>
          <w:sz w:val="22"/>
          <w:szCs w:val="22"/>
        </w:rPr>
      </w:pPr>
      <w:r w:rsidRPr="00961F32">
        <w:rPr>
          <w:sz w:val="22"/>
          <w:szCs w:val="22"/>
        </w:rPr>
        <w:t>_______________________               _______________________             /___________________/</w:t>
      </w:r>
    </w:p>
    <w:p w:rsidR="000A2F1A" w:rsidRPr="00961F32" w:rsidRDefault="000A2F1A" w:rsidP="000A2F1A">
      <w:pPr>
        <w:rPr>
          <w:i/>
          <w:sz w:val="22"/>
          <w:szCs w:val="22"/>
        </w:rPr>
      </w:pPr>
      <w:r w:rsidRPr="00961F32">
        <w:rPr>
          <w:i/>
          <w:sz w:val="22"/>
          <w:szCs w:val="22"/>
        </w:rPr>
        <w:t xml:space="preserve">       (должность)                                            (подпись)                                           (ФИО)</w:t>
      </w:r>
    </w:p>
    <w:p w:rsidR="000A2F1A" w:rsidRPr="004D396C" w:rsidRDefault="000A2F1A" w:rsidP="000A2F1A">
      <w:pPr>
        <w:jc w:val="left"/>
        <w:rPr>
          <w:i/>
          <w:sz w:val="22"/>
          <w:szCs w:val="22"/>
        </w:rPr>
      </w:pPr>
      <w:r w:rsidRPr="00961F32">
        <w:rPr>
          <w:i/>
          <w:sz w:val="22"/>
          <w:szCs w:val="22"/>
        </w:rPr>
        <w:t>М.П.</w:t>
      </w:r>
    </w:p>
    <w:p w:rsidR="000A2F1A" w:rsidRPr="004D396C" w:rsidRDefault="000A2F1A" w:rsidP="0092583C"/>
    <w:p w:rsidR="0092583C" w:rsidRPr="004D396C" w:rsidRDefault="0092583C" w:rsidP="0092583C">
      <w:pPr>
        <w:pStyle w:val="10"/>
        <w:tabs>
          <w:tab w:val="left" w:pos="708"/>
        </w:tabs>
        <w:rPr>
          <w:b/>
          <w:sz w:val="50"/>
          <w:szCs w:val="50"/>
        </w:rPr>
      </w:pPr>
    </w:p>
    <w:p w:rsidR="0092583C" w:rsidRPr="004D396C" w:rsidRDefault="0092583C" w:rsidP="0092583C"/>
    <w:p w:rsidR="005530BE" w:rsidRPr="004D396C" w:rsidRDefault="005530BE" w:rsidP="0092583C">
      <w:pPr>
        <w:pStyle w:val="10"/>
        <w:tabs>
          <w:tab w:val="left" w:pos="708"/>
        </w:tabs>
        <w:rPr>
          <w:b/>
          <w:szCs w:val="36"/>
        </w:rPr>
      </w:pPr>
    </w:p>
    <w:p w:rsidR="005530BE" w:rsidRPr="004D396C" w:rsidRDefault="005530BE" w:rsidP="0092583C">
      <w:pPr>
        <w:pStyle w:val="10"/>
        <w:tabs>
          <w:tab w:val="left" w:pos="708"/>
        </w:tabs>
        <w:rPr>
          <w:b/>
          <w:szCs w:val="36"/>
        </w:rPr>
      </w:pPr>
    </w:p>
    <w:p w:rsidR="005530BE" w:rsidRPr="004D396C" w:rsidRDefault="005530BE" w:rsidP="0092583C">
      <w:pPr>
        <w:pStyle w:val="10"/>
        <w:tabs>
          <w:tab w:val="left" w:pos="708"/>
        </w:tabs>
        <w:rPr>
          <w:b/>
          <w:szCs w:val="36"/>
        </w:rPr>
      </w:pPr>
    </w:p>
    <w:p w:rsidR="00566E81" w:rsidRPr="004D396C" w:rsidRDefault="00566E81" w:rsidP="00566E81"/>
    <w:p w:rsidR="00566E81" w:rsidRPr="004D396C" w:rsidRDefault="00566E81" w:rsidP="00566E81"/>
    <w:p w:rsidR="00566E81" w:rsidRPr="004D396C" w:rsidRDefault="00566E81" w:rsidP="00566E81"/>
    <w:bookmarkEnd w:id="3"/>
    <w:bookmarkEnd w:id="12"/>
    <w:p w:rsidR="00566E81" w:rsidRPr="004D396C" w:rsidRDefault="00566E81" w:rsidP="00566E81"/>
    <w:sectPr w:rsidR="00566E81" w:rsidRPr="004D396C" w:rsidSect="00E01AE8">
      <w:headerReference w:type="default" r:id="rId11"/>
      <w:pgSz w:w="11906" w:h="16838"/>
      <w:pgMar w:top="1134" w:right="567" w:bottom="709" w:left="1134" w:header="567"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0AAB" w:rsidRDefault="005A0AAB">
      <w:r>
        <w:separator/>
      </w:r>
    </w:p>
  </w:endnote>
  <w:endnote w:type="continuationSeparator" w:id="0">
    <w:p w:rsidR="005A0AAB" w:rsidRDefault="005A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Lazurski">
    <w:altName w:val="Times New Roman"/>
    <w:panose1 w:val="00000000000000000000"/>
    <w:charset w:val="00"/>
    <w:family w:val="auto"/>
    <w:notTrueType/>
    <w:pitch w:val="default"/>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TimesDL">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Ligh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AAB" w:rsidRDefault="005A0AAB" w:rsidP="000B6AC3">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5A0AAB" w:rsidRDefault="005A0AAB" w:rsidP="000B6AC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AAB" w:rsidRDefault="005A0AAB" w:rsidP="000B6AC3">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7</w:t>
    </w:r>
    <w:r>
      <w:rPr>
        <w:rStyle w:val="af7"/>
      </w:rPr>
      <w:fldChar w:fldCharType="end"/>
    </w:r>
  </w:p>
  <w:p w:rsidR="005A0AAB" w:rsidRDefault="005A0AAB" w:rsidP="000B6AC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0AAB" w:rsidRDefault="005A0AAB">
      <w:r>
        <w:separator/>
      </w:r>
    </w:p>
  </w:footnote>
  <w:footnote w:type="continuationSeparator" w:id="0">
    <w:p w:rsidR="005A0AAB" w:rsidRDefault="005A0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AAB" w:rsidRPr="00CD2E9B" w:rsidRDefault="005A0AAB" w:rsidP="000B6AC3">
    <w:pPr>
      <w:pStyle w:val="a4"/>
      <w:spacing w:before="0" w:after="0"/>
      <w:rPr>
        <w:rFonts w:ascii="Times New Roman" w:hAnsi="Times New Roman"/>
        <w: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AAB" w:rsidRPr="00E01AE8" w:rsidRDefault="005A0AAB" w:rsidP="00E01A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7"/>
    <w:multiLevelType w:val="multilevel"/>
    <w:tmpl w:val="00000007"/>
    <w:name w:val="WW8Num7"/>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C"/>
    <w:multiLevelType w:val="multilevel"/>
    <w:tmpl w:val="0000000C"/>
    <w:name w:val="WW8Num15"/>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F"/>
    <w:multiLevelType w:val="multilevel"/>
    <w:tmpl w:val="0000000F"/>
    <w:name w:val="WW8Num18"/>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21E59FE"/>
    <w:multiLevelType w:val="hybridMultilevel"/>
    <w:tmpl w:val="C19292F6"/>
    <w:lvl w:ilvl="0" w:tplc="3746FC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4FB3ECA"/>
    <w:multiLevelType w:val="multilevel"/>
    <w:tmpl w:val="3D2420EE"/>
    <w:lvl w:ilvl="0">
      <w:start w:val="1"/>
      <w:numFmt w:val="decimal"/>
      <w:lvlText w:val="%1."/>
      <w:lvlJc w:val="left"/>
      <w:pPr>
        <w:ind w:left="720"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456EF8"/>
    <w:multiLevelType w:val="hybridMultilevel"/>
    <w:tmpl w:val="E4AE6B4C"/>
    <w:lvl w:ilvl="0" w:tplc="0419000F">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654ED4"/>
    <w:multiLevelType w:val="hybridMultilevel"/>
    <w:tmpl w:val="64045CB6"/>
    <w:name w:val="WW8Num4"/>
    <w:lvl w:ilvl="0" w:tplc="FEC8F8BC">
      <w:start w:val="1"/>
      <w:numFmt w:val="bullet"/>
      <w:lvlText w:val=""/>
      <w:lvlJc w:val="left"/>
      <w:pPr>
        <w:ind w:left="1070" w:hanging="360"/>
      </w:pPr>
      <w:rPr>
        <w:rFonts w:ascii="Symbol" w:hAnsi="Symbol" w:hint="default"/>
      </w:rPr>
    </w:lvl>
    <w:lvl w:ilvl="1" w:tplc="1166B408" w:tentative="1">
      <w:start w:val="1"/>
      <w:numFmt w:val="bullet"/>
      <w:lvlText w:val="o"/>
      <w:lvlJc w:val="left"/>
      <w:pPr>
        <w:ind w:left="1790" w:hanging="360"/>
      </w:pPr>
      <w:rPr>
        <w:rFonts w:ascii="Courier New" w:hAnsi="Courier New" w:cs="Courier New" w:hint="default"/>
      </w:rPr>
    </w:lvl>
    <w:lvl w:ilvl="2" w:tplc="384AE9BA" w:tentative="1">
      <w:start w:val="1"/>
      <w:numFmt w:val="bullet"/>
      <w:lvlText w:val=""/>
      <w:lvlJc w:val="left"/>
      <w:pPr>
        <w:ind w:left="2510" w:hanging="360"/>
      </w:pPr>
      <w:rPr>
        <w:rFonts w:ascii="Wingdings" w:hAnsi="Wingdings" w:hint="default"/>
      </w:rPr>
    </w:lvl>
    <w:lvl w:ilvl="3" w:tplc="46940640" w:tentative="1">
      <w:start w:val="1"/>
      <w:numFmt w:val="bullet"/>
      <w:lvlText w:val=""/>
      <w:lvlJc w:val="left"/>
      <w:pPr>
        <w:ind w:left="3230" w:hanging="360"/>
      </w:pPr>
      <w:rPr>
        <w:rFonts w:ascii="Symbol" w:hAnsi="Symbol" w:hint="default"/>
      </w:rPr>
    </w:lvl>
    <w:lvl w:ilvl="4" w:tplc="09928210" w:tentative="1">
      <w:start w:val="1"/>
      <w:numFmt w:val="bullet"/>
      <w:lvlText w:val="o"/>
      <w:lvlJc w:val="left"/>
      <w:pPr>
        <w:ind w:left="3950" w:hanging="360"/>
      </w:pPr>
      <w:rPr>
        <w:rFonts w:ascii="Courier New" w:hAnsi="Courier New" w:cs="Courier New" w:hint="default"/>
      </w:rPr>
    </w:lvl>
    <w:lvl w:ilvl="5" w:tplc="284084DA" w:tentative="1">
      <w:start w:val="1"/>
      <w:numFmt w:val="bullet"/>
      <w:lvlText w:val=""/>
      <w:lvlJc w:val="left"/>
      <w:pPr>
        <w:ind w:left="4670" w:hanging="360"/>
      </w:pPr>
      <w:rPr>
        <w:rFonts w:ascii="Wingdings" w:hAnsi="Wingdings" w:hint="default"/>
      </w:rPr>
    </w:lvl>
    <w:lvl w:ilvl="6" w:tplc="1BE23778" w:tentative="1">
      <w:start w:val="1"/>
      <w:numFmt w:val="bullet"/>
      <w:lvlText w:val=""/>
      <w:lvlJc w:val="left"/>
      <w:pPr>
        <w:ind w:left="5390" w:hanging="360"/>
      </w:pPr>
      <w:rPr>
        <w:rFonts w:ascii="Symbol" w:hAnsi="Symbol" w:hint="default"/>
      </w:rPr>
    </w:lvl>
    <w:lvl w:ilvl="7" w:tplc="5AB08A9A" w:tentative="1">
      <w:start w:val="1"/>
      <w:numFmt w:val="bullet"/>
      <w:lvlText w:val="o"/>
      <w:lvlJc w:val="left"/>
      <w:pPr>
        <w:ind w:left="6110" w:hanging="360"/>
      </w:pPr>
      <w:rPr>
        <w:rFonts w:ascii="Courier New" w:hAnsi="Courier New" w:cs="Courier New" w:hint="default"/>
      </w:rPr>
    </w:lvl>
    <w:lvl w:ilvl="8" w:tplc="C6A43B9C" w:tentative="1">
      <w:start w:val="1"/>
      <w:numFmt w:val="bullet"/>
      <w:lvlText w:val=""/>
      <w:lvlJc w:val="left"/>
      <w:pPr>
        <w:ind w:left="6830" w:hanging="360"/>
      </w:pPr>
      <w:rPr>
        <w:rFonts w:ascii="Wingdings" w:hAnsi="Wingdings" w:hint="default"/>
      </w:rPr>
    </w:lvl>
  </w:abstractNum>
  <w:abstractNum w:abstractNumId="8" w15:restartNumberingAfterBreak="0">
    <w:nsid w:val="0BF32153"/>
    <w:multiLevelType w:val="multilevel"/>
    <w:tmpl w:val="08F60764"/>
    <w:lvl w:ilvl="0">
      <w:start w:val="1"/>
      <w:numFmt w:val="decimal"/>
      <w:lvlText w:val="%1."/>
      <w:legacy w:legacy="1" w:legacySpace="0" w:legacyIndent="211"/>
      <w:lvlJc w:val="left"/>
      <w:rPr>
        <w:rFonts w:ascii="Times New Roman" w:hAnsi="Times New Roman" w:cs="Times New Roman" w:hint="default"/>
      </w:rPr>
    </w:lvl>
    <w:lvl w:ilvl="1">
      <w:start w:val="1"/>
      <w:numFmt w:val="decimal"/>
      <w:isLgl/>
      <w:lvlText w:val="%1.%2."/>
      <w:lvlJc w:val="left"/>
      <w:pPr>
        <w:ind w:left="1069" w:hanging="360"/>
      </w:pPr>
      <w:rPr>
        <w:rFonts w:cs="Times New Roman" w:hint="default"/>
        <w:color w:val="000000"/>
      </w:rPr>
    </w:lvl>
    <w:lvl w:ilvl="2">
      <w:start w:val="1"/>
      <w:numFmt w:val="decimal"/>
      <w:isLgl/>
      <w:lvlText w:val="%1.%2.%3."/>
      <w:lvlJc w:val="left"/>
      <w:pPr>
        <w:ind w:left="2138" w:hanging="720"/>
      </w:pPr>
      <w:rPr>
        <w:rFonts w:cs="Times New Roman" w:hint="default"/>
        <w:color w:val="000000"/>
      </w:rPr>
    </w:lvl>
    <w:lvl w:ilvl="3">
      <w:start w:val="1"/>
      <w:numFmt w:val="decimal"/>
      <w:isLgl/>
      <w:lvlText w:val="%1.%2.%3.%4."/>
      <w:lvlJc w:val="left"/>
      <w:pPr>
        <w:ind w:left="2847" w:hanging="720"/>
      </w:pPr>
      <w:rPr>
        <w:rFonts w:cs="Times New Roman" w:hint="default"/>
        <w:color w:val="000000"/>
      </w:rPr>
    </w:lvl>
    <w:lvl w:ilvl="4">
      <w:start w:val="1"/>
      <w:numFmt w:val="decimal"/>
      <w:isLgl/>
      <w:lvlText w:val="%1.%2.%3.%4.%5."/>
      <w:lvlJc w:val="left"/>
      <w:pPr>
        <w:ind w:left="3916" w:hanging="1080"/>
      </w:pPr>
      <w:rPr>
        <w:rFonts w:cs="Times New Roman" w:hint="default"/>
        <w:color w:val="000000"/>
      </w:rPr>
    </w:lvl>
    <w:lvl w:ilvl="5">
      <w:start w:val="1"/>
      <w:numFmt w:val="decimal"/>
      <w:isLgl/>
      <w:lvlText w:val="%1.%2.%3.%4.%5.%6."/>
      <w:lvlJc w:val="left"/>
      <w:pPr>
        <w:ind w:left="4625" w:hanging="1080"/>
      </w:pPr>
      <w:rPr>
        <w:rFonts w:cs="Times New Roman" w:hint="default"/>
        <w:color w:val="000000"/>
      </w:rPr>
    </w:lvl>
    <w:lvl w:ilvl="6">
      <w:start w:val="1"/>
      <w:numFmt w:val="decimal"/>
      <w:isLgl/>
      <w:lvlText w:val="%1.%2.%3.%4.%5.%6.%7."/>
      <w:lvlJc w:val="left"/>
      <w:pPr>
        <w:ind w:left="5694" w:hanging="1440"/>
      </w:pPr>
      <w:rPr>
        <w:rFonts w:cs="Times New Roman" w:hint="default"/>
        <w:color w:val="000000"/>
      </w:rPr>
    </w:lvl>
    <w:lvl w:ilvl="7">
      <w:start w:val="1"/>
      <w:numFmt w:val="decimal"/>
      <w:isLgl/>
      <w:lvlText w:val="%1.%2.%3.%4.%5.%6.%7.%8."/>
      <w:lvlJc w:val="left"/>
      <w:pPr>
        <w:ind w:left="6403" w:hanging="1440"/>
      </w:pPr>
      <w:rPr>
        <w:rFonts w:cs="Times New Roman" w:hint="default"/>
        <w:color w:val="000000"/>
      </w:rPr>
    </w:lvl>
    <w:lvl w:ilvl="8">
      <w:start w:val="1"/>
      <w:numFmt w:val="decimal"/>
      <w:isLgl/>
      <w:lvlText w:val="%1.%2.%3.%4.%5.%6.%7.%8.%9."/>
      <w:lvlJc w:val="left"/>
      <w:pPr>
        <w:ind w:left="7472" w:hanging="1800"/>
      </w:pPr>
      <w:rPr>
        <w:rFonts w:cs="Times New Roman" w:hint="default"/>
        <w:color w:val="000000"/>
      </w:rPr>
    </w:lvl>
  </w:abstractNum>
  <w:abstractNum w:abstractNumId="9" w15:restartNumberingAfterBreak="0">
    <w:nsid w:val="14EB2436"/>
    <w:multiLevelType w:val="multilevel"/>
    <w:tmpl w:val="BBF059BC"/>
    <w:lvl w:ilvl="0">
      <w:start w:val="7"/>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6240633"/>
    <w:multiLevelType w:val="singleLevel"/>
    <w:tmpl w:val="053AC2CA"/>
    <w:lvl w:ilvl="0">
      <w:start w:val="1"/>
      <w:numFmt w:val="decimal"/>
      <w:lvlText w:val="%1."/>
      <w:legacy w:legacy="1" w:legacySpace="0" w:legacyIndent="226"/>
      <w:lvlJc w:val="left"/>
      <w:rPr>
        <w:rFonts w:ascii="Times New Roman" w:hAnsi="Times New Roman" w:cs="Times New Roman" w:hint="default"/>
        <w:sz w:val="24"/>
        <w:szCs w:val="24"/>
      </w:rPr>
    </w:lvl>
  </w:abstractNum>
  <w:abstractNum w:abstractNumId="11" w15:restartNumberingAfterBreak="0">
    <w:nsid w:val="16E63980"/>
    <w:multiLevelType w:val="multilevel"/>
    <w:tmpl w:val="216CA39A"/>
    <w:lvl w:ilvl="0">
      <w:start w:val="1"/>
      <w:numFmt w:val="decimal"/>
      <w:lvlText w:val="%1."/>
      <w:lvlJc w:val="left"/>
      <w:pPr>
        <w:ind w:left="660" w:hanging="660"/>
      </w:pPr>
      <w:rPr>
        <w:rFonts w:hint="default"/>
      </w:rPr>
    </w:lvl>
    <w:lvl w:ilvl="1">
      <w:start w:val="19"/>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F4C5721"/>
    <w:multiLevelType w:val="hybridMultilevel"/>
    <w:tmpl w:val="4262309C"/>
    <w:lvl w:ilvl="0" w:tplc="17C2C5F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39662F2"/>
    <w:multiLevelType w:val="multilevel"/>
    <w:tmpl w:val="511646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48734B"/>
    <w:multiLevelType w:val="hybridMultilevel"/>
    <w:tmpl w:val="CC78CC76"/>
    <w:lvl w:ilvl="0" w:tplc="0986DB94">
      <w:start w:val="1"/>
      <w:numFmt w:val="bullet"/>
      <w:lvlText w:val="­"/>
      <w:lvlJc w:val="left"/>
      <w:pPr>
        <w:ind w:left="1440" w:hanging="360"/>
      </w:pPr>
      <w:rPr>
        <w:rFonts w:ascii="Arial (WT)" w:hAnsi="Arial (WT)" w:hint="default"/>
      </w:rPr>
    </w:lvl>
    <w:lvl w:ilvl="1" w:tplc="7318C584" w:tentative="1">
      <w:start w:val="1"/>
      <w:numFmt w:val="bullet"/>
      <w:lvlText w:val="o"/>
      <w:lvlJc w:val="left"/>
      <w:pPr>
        <w:ind w:left="2160" w:hanging="360"/>
      </w:pPr>
      <w:rPr>
        <w:rFonts w:ascii="Courier New" w:hAnsi="Courier New" w:cs="Courier New" w:hint="default"/>
      </w:rPr>
    </w:lvl>
    <w:lvl w:ilvl="2" w:tplc="D46EF752">
      <w:start w:val="1"/>
      <w:numFmt w:val="bullet"/>
      <w:lvlText w:val=""/>
      <w:lvlJc w:val="left"/>
      <w:pPr>
        <w:ind w:left="2880" w:hanging="360"/>
      </w:pPr>
      <w:rPr>
        <w:rFonts w:ascii="Wingdings" w:hAnsi="Wingdings" w:hint="default"/>
      </w:rPr>
    </w:lvl>
    <w:lvl w:ilvl="3" w:tplc="CF0CBEDC" w:tentative="1">
      <w:start w:val="1"/>
      <w:numFmt w:val="bullet"/>
      <w:lvlText w:val=""/>
      <w:lvlJc w:val="left"/>
      <w:pPr>
        <w:ind w:left="3600" w:hanging="360"/>
      </w:pPr>
      <w:rPr>
        <w:rFonts w:ascii="Symbol" w:hAnsi="Symbol" w:hint="default"/>
      </w:rPr>
    </w:lvl>
    <w:lvl w:ilvl="4" w:tplc="8A14AB8C" w:tentative="1">
      <w:start w:val="1"/>
      <w:numFmt w:val="bullet"/>
      <w:lvlText w:val="o"/>
      <w:lvlJc w:val="left"/>
      <w:pPr>
        <w:ind w:left="4320" w:hanging="360"/>
      </w:pPr>
      <w:rPr>
        <w:rFonts w:ascii="Courier New" w:hAnsi="Courier New" w:cs="Courier New" w:hint="default"/>
      </w:rPr>
    </w:lvl>
    <w:lvl w:ilvl="5" w:tplc="9D1CE678" w:tentative="1">
      <w:start w:val="1"/>
      <w:numFmt w:val="bullet"/>
      <w:lvlText w:val=""/>
      <w:lvlJc w:val="left"/>
      <w:pPr>
        <w:ind w:left="5040" w:hanging="360"/>
      </w:pPr>
      <w:rPr>
        <w:rFonts w:ascii="Wingdings" w:hAnsi="Wingdings" w:hint="default"/>
      </w:rPr>
    </w:lvl>
    <w:lvl w:ilvl="6" w:tplc="3E18AA40" w:tentative="1">
      <w:start w:val="1"/>
      <w:numFmt w:val="bullet"/>
      <w:lvlText w:val=""/>
      <w:lvlJc w:val="left"/>
      <w:pPr>
        <w:ind w:left="5760" w:hanging="360"/>
      </w:pPr>
      <w:rPr>
        <w:rFonts w:ascii="Symbol" w:hAnsi="Symbol" w:hint="default"/>
      </w:rPr>
    </w:lvl>
    <w:lvl w:ilvl="7" w:tplc="FDB00EA6" w:tentative="1">
      <w:start w:val="1"/>
      <w:numFmt w:val="bullet"/>
      <w:lvlText w:val="o"/>
      <w:lvlJc w:val="left"/>
      <w:pPr>
        <w:ind w:left="6480" w:hanging="360"/>
      </w:pPr>
      <w:rPr>
        <w:rFonts w:ascii="Courier New" w:hAnsi="Courier New" w:cs="Courier New" w:hint="default"/>
      </w:rPr>
    </w:lvl>
    <w:lvl w:ilvl="8" w:tplc="41888C1C" w:tentative="1">
      <w:start w:val="1"/>
      <w:numFmt w:val="bullet"/>
      <w:lvlText w:val=""/>
      <w:lvlJc w:val="left"/>
      <w:pPr>
        <w:ind w:left="7200" w:hanging="360"/>
      </w:pPr>
      <w:rPr>
        <w:rFonts w:ascii="Wingdings" w:hAnsi="Wingdings" w:hint="default"/>
      </w:rPr>
    </w:lvl>
  </w:abstractNum>
  <w:abstractNum w:abstractNumId="15" w15:restartNumberingAfterBreak="0">
    <w:nsid w:val="2B800157"/>
    <w:multiLevelType w:val="multilevel"/>
    <w:tmpl w:val="A19676C8"/>
    <w:lvl w:ilvl="0">
      <w:start w:val="1"/>
      <w:numFmt w:val="decimal"/>
      <w:lvlText w:val="%1."/>
      <w:legacy w:legacy="1" w:legacySpace="0" w:legacyIndent="226"/>
      <w:lvlJc w:val="left"/>
      <w:rPr>
        <w:rFonts w:ascii="Times New Roman" w:hAnsi="Times New Roman" w:cs="Times New Roman" w:hint="default"/>
      </w:rPr>
    </w:lvl>
    <w:lvl w:ilvl="1">
      <w:start w:val="22"/>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E0A7390"/>
    <w:multiLevelType w:val="multilevel"/>
    <w:tmpl w:val="5F6E9E2E"/>
    <w:lvl w:ilvl="0">
      <w:start w:val="1"/>
      <w:numFmt w:val="decimal"/>
      <w:lvlText w:val="%1."/>
      <w:lvlJc w:val="left"/>
      <w:pPr>
        <w:ind w:left="660" w:hanging="660"/>
      </w:pPr>
      <w:rPr>
        <w:rFonts w:hint="default"/>
      </w:rPr>
    </w:lvl>
    <w:lvl w:ilvl="1">
      <w:start w:val="21"/>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2D1F83"/>
    <w:multiLevelType w:val="hybridMultilevel"/>
    <w:tmpl w:val="0DB099A4"/>
    <w:lvl w:ilvl="0" w:tplc="58AC4D04">
      <w:start w:val="1"/>
      <w:numFmt w:val="decimal"/>
      <w:lvlText w:val="%1."/>
      <w:lvlJc w:val="left"/>
      <w:pPr>
        <w:ind w:left="720" w:hanging="360"/>
      </w:pPr>
      <w:rPr>
        <w:rFonts w:hint="default"/>
      </w:rPr>
    </w:lvl>
    <w:lvl w:ilvl="1" w:tplc="00BA1A24">
      <w:start w:val="1"/>
      <w:numFmt w:val="lowerLetter"/>
      <w:lvlText w:val="%2."/>
      <w:lvlJc w:val="left"/>
      <w:pPr>
        <w:ind w:left="1440" w:hanging="360"/>
      </w:pPr>
    </w:lvl>
    <w:lvl w:ilvl="2" w:tplc="321486C2" w:tentative="1">
      <w:start w:val="1"/>
      <w:numFmt w:val="lowerRoman"/>
      <w:lvlText w:val="%3."/>
      <w:lvlJc w:val="right"/>
      <w:pPr>
        <w:ind w:left="2160" w:hanging="180"/>
      </w:pPr>
    </w:lvl>
    <w:lvl w:ilvl="3" w:tplc="1F64A4C2" w:tentative="1">
      <w:start w:val="1"/>
      <w:numFmt w:val="decimal"/>
      <w:lvlText w:val="%4."/>
      <w:lvlJc w:val="left"/>
      <w:pPr>
        <w:ind w:left="2880" w:hanging="360"/>
      </w:pPr>
    </w:lvl>
    <w:lvl w:ilvl="4" w:tplc="3D56674A" w:tentative="1">
      <w:start w:val="1"/>
      <w:numFmt w:val="lowerLetter"/>
      <w:lvlText w:val="%5."/>
      <w:lvlJc w:val="left"/>
      <w:pPr>
        <w:ind w:left="3600" w:hanging="360"/>
      </w:pPr>
    </w:lvl>
    <w:lvl w:ilvl="5" w:tplc="E474CC90" w:tentative="1">
      <w:start w:val="1"/>
      <w:numFmt w:val="lowerRoman"/>
      <w:lvlText w:val="%6."/>
      <w:lvlJc w:val="right"/>
      <w:pPr>
        <w:ind w:left="4320" w:hanging="180"/>
      </w:pPr>
    </w:lvl>
    <w:lvl w:ilvl="6" w:tplc="3952612A" w:tentative="1">
      <w:start w:val="1"/>
      <w:numFmt w:val="decimal"/>
      <w:lvlText w:val="%7."/>
      <w:lvlJc w:val="left"/>
      <w:pPr>
        <w:ind w:left="5040" w:hanging="360"/>
      </w:pPr>
    </w:lvl>
    <w:lvl w:ilvl="7" w:tplc="FFEA3A7A" w:tentative="1">
      <w:start w:val="1"/>
      <w:numFmt w:val="lowerLetter"/>
      <w:lvlText w:val="%8."/>
      <w:lvlJc w:val="left"/>
      <w:pPr>
        <w:ind w:left="5760" w:hanging="360"/>
      </w:pPr>
    </w:lvl>
    <w:lvl w:ilvl="8" w:tplc="EEA49092" w:tentative="1">
      <w:start w:val="1"/>
      <w:numFmt w:val="lowerRoman"/>
      <w:lvlText w:val="%9."/>
      <w:lvlJc w:val="right"/>
      <w:pPr>
        <w:ind w:left="6480" w:hanging="180"/>
      </w:pPr>
    </w:lvl>
  </w:abstractNum>
  <w:abstractNum w:abstractNumId="18" w15:restartNumberingAfterBreak="0">
    <w:nsid w:val="2ECC0664"/>
    <w:multiLevelType w:val="singleLevel"/>
    <w:tmpl w:val="A712E7F4"/>
    <w:lvl w:ilvl="0">
      <w:start w:val="1"/>
      <w:numFmt w:val="decimal"/>
      <w:lvlText w:val="%1."/>
      <w:legacy w:legacy="1" w:legacySpace="0" w:legacyIndent="230"/>
      <w:lvlJc w:val="left"/>
      <w:rPr>
        <w:rFonts w:ascii="Times New Roman" w:hAnsi="Times New Roman" w:cs="Times New Roman" w:hint="default"/>
      </w:rPr>
    </w:lvl>
  </w:abstractNum>
  <w:abstractNum w:abstractNumId="19" w15:restartNumberingAfterBreak="0">
    <w:nsid w:val="2EFD4F35"/>
    <w:multiLevelType w:val="multilevel"/>
    <w:tmpl w:val="AEA811D2"/>
    <w:lvl w:ilvl="0">
      <w:start w:val="1"/>
      <w:numFmt w:val="decimal"/>
      <w:lvlText w:val="%1."/>
      <w:lvlJc w:val="left"/>
      <w:pPr>
        <w:ind w:left="660" w:hanging="660"/>
      </w:pPr>
      <w:rPr>
        <w:rFonts w:hint="default"/>
      </w:rPr>
    </w:lvl>
    <w:lvl w:ilvl="1">
      <w:start w:val="2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526432"/>
    <w:multiLevelType w:val="singleLevel"/>
    <w:tmpl w:val="215C1658"/>
    <w:lvl w:ilvl="0">
      <w:start w:val="1"/>
      <w:numFmt w:val="decimal"/>
      <w:lvlText w:val="%1."/>
      <w:legacy w:legacy="1" w:legacySpace="0" w:legacyIndent="235"/>
      <w:lvlJc w:val="left"/>
      <w:rPr>
        <w:rFonts w:ascii="Times New Roman" w:hAnsi="Times New Roman" w:cs="Times New Roman" w:hint="default"/>
      </w:rPr>
    </w:lvl>
  </w:abstractNum>
  <w:abstractNum w:abstractNumId="21" w15:restartNumberingAfterBreak="0">
    <w:nsid w:val="318739E3"/>
    <w:multiLevelType w:val="hybridMultilevel"/>
    <w:tmpl w:val="D08AC41E"/>
    <w:lvl w:ilvl="0" w:tplc="CBE0D9DC">
      <w:start w:val="1"/>
      <w:numFmt w:val="bullet"/>
      <w:lvlText w:val=""/>
      <w:lvlJc w:val="left"/>
      <w:pPr>
        <w:ind w:left="1287" w:hanging="360"/>
      </w:pPr>
      <w:rPr>
        <w:rFonts w:ascii="Symbol" w:hAnsi="Symbol" w:hint="default"/>
      </w:rPr>
    </w:lvl>
    <w:lvl w:ilvl="1" w:tplc="87CE85CC" w:tentative="1">
      <w:start w:val="1"/>
      <w:numFmt w:val="bullet"/>
      <w:lvlText w:val="o"/>
      <w:lvlJc w:val="left"/>
      <w:pPr>
        <w:ind w:left="2007" w:hanging="360"/>
      </w:pPr>
      <w:rPr>
        <w:rFonts w:ascii="Courier New" w:hAnsi="Courier New" w:cs="Courier New" w:hint="default"/>
      </w:rPr>
    </w:lvl>
    <w:lvl w:ilvl="2" w:tplc="73BC79E8" w:tentative="1">
      <w:start w:val="1"/>
      <w:numFmt w:val="bullet"/>
      <w:lvlText w:val=""/>
      <w:lvlJc w:val="left"/>
      <w:pPr>
        <w:ind w:left="2727" w:hanging="360"/>
      </w:pPr>
      <w:rPr>
        <w:rFonts w:ascii="Wingdings" w:hAnsi="Wingdings" w:hint="default"/>
      </w:rPr>
    </w:lvl>
    <w:lvl w:ilvl="3" w:tplc="5492D134" w:tentative="1">
      <w:start w:val="1"/>
      <w:numFmt w:val="bullet"/>
      <w:lvlText w:val=""/>
      <w:lvlJc w:val="left"/>
      <w:pPr>
        <w:ind w:left="3447" w:hanging="360"/>
      </w:pPr>
      <w:rPr>
        <w:rFonts w:ascii="Symbol" w:hAnsi="Symbol" w:hint="default"/>
      </w:rPr>
    </w:lvl>
    <w:lvl w:ilvl="4" w:tplc="6EE4BC9E" w:tentative="1">
      <w:start w:val="1"/>
      <w:numFmt w:val="bullet"/>
      <w:lvlText w:val="o"/>
      <w:lvlJc w:val="left"/>
      <w:pPr>
        <w:ind w:left="4167" w:hanging="360"/>
      </w:pPr>
      <w:rPr>
        <w:rFonts w:ascii="Courier New" w:hAnsi="Courier New" w:cs="Courier New" w:hint="default"/>
      </w:rPr>
    </w:lvl>
    <w:lvl w:ilvl="5" w:tplc="8FAAFAA8" w:tentative="1">
      <w:start w:val="1"/>
      <w:numFmt w:val="bullet"/>
      <w:lvlText w:val=""/>
      <w:lvlJc w:val="left"/>
      <w:pPr>
        <w:ind w:left="4887" w:hanging="360"/>
      </w:pPr>
      <w:rPr>
        <w:rFonts w:ascii="Wingdings" w:hAnsi="Wingdings" w:hint="default"/>
      </w:rPr>
    </w:lvl>
    <w:lvl w:ilvl="6" w:tplc="93FC99B4" w:tentative="1">
      <w:start w:val="1"/>
      <w:numFmt w:val="bullet"/>
      <w:lvlText w:val=""/>
      <w:lvlJc w:val="left"/>
      <w:pPr>
        <w:ind w:left="5607" w:hanging="360"/>
      </w:pPr>
      <w:rPr>
        <w:rFonts w:ascii="Symbol" w:hAnsi="Symbol" w:hint="default"/>
      </w:rPr>
    </w:lvl>
    <w:lvl w:ilvl="7" w:tplc="F60817EA" w:tentative="1">
      <w:start w:val="1"/>
      <w:numFmt w:val="bullet"/>
      <w:lvlText w:val="o"/>
      <w:lvlJc w:val="left"/>
      <w:pPr>
        <w:ind w:left="6327" w:hanging="360"/>
      </w:pPr>
      <w:rPr>
        <w:rFonts w:ascii="Courier New" w:hAnsi="Courier New" w:cs="Courier New" w:hint="default"/>
      </w:rPr>
    </w:lvl>
    <w:lvl w:ilvl="8" w:tplc="BF603924" w:tentative="1">
      <w:start w:val="1"/>
      <w:numFmt w:val="bullet"/>
      <w:lvlText w:val=""/>
      <w:lvlJc w:val="left"/>
      <w:pPr>
        <w:ind w:left="7047" w:hanging="360"/>
      </w:pPr>
      <w:rPr>
        <w:rFonts w:ascii="Wingdings" w:hAnsi="Wingdings" w:hint="default"/>
      </w:rPr>
    </w:lvl>
  </w:abstractNum>
  <w:abstractNum w:abstractNumId="22" w15:restartNumberingAfterBreak="0">
    <w:nsid w:val="341E0E38"/>
    <w:multiLevelType w:val="multilevel"/>
    <w:tmpl w:val="8ACE6D44"/>
    <w:lvl w:ilvl="0">
      <w:start w:val="2"/>
      <w:numFmt w:val="decimal"/>
      <w:lvlText w:val="%1."/>
      <w:lvlJc w:val="left"/>
      <w:pPr>
        <w:ind w:left="360" w:hanging="360"/>
      </w:pPr>
      <w:rPr>
        <w:rFonts w:hint="default"/>
      </w:rPr>
    </w:lvl>
    <w:lvl w:ilvl="1">
      <w:start w:val="4"/>
      <w:numFmt w:val="decimal"/>
      <w:lvlText w:val="%1.%2."/>
      <w:lvlJc w:val="left"/>
      <w:pPr>
        <w:ind w:left="3195"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F7257D"/>
    <w:multiLevelType w:val="multilevel"/>
    <w:tmpl w:val="3E746A16"/>
    <w:lvl w:ilvl="0">
      <w:start w:val="2"/>
      <w:numFmt w:val="decimal"/>
      <w:lvlText w:val="%1."/>
      <w:lvlJc w:val="left"/>
      <w:pPr>
        <w:ind w:left="108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4" w15:restartNumberingAfterBreak="0">
    <w:nsid w:val="36406EE4"/>
    <w:multiLevelType w:val="hybridMultilevel"/>
    <w:tmpl w:val="C19292F6"/>
    <w:lvl w:ilvl="0" w:tplc="3746FC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F3C15C3"/>
    <w:multiLevelType w:val="multilevel"/>
    <w:tmpl w:val="02025E92"/>
    <w:lvl w:ilvl="0">
      <w:start w:val="1"/>
      <w:numFmt w:val="decimal"/>
      <w:lvlText w:val="%1."/>
      <w:lvlJc w:val="left"/>
      <w:pPr>
        <w:ind w:left="660" w:hanging="660"/>
      </w:pPr>
      <w:rPr>
        <w:rFonts w:hint="default"/>
      </w:rPr>
    </w:lvl>
    <w:lvl w:ilvl="1">
      <w:start w:val="20"/>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42343EC"/>
    <w:multiLevelType w:val="hybridMultilevel"/>
    <w:tmpl w:val="D13EEDD6"/>
    <w:lvl w:ilvl="0" w:tplc="E4CE5E74">
      <w:start w:val="1"/>
      <w:numFmt w:val="bullet"/>
      <w:lvlText w:val=""/>
      <w:lvlJc w:val="left"/>
      <w:pPr>
        <w:ind w:left="720" w:hanging="360"/>
      </w:pPr>
      <w:rPr>
        <w:rFonts w:ascii="Symbol" w:hAnsi="Symbol" w:hint="default"/>
      </w:rPr>
    </w:lvl>
    <w:lvl w:ilvl="1" w:tplc="08D2DA8E" w:tentative="1">
      <w:start w:val="1"/>
      <w:numFmt w:val="bullet"/>
      <w:lvlText w:val="o"/>
      <w:lvlJc w:val="left"/>
      <w:pPr>
        <w:ind w:left="1440" w:hanging="360"/>
      </w:pPr>
      <w:rPr>
        <w:rFonts w:ascii="Courier New" w:hAnsi="Courier New" w:cs="Courier New" w:hint="default"/>
      </w:rPr>
    </w:lvl>
    <w:lvl w:ilvl="2" w:tplc="0DE8CB1A" w:tentative="1">
      <w:start w:val="1"/>
      <w:numFmt w:val="bullet"/>
      <w:lvlText w:val=""/>
      <w:lvlJc w:val="left"/>
      <w:pPr>
        <w:ind w:left="2160" w:hanging="360"/>
      </w:pPr>
      <w:rPr>
        <w:rFonts w:ascii="Wingdings" w:hAnsi="Wingdings" w:hint="default"/>
      </w:rPr>
    </w:lvl>
    <w:lvl w:ilvl="3" w:tplc="19EA9AAC" w:tentative="1">
      <w:start w:val="1"/>
      <w:numFmt w:val="bullet"/>
      <w:lvlText w:val=""/>
      <w:lvlJc w:val="left"/>
      <w:pPr>
        <w:ind w:left="2880" w:hanging="360"/>
      </w:pPr>
      <w:rPr>
        <w:rFonts w:ascii="Symbol" w:hAnsi="Symbol" w:hint="default"/>
      </w:rPr>
    </w:lvl>
    <w:lvl w:ilvl="4" w:tplc="3DCACF7C" w:tentative="1">
      <w:start w:val="1"/>
      <w:numFmt w:val="bullet"/>
      <w:lvlText w:val="o"/>
      <w:lvlJc w:val="left"/>
      <w:pPr>
        <w:ind w:left="3600" w:hanging="360"/>
      </w:pPr>
      <w:rPr>
        <w:rFonts w:ascii="Courier New" w:hAnsi="Courier New" w:cs="Courier New" w:hint="default"/>
      </w:rPr>
    </w:lvl>
    <w:lvl w:ilvl="5" w:tplc="7B30706E" w:tentative="1">
      <w:start w:val="1"/>
      <w:numFmt w:val="bullet"/>
      <w:lvlText w:val=""/>
      <w:lvlJc w:val="left"/>
      <w:pPr>
        <w:ind w:left="4320" w:hanging="360"/>
      </w:pPr>
      <w:rPr>
        <w:rFonts w:ascii="Wingdings" w:hAnsi="Wingdings" w:hint="default"/>
      </w:rPr>
    </w:lvl>
    <w:lvl w:ilvl="6" w:tplc="A7EC778A" w:tentative="1">
      <w:start w:val="1"/>
      <w:numFmt w:val="bullet"/>
      <w:lvlText w:val=""/>
      <w:lvlJc w:val="left"/>
      <w:pPr>
        <w:ind w:left="5040" w:hanging="360"/>
      </w:pPr>
      <w:rPr>
        <w:rFonts w:ascii="Symbol" w:hAnsi="Symbol" w:hint="default"/>
      </w:rPr>
    </w:lvl>
    <w:lvl w:ilvl="7" w:tplc="748CAEB0" w:tentative="1">
      <w:start w:val="1"/>
      <w:numFmt w:val="bullet"/>
      <w:lvlText w:val="o"/>
      <w:lvlJc w:val="left"/>
      <w:pPr>
        <w:ind w:left="5760" w:hanging="360"/>
      </w:pPr>
      <w:rPr>
        <w:rFonts w:ascii="Courier New" w:hAnsi="Courier New" w:cs="Courier New" w:hint="default"/>
      </w:rPr>
    </w:lvl>
    <w:lvl w:ilvl="8" w:tplc="2078DDC2" w:tentative="1">
      <w:start w:val="1"/>
      <w:numFmt w:val="bullet"/>
      <w:lvlText w:val=""/>
      <w:lvlJc w:val="left"/>
      <w:pPr>
        <w:ind w:left="6480" w:hanging="360"/>
      </w:pPr>
      <w:rPr>
        <w:rFonts w:ascii="Wingdings" w:hAnsi="Wingdings" w:hint="default"/>
      </w:rPr>
    </w:lvl>
  </w:abstractNum>
  <w:abstractNum w:abstractNumId="27" w15:restartNumberingAfterBreak="0">
    <w:nsid w:val="4B3F02DF"/>
    <w:multiLevelType w:val="singleLevel"/>
    <w:tmpl w:val="7DC0AD6E"/>
    <w:lvl w:ilvl="0">
      <w:start w:val="3"/>
      <w:numFmt w:val="decimal"/>
      <w:lvlText w:val="%1."/>
      <w:legacy w:legacy="1" w:legacySpace="0" w:legacyIndent="220"/>
      <w:lvlJc w:val="left"/>
      <w:rPr>
        <w:rFonts w:ascii="Times New Roman" w:hAnsi="Times New Roman" w:cs="Times New Roman" w:hint="default"/>
      </w:rPr>
    </w:lvl>
  </w:abstractNum>
  <w:abstractNum w:abstractNumId="28" w15:restartNumberingAfterBreak="0">
    <w:nsid w:val="4CAE6E09"/>
    <w:multiLevelType w:val="hybridMultilevel"/>
    <w:tmpl w:val="4066EDD0"/>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9" w15:restartNumberingAfterBreak="0">
    <w:nsid w:val="4D6E27B9"/>
    <w:multiLevelType w:val="multilevel"/>
    <w:tmpl w:val="3E64E916"/>
    <w:lvl w:ilvl="0">
      <w:start w:val="1"/>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0395034"/>
    <w:multiLevelType w:val="multilevel"/>
    <w:tmpl w:val="C0A047E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900"/>
        </w:tabs>
        <w:ind w:left="900" w:hanging="720"/>
      </w:pPr>
    </w:lvl>
    <w:lvl w:ilvl="3">
      <w:start w:val="1"/>
      <w:numFmt w:val="decimal"/>
      <w:pStyle w:val="4"/>
      <w:lvlText w:val="%1.%2.%3.%4"/>
      <w:lvlJc w:val="left"/>
      <w:pPr>
        <w:tabs>
          <w:tab w:val="num" w:pos="1664"/>
        </w:tabs>
        <w:ind w:left="16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1" w15:restartNumberingAfterBreak="0">
    <w:nsid w:val="504A65FE"/>
    <w:multiLevelType w:val="singleLevel"/>
    <w:tmpl w:val="6A664DC2"/>
    <w:lvl w:ilvl="0">
      <w:start w:val="1"/>
      <w:numFmt w:val="decimal"/>
      <w:lvlText w:val="%1."/>
      <w:legacy w:legacy="1" w:legacySpace="0" w:legacyIndent="239"/>
      <w:lvlJc w:val="left"/>
      <w:rPr>
        <w:rFonts w:ascii="Times New Roman" w:hAnsi="Times New Roman" w:cs="Times New Roman" w:hint="default"/>
        <w:b w:val="0"/>
      </w:rPr>
    </w:lvl>
  </w:abstractNum>
  <w:abstractNum w:abstractNumId="32" w15:restartNumberingAfterBreak="0">
    <w:nsid w:val="54E52610"/>
    <w:multiLevelType w:val="multilevel"/>
    <w:tmpl w:val="BFCEFAF0"/>
    <w:lvl w:ilvl="0">
      <w:start w:val="1"/>
      <w:numFmt w:val="decimal"/>
      <w:lvlText w:val="%1."/>
      <w:lvlJc w:val="left"/>
      <w:pPr>
        <w:ind w:left="660" w:hanging="660"/>
      </w:pPr>
      <w:rPr>
        <w:rFonts w:hint="default"/>
      </w:rPr>
    </w:lvl>
    <w:lvl w:ilvl="1">
      <w:start w:val="19"/>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7EE0790"/>
    <w:multiLevelType w:val="hybridMultilevel"/>
    <w:tmpl w:val="94A27082"/>
    <w:lvl w:ilvl="0" w:tplc="7C2044BA">
      <w:start w:val="1"/>
      <w:numFmt w:val="bullet"/>
      <w:lvlText w:val=""/>
      <w:lvlJc w:val="left"/>
      <w:pPr>
        <w:ind w:left="1343" w:hanging="360"/>
      </w:pPr>
      <w:rPr>
        <w:rFonts w:ascii="Symbol" w:hAnsi="Symbol" w:hint="default"/>
      </w:rPr>
    </w:lvl>
    <w:lvl w:ilvl="1" w:tplc="1E10CB5A" w:tentative="1">
      <w:start w:val="1"/>
      <w:numFmt w:val="bullet"/>
      <w:lvlText w:val="o"/>
      <w:lvlJc w:val="left"/>
      <w:pPr>
        <w:ind w:left="2063" w:hanging="360"/>
      </w:pPr>
      <w:rPr>
        <w:rFonts w:ascii="Courier New" w:hAnsi="Courier New" w:cs="Courier New" w:hint="default"/>
      </w:rPr>
    </w:lvl>
    <w:lvl w:ilvl="2" w:tplc="EF2C0F48" w:tentative="1">
      <w:start w:val="1"/>
      <w:numFmt w:val="bullet"/>
      <w:lvlText w:val=""/>
      <w:lvlJc w:val="left"/>
      <w:pPr>
        <w:ind w:left="2783" w:hanging="360"/>
      </w:pPr>
      <w:rPr>
        <w:rFonts w:ascii="Wingdings" w:hAnsi="Wingdings" w:hint="default"/>
      </w:rPr>
    </w:lvl>
    <w:lvl w:ilvl="3" w:tplc="BEE6268C" w:tentative="1">
      <w:start w:val="1"/>
      <w:numFmt w:val="bullet"/>
      <w:lvlText w:val=""/>
      <w:lvlJc w:val="left"/>
      <w:pPr>
        <w:ind w:left="3503" w:hanging="360"/>
      </w:pPr>
      <w:rPr>
        <w:rFonts w:ascii="Symbol" w:hAnsi="Symbol" w:hint="default"/>
      </w:rPr>
    </w:lvl>
    <w:lvl w:ilvl="4" w:tplc="0DAA9C40" w:tentative="1">
      <w:start w:val="1"/>
      <w:numFmt w:val="bullet"/>
      <w:lvlText w:val="o"/>
      <w:lvlJc w:val="left"/>
      <w:pPr>
        <w:ind w:left="4223" w:hanging="360"/>
      </w:pPr>
      <w:rPr>
        <w:rFonts w:ascii="Courier New" w:hAnsi="Courier New" w:cs="Courier New" w:hint="default"/>
      </w:rPr>
    </w:lvl>
    <w:lvl w:ilvl="5" w:tplc="D04EF7AA" w:tentative="1">
      <w:start w:val="1"/>
      <w:numFmt w:val="bullet"/>
      <w:lvlText w:val=""/>
      <w:lvlJc w:val="left"/>
      <w:pPr>
        <w:ind w:left="4943" w:hanging="360"/>
      </w:pPr>
      <w:rPr>
        <w:rFonts w:ascii="Wingdings" w:hAnsi="Wingdings" w:hint="default"/>
      </w:rPr>
    </w:lvl>
    <w:lvl w:ilvl="6" w:tplc="C1626A7C" w:tentative="1">
      <w:start w:val="1"/>
      <w:numFmt w:val="bullet"/>
      <w:lvlText w:val=""/>
      <w:lvlJc w:val="left"/>
      <w:pPr>
        <w:ind w:left="5663" w:hanging="360"/>
      </w:pPr>
      <w:rPr>
        <w:rFonts w:ascii="Symbol" w:hAnsi="Symbol" w:hint="default"/>
      </w:rPr>
    </w:lvl>
    <w:lvl w:ilvl="7" w:tplc="B70A85CE" w:tentative="1">
      <w:start w:val="1"/>
      <w:numFmt w:val="bullet"/>
      <w:lvlText w:val="o"/>
      <w:lvlJc w:val="left"/>
      <w:pPr>
        <w:ind w:left="6383" w:hanging="360"/>
      </w:pPr>
      <w:rPr>
        <w:rFonts w:ascii="Courier New" w:hAnsi="Courier New" w:cs="Courier New" w:hint="default"/>
      </w:rPr>
    </w:lvl>
    <w:lvl w:ilvl="8" w:tplc="C0BC6BD6" w:tentative="1">
      <w:start w:val="1"/>
      <w:numFmt w:val="bullet"/>
      <w:lvlText w:val=""/>
      <w:lvlJc w:val="left"/>
      <w:pPr>
        <w:ind w:left="7103" w:hanging="360"/>
      </w:pPr>
      <w:rPr>
        <w:rFonts w:ascii="Wingdings" w:hAnsi="Wingdings" w:hint="default"/>
      </w:rPr>
    </w:lvl>
  </w:abstractNum>
  <w:abstractNum w:abstractNumId="34" w15:restartNumberingAfterBreak="0">
    <w:nsid w:val="5E617503"/>
    <w:multiLevelType w:val="multilevel"/>
    <w:tmpl w:val="3D2420EE"/>
    <w:lvl w:ilvl="0">
      <w:start w:val="1"/>
      <w:numFmt w:val="decimal"/>
      <w:lvlText w:val="%1."/>
      <w:lvlJc w:val="left"/>
      <w:pPr>
        <w:ind w:left="720"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392BEA"/>
    <w:multiLevelType w:val="multilevel"/>
    <w:tmpl w:val="D0AA97F6"/>
    <w:lvl w:ilvl="0">
      <w:start w:val="1"/>
      <w:numFmt w:val="decimal"/>
      <w:lvlText w:val="%1."/>
      <w:lvlJc w:val="left"/>
      <w:pPr>
        <w:ind w:left="660" w:hanging="660"/>
      </w:pPr>
      <w:rPr>
        <w:rFonts w:hint="default"/>
      </w:rPr>
    </w:lvl>
    <w:lvl w:ilvl="1">
      <w:start w:val="21"/>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0974CA2"/>
    <w:multiLevelType w:val="hybridMultilevel"/>
    <w:tmpl w:val="A9826D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2D5E38"/>
    <w:multiLevelType w:val="hybridMultilevel"/>
    <w:tmpl w:val="750603BC"/>
    <w:lvl w:ilvl="0" w:tplc="E08625D0">
      <w:start w:val="1"/>
      <w:numFmt w:val="decimal"/>
      <w:lvlText w:val="%1)"/>
      <w:lvlJc w:val="left"/>
      <w:pPr>
        <w:ind w:left="720" w:hanging="360"/>
      </w:pPr>
      <w:rPr>
        <w:rFonts w:hint="default"/>
      </w:rPr>
    </w:lvl>
    <w:lvl w:ilvl="1" w:tplc="20585410" w:tentative="1">
      <w:start w:val="1"/>
      <w:numFmt w:val="lowerLetter"/>
      <w:lvlText w:val="%2."/>
      <w:lvlJc w:val="left"/>
      <w:pPr>
        <w:ind w:left="1440" w:hanging="360"/>
      </w:pPr>
    </w:lvl>
    <w:lvl w:ilvl="2" w:tplc="82A222CE" w:tentative="1">
      <w:start w:val="1"/>
      <w:numFmt w:val="lowerRoman"/>
      <w:lvlText w:val="%3."/>
      <w:lvlJc w:val="right"/>
      <w:pPr>
        <w:ind w:left="2160" w:hanging="180"/>
      </w:pPr>
    </w:lvl>
    <w:lvl w:ilvl="3" w:tplc="82DE0ED4" w:tentative="1">
      <w:start w:val="1"/>
      <w:numFmt w:val="decimal"/>
      <w:lvlText w:val="%4."/>
      <w:lvlJc w:val="left"/>
      <w:pPr>
        <w:ind w:left="2880" w:hanging="360"/>
      </w:pPr>
    </w:lvl>
    <w:lvl w:ilvl="4" w:tplc="16AC3E9E" w:tentative="1">
      <w:start w:val="1"/>
      <w:numFmt w:val="lowerLetter"/>
      <w:lvlText w:val="%5."/>
      <w:lvlJc w:val="left"/>
      <w:pPr>
        <w:ind w:left="3600" w:hanging="360"/>
      </w:pPr>
    </w:lvl>
    <w:lvl w:ilvl="5" w:tplc="C1B275A4" w:tentative="1">
      <w:start w:val="1"/>
      <w:numFmt w:val="lowerRoman"/>
      <w:lvlText w:val="%6."/>
      <w:lvlJc w:val="right"/>
      <w:pPr>
        <w:ind w:left="4320" w:hanging="180"/>
      </w:pPr>
    </w:lvl>
    <w:lvl w:ilvl="6" w:tplc="A6BC17F0" w:tentative="1">
      <w:start w:val="1"/>
      <w:numFmt w:val="decimal"/>
      <w:lvlText w:val="%7."/>
      <w:lvlJc w:val="left"/>
      <w:pPr>
        <w:ind w:left="5040" w:hanging="360"/>
      </w:pPr>
    </w:lvl>
    <w:lvl w:ilvl="7" w:tplc="B8AE83C2" w:tentative="1">
      <w:start w:val="1"/>
      <w:numFmt w:val="lowerLetter"/>
      <w:lvlText w:val="%8."/>
      <w:lvlJc w:val="left"/>
      <w:pPr>
        <w:ind w:left="5760" w:hanging="360"/>
      </w:pPr>
    </w:lvl>
    <w:lvl w:ilvl="8" w:tplc="32AEA172" w:tentative="1">
      <w:start w:val="1"/>
      <w:numFmt w:val="lowerRoman"/>
      <w:lvlText w:val="%9."/>
      <w:lvlJc w:val="right"/>
      <w:pPr>
        <w:ind w:left="6480" w:hanging="180"/>
      </w:pPr>
    </w:lvl>
  </w:abstractNum>
  <w:abstractNum w:abstractNumId="38" w15:restartNumberingAfterBreak="0">
    <w:nsid w:val="66FF0EF6"/>
    <w:multiLevelType w:val="hybridMultilevel"/>
    <w:tmpl w:val="000653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8F131F7"/>
    <w:multiLevelType w:val="singleLevel"/>
    <w:tmpl w:val="0FF81B64"/>
    <w:lvl w:ilvl="0">
      <w:start w:val="4"/>
      <w:numFmt w:val="decimal"/>
      <w:lvlText w:val="%1."/>
      <w:legacy w:legacy="1" w:legacySpace="0" w:legacyIndent="225"/>
      <w:lvlJc w:val="left"/>
      <w:rPr>
        <w:rFonts w:ascii="Times New Roman" w:hAnsi="Times New Roman" w:cs="Times New Roman" w:hint="default"/>
      </w:rPr>
    </w:lvl>
  </w:abstractNum>
  <w:abstractNum w:abstractNumId="40" w15:restartNumberingAfterBreak="0">
    <w:nsid w:val="763B1517"/>
    <w:multiLevelType w:val="multilevel"/>
    <w:tmpl w:val="A63CC94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64D473C"/>
    <w:multiLevelType w:val="hybridMultilevel"/>
    <w:tmpl w:val="10528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88723C6"/>
    <w:multiLevelType w:val="multilevel"/>
    <w:tmpl w:val="273A264A"/>
    <w:lvl w:ilvl="0">
      <w:start w:val="4"/>
      <w:numFmt w:val="decimal"/>
      <w:lvlText w:val="%1."/>
      <w:lvlJc w:val="left"/>
      <w:pPr>
        <w:ind w:left="360" w:hanging="360"/>
      </w:pPr>
      <w:rPr>
        <w:rFonts w:hint="default"/>
        <w:b w:val="0"/>
        <w:i w:val="0"/>
      </w:rPr>
    </w:lvl>
    <w:lvl w:ilvl="1">
      <w:start w:val="1"/>
      <w:numFmt w:val="decimal"/>
      <w:lvlText w:val="%1.%2."/>
      <w:lvlJc w:val="left"/>
      <w:pPr>
        <w:ind w:left="3195" w:hanging="360"/>
      </w:pPr>
      <w:rPr>
        <w:rFonts w:hint="default"/>
        <w:b w:val="0"/>
        <w:i w:val="0"/>
      </w:rPr>
    </w:lvl>
    <w:lvl w:ilvl="2">
      <w:start w:val="1"/>
      <w:numFmt w:val="decimal"/>
      <w:lvlText w:val="%1.%2.%3."/>
      <w:lvlJc w:val="left"/>
      <w:pPr>
        <w:ind w:left="2138" w:hanging="720"/>
      </w:pPr>
      <w:rPr>
        <w:rFonts w:hint="default"/>
        <w:b w:val="0"/>
        <w:i w:val="0"/>
      </w:rPr>
    </w:lvl>
    <w:lvl w:ilvl="3">
      <w:start w:val="1"/>
      <w:numFmt w:val="decimal"/>
      <w:lvlText w:val="%1.%2.%3.%4."/>
      <w:lvlJc w:val="left"/>
      <w:pPr>
        <w:ind w:left="2847" w:hanging="720"/>
      </w:pPr>
      <w:rPr>
        <w:rFonts w:hint="default"/>
        <w:b w:val="0"/>
        <w:i w:val="0"/>
      </w:rPr>
    </w:lvl>
    <w:lvl w:ilvl="4">
      <w:start w:val="1"/>
      <w:numFmt w:val="decimal"/>
      <w:lvlText w:val="%1.%2.%3.%4.%5."/>
      <w:lvlJc w:val="left"/>
      <w:pPr>
        <w:ind w:left="3916" w:hanging="1080"/>
      </w:pPr>
      <w:rPr>
        <w:rFonts w:hint="default"/>
        <w:b w:val="0"/>
        <w:i w:val="0"/>
      </w:rPr>
    </w:lvl>
    <w:lvl w:ilvl="5">
      <w:start w:val="1"/>
      <w:numFmt w:val="decimal"/>
      <w:lvlText w:val="%1.%2.%3.%4.%5.%6."/>
      <w:lvlJc w:val="left"/>
      <w:pPr>
        <w:ind w:left="4625" w:hanging="1080"/>
      </w:pPr>
      <w:rPr>
        <w:rFonts w:hint="default"/>
        <w:b w:val="0"/>
        <w:i w:val="0"/>
      </w:rPr>
    </w:lvl>
    <w:lvl w:ilvl="6">
      <w:start w:val="1"/>
      <w:numFmt w:val="decimal"/>
      <w:lvlText w:val="%1.%2.%3.%4.%5.%6.%7."/>
      <w:lvlJc w:val="left"/>
      <w:pPr>
        <w:ind w:left="5694" w:hanging="1440"/>
      </w:pPr>
      <w:rPr>
        <w:rFonts w:hint="default"/>
        <w:b w:val="0"/>
        <w:i w:val="0"/>
      </w:rPr>
    </w:lvl>
    <w:lvl w:ilvl="7">
      <w:start w:val="1"/>
      <w:numFmt w:val="decimal"/>
      <w:lvlText w:val="%1.%2.%3.%4.%5.%6.%7.%8."/>
      <w:lvlJc w:val="left"/>
      <w:pPr>
        <w:ind w:left="6403" w:hanging="1440"/>
      </w:pPr>
      <w:rPr>
        <w:rFonts w:hint="default"/>
        <w:b w:val="0"/>
        <w:i w:val="0"/>
      </w:rPr>
    </w:lvl>
    <w:lvl w:ilvl="8">
      <w:start w:val="1"/>
      <w:numFmt w:val="decimal"/>
      <w:lvlText w:val="%1.%2.%3.%4.%5.%6.%7.%8.%9."/>
      <w:lvlJc w:val="left"/>
      <w:pPr>
        <w:ind w:left="7472" w:hanging="1800"/>
      </w:pPr>
      <w:rPr>
        <w:rFonts w:hint="default"/>
        <w:b w:val="0"/>
        <w:i w:val="0"/>
      </w:rPr>
    </w:lvl>
  </w:abstractNum>
  <w:abstractNum w:abstractNumId="43" w15:restartNumberingAfterBreak="0">
    <w:nsid w:val="7AF43A61"/>
    <w:multiLevelType w:val="multilevel"/>
    <w:tmpl w:val="C71C0104"/>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BDB4C42"/>
    <w:multiLevelType w:val="singleLevel"/>
    <w:tmpl w:val="142C2C14"/>
    <w:lvl w:ilvl="0">
      <w:start w:val="1"/>
      <w:numFmt w:val="decimal"/>
      <w:lvlText w:val="%1."/>
      <w:legacy w:legacy="1" w:legacySpace="0" w:legacyIndent="235"/>
      <w:lvlJc w:val="left"/>
      <w:rPr>
        <w:rFonts w:ascii="Times New Roman" w:hAnsi="Times New Roman" w:cs="Times New Roman" w:hint="default"/>
        <w:b w:val="0"/>
        <w:i w:val="0"/>
      </w:rPr>
    </w:lvl>
  </w:abstractNum>
  <w:abstractNum w:abstractNumId="45" w15:restartNumberingAfterBreak="0">
    <w:nsid w:val="7D770E9E"/>
    <w:multiLevelType w:val="multilevel"/>
    <w:tmpl w:val="101C55E6"/>
    <w:lvl w:ilvl="0">
      <w:start w:val="2"/>
      <w:numFmt w:val="decimal"/>
      <w:lvlText w:val="%1"/>
      <w:lvlJc w:val="left"/>
      <w:pPr>
        <w:tabs>
          <w:tab w:val="num" w:pos="405"/>
        </w:tabs>
        <w:ind w:left="405" w:hanging="405"/>
      </w:pPr>
      <w:rPr>
        <w:rFonts w:hint="default"/>
      </w:rPr>
    </w:lvl>
    <w:lvl w:ilvl="1">
      <w:start w:val="1"/>
      <w:numFmt w:val="decimal"/>
      <w:lvlText w:val="%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b w:val="0"/>
        <w:i w:val="0"/>
      </w:rPr>
    </w:lvl>
    <w:lvl w:ilvl="3">
      <w:start w:val="1"/>
      <w:numFmt w:val="lowerLetter"/>
      <w:lvlText w:val="%4)"/>
      <w:lvlJc w:val="left"/>
      <w:pPr>
        <w:tabs>
          <w:tab w:val="num" w:pos="1080"/>
        </w:tabs>
        <w:ind w:left="1080" w:hanging="1080"/>
      </w:pPr>
      <w:rPr>
        <w:rFonts w:ascii="Times New Roman" w:eastAsia="Times New Roman" w:hAnsi="Times New Roman" w:cs="Times New Roman"/>
        <w:b w:val="0"/>
        <w:i w:val="0"/>
      </w:rPr>
    </w:lvl>
    <w:lvl w:ilvl="4">
      <w:start w:val="1"/>
      <w:numFmt w:val="lowerLetter"/>
      <w:lvlText w:val="%5)"/>
      <w:lvlJc w:val="left"/>
      <w:pPr>
        <w:tabs>
          <w:tab w:val="num" w:pos="1440"/>
        </w:tabs>
        <w:ind w:left="1440" w:hanging="1440"/>
      </w:pPr>
      <w:rPr>
        <w:rFonts w:ascii="Times New Roman" w:eastAsia="Times New Roman" w:hAnsi="Times New Roman" w:cs="Times New Roman"/>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6" w15:restartNumberingAfterBreak="0">
    <w:nsid w:val="7E683B34"/>
    <w:multiLevelType w:val="singleLevel"/>
    <w:tmpl w:val="023887F0"/>
    <w:lvl w:ilvl="0">
      <w:start w:val="1"/>
      <w:numFmt w:val="decimal"/>
      <w:lvlText w:val="%1."/>
      <w:legacy w:legacy="1" w:legacySpace="0" w:legacyIndent="254"/>
      <w:lvlJc w:val="left"/>
      <w:rPr>
        <w:rFonts w:ascii="Times New Roman" w:hAnsi="Times New Roman" w:cs="Times New Roman" w:hint="default"/>
      </w:rPr>
    </w:lvl>
  </w:abstractNum>
  <w:abstractNum w:abstractNumId="47" w15:restartNumberingAfterBreak="0">
    <w:nsid w:val="7F651BFA"/>
    <w:multiLevelType w:val="multilevel"/>
    <w:tmpl w:val="7FCC4DF6"/>
    <w:lvl w:ilvl="0">
      <w:start w:val="5"/>
      <w:numFmt w:val="decimal"/>
      <w:pStyle w:val="1"/>
      <w:lvlText w:val="%1."/>
      <w:lvlJc w:val="left"/>
      <w:pPr>
        <w:tabs>
          <w:tab w:val="num" w:pos="964"/>
        </w:tabs>
        <w:ind w:left="964" w:hanging="397"/>
      </w:pPr>
      <w:rPr>
        <w:rFonts w:ascii="Arial" w:hAnsi="Arial" w:cs="Arial" w:hint="default"/>
        <w:b/>
        <w:bCs/>
        <w:i w:val="0"/>
        <w:iCs w:val="0"/>
        <w:sz w:val="24"/>
        <w:szCs w:val="24"/>
        <w:u w:val="none"/>
      </w:rPr>
    </w:lvl>
    <w:lvl w:ilvl="1">
      <w:start w:val="1"/>
      <w:numFmt w:val="decimal"/>
      <w:lvlRestart w:val="0"/>
      <w:pStyle w:val="2"/>
      <w:lvlText w:val="%1.%2."/>
      <w:lvlJc w:val="left"/>
      <w:pPr>
        <w:tabs>
          <w:tab w:val="num" w:pos="0"/>
        </w:tabs>
        <w:ind w:left="0" w:firstLine="0"/>
      </w:pPr>
      <w:rPr>
        <w:rFonts w:ascii="Times New Roman" w:hAnsi="Times New Roman" w:cs="Arial" w:hint="default"/>
        <w:b w:val="0"/>
        <w:bCs/>
        <w:i w:val="0"/>
        <w:iCs w:val="0"/>
        <w:sz w:val="28"/>
        <w:szCs w:val="28"/>
      </w:rPr>
    </w:lvl>
    <w:lvl w:ilvl="2">
      <w:start w:val="1"/>
      <w:numFmt w:val="decimal"/>
      <w:lvlRestart w:val="0"/>
      <w:pStyle w:val="30"/>
      <w:lvlText w:val="%1.%2.%3."/>
      <w:lvlJc w:val="left"/>
      <w:pPr>
        <w:tabs>
          <w:tab w:val="num" w:pos="709"/>
        </w:tabs>
        <w:ind w:left="0" w:firstLine="0"/>
      </w:pPr>
      <w:rPr>
        <w:rFonts w:ascii="Times New Roman" w:hAnsi="Times New Roman" w:cs="Arial" w:hint="default"/>
        <w:b w:val="0"/>
        <w:bCs/>
        <w:i w:val="0"/>
        <w:iCs w:val="0"/>
        <w:sz w:val="28"/>
        <w:szCs w:val="28"/>
        <w:u w:val="none"/>
      </w:rPr>
    </w:lvl>
    <w:lvl w:ilvl="3">
      <w:start w:val="1"/>
      <w:numFmt w:val="decimal"/>
      <w:lvlRestart w:val="0"/>
      <w:pStyle w:val="40"/>
      <w:lvlText w:val="%1.%2.%3.%4."/>
      <w:lvlJc w:val="left"/>
      <w:pPr>
        <w:tabs>
          <w:tab w:val="num" w:pos="709"/>
        </w:tabs>
        <w:ind w:left="0" w:firstLine="0"/>
      </w:pPr>
      <w:rPr>
        <w:rFonts w:ascii="Times New Roman" w:hAnsi="Times New Roman" w:cs="Arial" w:hint="default"/>
        <w:b w:val="0"/>
        <w:bCs w:val="0"/>
        <w:i w:val="0"/>
        <w:iCs w:val="0"/>
        <w:sz w:val="28"/>
        <w:szCs w:val="28"/>
        <w:u w:val="none"/>
      </w:rPr>
    </w:lvl>
    <w:lvl w:ilvl="4">
      <w:start w:val="1"/>
      <w:numFmt w:val="decimal"/>
      <w:lvlRestart w:val="0"/>
      <w:pStyle w:val="50"/>
      <w:lvlText w:val="%1.%2.%3.%4.%5."/>
      <w:lvlJc w:val="left"/>
      <w:pPr>
        <w:tabs>
          <w:tab w:val="num" w:pos="2780"/>
        </w:tabs>
        <w:ind w:left="2780" w:hanging="397"/>
      </w:pPr>
      <w:rPr>
        <w:rFonts w:ascii="Arial" w:hAnsi="Arial" w:cs="Arial" w:hint="default"/>
        <w:b w:val="0"/>
        <w:bCs w:val="0"/>
        <w:i/>
        <w:iCs/>
        <w:sz w:val="22"/>
        <w:szCs w:val="22"/>
        <w:u w:val="none"/>
      </w:rPr>
    </w:lvl>
    <w:lvl w:ilvl="5">
      <w:start w:val="1"/>
      <w:numFmt w:val="decimal"/>
      <w:lvlRestart w:val="0"/>
      <w:lvlText w:val="%1.%2.%3.%4.%5.%6."/>
      <w:lvlJc w:val="left"/>
      <w:pPr>
        <w:tabs>
          <w:tab w:val="num" w:pos="3234"/>
        </w:tabs>
        <w:ind w:left="3234" w:hanging="397"/>
      </w:pPr>
      <w:rPr>
        <w:rFonts w:hint="default"/>
      </w:rPr>
    </w:lvl>
    <w:lvl w:ilvl="6">
      <w:start w:val="1"/>
      <w:numFmt w:val="decimal"/>
      <w:lvlRestart w:val="0"/>
      <w:lvlText w:val="%1.%2.%3.%4.%5.%6.%7."/>
      <w:lvlJc w:val="left"/>
      <w:pPr>
        <w:tabs>
          <w:tab w:val="num" w:pos="3688"/>
        </w:tabs>
        <w:ind w:left="3688" w:hanging="397"/>
      </w:pPr>
      <w:rPr>
        <w:rFonts w:hint="default"/>
      </w:rPr>
    </w:lvl>
    <w:lvl w:ilvl="7">
      <w:start w:val="1"/>
      <w:numFmt w:val="decimal"/>
      <w:lvlRestart w:val="0"/>
      <w:lvlText w:val="%1.%2.%3.%4.%5.%6.%7.%8."/>
      <w:lvlJc w:val="left"/>
      <w:pPr>
        <w:tabs>
          <w:tab w:val="num" w:pos="4142"/>
        </w:tabs>
        <w:ind w:left="4142" w:hanging="397"/>
      </w:pPr>
      <w:rPr>
        <w:rFonts w:hint="default"/>
      </w:rPr>
    </w:lvl>
    <w:lvl w:ilvl="8">
      <w:start w:val="1"/>
      <w:numFmt w:val="decimal"/>
      <w:lvlRestart w:val="0"/>
      <w:lvlText w:val="%1.%2.%3.%4.%5.%6.%7.%8.%9."/>
      <w:lvlJc w:val="left"/>
      <w:pPr>
        <w:tabs>
          <w:tab w:val="num" w:pos="4596"/>
        </w:tabs>
        <w:ind w:left="4596" w:hanging="397"/>
      </w:pPr>
      <w:rPr>
        <w:rFonts w:hint="default"/>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7"/>
  </w:num>
  <w:num w:numId="3">
    <w:abstractNumId w:val="26"/>
  </w:num>
  <w:num w:numId="4">
    <w:abstractNumId w:val="5"/>
  </w:num>
  <w:num w:numId="5">
    <w:abstractNumId w:val="17"/>
  </w:num>
  <w:num w:numId="6">
    <w:abstractNumId w:val="10"/>
  </w:num>
  <w:num w:numId="7">
    <w:abstractNumId w:val="20"/>
  </w:num>
  <w:num w:numId="8">
    <w:abstractNumId w:val="33"/>
  </w:num>
  <w:num w:numId="9">
    <w:abstractNumId w:val="44"/>
  </w:num>
  <w:num w:numId="10">
    <w:abstractNumId w:val="21"/>
  </w:num>
  <w:num w:numId="11">
    <w:abstractNumId w:val="39"/>
  </w:num>
  <w:num w:numId="12">
    <w:abstractNumId w:val="18"/>
  </w:num>
  <w:num w:numId="13">
    <w:abstractNumId w:val="27"/>
  </w:num>
  <w:num w:numId="14">
    <w:abstractNumId w:val="7"/>
  </w:num>
  <w:num w:numId="15">
    <w:abstractNumId w:val="46"/>
  </w:num>
  <w:num w:numId="16">
    <w:abstractNumId w:val="22"/>
  </w:num>
  <w:num w:numId="17">
    <w:abstractNumId w:val="15"/>
  </w:num>
  <w:num w:numId="18">
    <w:abstractNumId w:val="8"/>
  </w:num>
  <w:num w:numId="19">
    <w:abstractNumId w:val="32"/>
  </w:num>
  <w:num w:numId="20">
    <w:abstractNumId w:val="11"/>
  </w:num>
  <w:num w:numId="21">
    <w:abstractNumId w:val="31"/>
  </w:num>
  <w:num w:numId="22">
    <w:abstractNumId w:val="25"/>
  </w:num>
  <w:num w:numId="23">
    <w:abstractNumId w:val="35"/>
  </w:num>
  <w:num w:numId="24">
    <w:abstractNumId w:val="16"/>
  </w:num>
  <w:num w:numId="25">
    <w:abstractNumId w:val="19"/>
  </w:num>
  <w:num w:numId="26">
    <w:abstractNumId w:val="37"/>
  </w:num>
  <w:num w:numId="27">
    <w:abstractNumId w:val="28"/>
  </w:num>
  <w:num w:numId="28">
    <w:abstractNumId w:val="14"/>
  </w:num>
  <w:num w:numId="29">
    <w:abstractNumId w:val="41"/>
  </w:num>
  <w:num w:numId="30">
    <w:abstractNumId w:val="45"/>
  </w:num>
  <w:num w:numId="31">
    <w:abstractNumId w:val="40"/>
  </w:num>
  <w:num w:numId="32">
    <w:abstractNumId w:val="43"/>
  </w:num>
  <w:num w:numId="33">
    <w:abstractNumId w:val="42"/>
  </w:num>
  <w:num w:numId="34">
    <w:abstractNumId w:val="0"/>
  </w:num>
  <w:num w:numId="35">
    <w:abstractNumId w:val="2"/>
  </w:num>
  <w:num w:numId="36">
    <w:abstractNumId w:val="9"/>
  </w:num>
  <w:num w:numId="37">
    <w:abstractNumId w:val="23"/>
  </w:num>
  <w:num w:numId="38">
    <w:abstractNumId w:val="1"/>
  </w:num>
  <w:num w:numId="39">
    <w:abstractNumId w:val="3"/>
  </w:num>
  <w:num w:numId="40">
    <w:abstractNumId w:val="13"/>
  </w:num>
  <w:num w:numId="41">
    <w:abstractNumId w:val="29"/>
  </w:num>
  <w:num w:numId="42">
    <w:abstractNumId w:val="12"/>
  </w:num>
  <w:num w:numId="43">
    <w:abstractNumId w:val="4"/>
  </w:num>
  <w:num w:numId="44">
    <w:abstractNumId w:val="24"/>
  </w:num>
  <w:num w:numId="45">
    <w:abstractNumId w:val="34"/>
  </w:num>
  <w:num w:numId="46">
    <w:abstractNumId w:val="36"/>
  </w:num>
  <w:num w:numId="47">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A85"/>
    <w:rsid w:val="000001EF"/>
    <w:rsid w:val="00001173"/>
    <w:rsid w:val="00001457"/>
    <w:rsid w:val="000016DF"/>
    <w:rsid w:val="00001A35"/>
    <w:rsid w:val="00001C70"/>
    <w:rsid w:val="0000205C"/>
    <w:rsid w:val="00003D6D"/>
    <w:rsid w:val="0000441D"/>
    <w:rsid w:val="00004613"/>
    <w:rsid w:val="0000494E"/>
    <w:rsid w:val="00004BF5"/>
    <w:rsid w:val="00004DD7"/>
    <w:rsid w:val="00005017"/>
    <w:rsid w:val="000054F0"/>
    <w:rsid w:val="000056B7"/>
    <w:rsid w:val="00005F65"/>
    <w:rsid w:val="00006AEC"/>
    <w:rsid w:val="00006DE3"/>
    <w:rsid w:val="00006E03"/>
    <w:rsid w:val="0000760E"/>
    <w:rsid w:val="00007B04"/>
    <w:rsid w:val="00010C84"/>
    <w:rsid w:val="0001188C"/>
    <w:rsid w:val="000118D3"/>
    <w:rsid w:val="0001243F"/>
    <w:rsid w:val="00012626"/>
    <w:rsid w:val="00012DC6"/>
    <w:rsid w:val="00012E2B"/>
    <w:rsid w:val="00013130"/>
    <w:rsid w:val="000134E3"/>
    <w:rsid w:val="00013621"/>
    <w:rsid w:val="0001386A"/>
    <w:rsid w:val="00013D6F"/>
    <w:rsid w:val="00014449"/>
    <w:rsid w:val="000152B6"/>
    <w:rsid w:val="000159B8"/>
    <w:rsid w:val="00015B8C"/>
    <w:rsid w:val="00015CAF"/>
    <w:rsid w:val="00016102"/>
    <w:rsid w:val="00016615"/>
    <w:rsid w:val="000166A5"/>
    <w:rsid w:val="00016AC9"/>
    <w:rsid w:val="00016D55"/>
    <w:rsid w:val="00017172"/>
    <w:rsid w:val="000173CF"/>
    <w:rsid w:val="0001770A"/>
    <w:rsid w:val="0002021B"/>
    <w:rsid w:val="00021853"/>
    <w:rsid w:val="0002185C"/>
    <w:rsid w:val="00021872"/>
    <w:rsid w:val="00021992"/>
    <w:rsid w:val="00021ADD"/>
    <w:rsid w:val="00021F21"/>
    <w:rsid w:val="00021F80"/>
    <w:rsid w:val="00022851"/>
    <w:rsid w:val="00022867"/>
    <w:rsid w:val="00022E00"/>
    <w:rsid w:val="000230EF"/>
    <w:rsid w:val="000231AD"/>
    <w:rsid w:val="000231AF"/>
    <w:rsid w:val="00023586"/>
    <w:rsid w:val="000236EF"/>
    <w:rsid w:val="00024963"/>
    <w:rsid w:val="00024C66"/>
    <w:rsid w:val="00025055"/>
    <w:rsid w:val="0002590B"/>
    <w:rsid w:val="0002591B"/>
    <w:rsid w:val="00025C23"/>
    <w:rsid w:val="00026093"/>
    <w:rsid w:val="00026DFA"/>
    <w:rsid w:val="00027752"/>
    <w:rsid w:val="00030067"/>
    <w:rsid w:val="000308E5"/>
    <w:rsid w:val="000309A0"/>
    <w:rsid w:val="00030A48"/>
    <w:rsid w:val="00031B15"/>
    <w:rsid w:val="00031B4F"/>
    <w:rsid w:val="0003218A"/>
    <w:rsid w:val="00032843"/>
    <w:rsid w:val="00032A55"/>
    <w:rsid w:val="000330C3"/>
    <w:rsid w:val="00034097"/>
    <w:rsid w:val="00034709"/>
    <w:rsid w:val="00034BDC"/>
    <w:rsid w:val="00035133"/>
    <w:rsid w:val="0003574C"/>
    <w:rsid w:val="00035C75"/>
    <w:rsid w:val="000364E3"/>
    <w:rsid w:val="0003676C"/>
    <w:rsid w:val="00036846"/>
    <w:rsid w:val="00036F88"/>
    <w:rsid w:val="000371DC"/>
    <w:rsid w:val="00037530"/>
    <w:rsid w:val="0003754E"/>
    <w:rsid w:val="000375EF"/>
    <w:rsid w:val="00037C7C"/>
    <w:rsid w:val="00040137"/>
    <w:rsid w:val="000401EF"/>
    <w:rsid w:val="000401FF"/>
    <w:rsid w:val="00040B87"/>
    <w:rsid w:val="000417E7"/>
    <w:rsid w:val="00041B1F"/>
    <w:rsid w:val="00041C0B"/>
    <w:rsid w:val="00041E15"/>
    <w:rsid w:val="00041FC4"/>
    <w:rsid w:val="000422F0"/>
    <w:rsid w:val="00042A38"/>
    <w:rsid w:val="00042D40"/>
    <w:rsid w:val="00043381"/>
    <w:rsid w:val="00043900"/>
    <w:rsid w:val="0004395D"/>
    <w:rsid w:val="000444D7"/>
    <w:rsid w:val="000446F8"/>
    <w:rsid w:val="00044B92"/>
    <w:rsid w:val="00044C4E"/>
    <w:rsid w:val="00044DC7"/>
    <w:rsid w:val="00045149"/>
    <w:rsid w:val="000453D7"/>
    <w:rsid w:val="00045925"/>
    <w:rsid w:val="00045939"/>
    <w:rsid w:val="00045E14"/>
    <w:rsid w:val="00045FAE"/>
    <w:rsid w:val="000460C7"/>
    <w:rsid w:val="00046B37"/>
    <w:rsid w:val="00046D97"/>
    <w:rsid w:val="00047199"/>
    <w:rsid w:val="00050487"/>
    <w:rsid w:val="00050CB2"/>
    <w:rsid w:val="000510C2"/>
    <w:rsid w:val="00051828"/>
    <w:rsid w:val="00051D5A"/>
    <w:rsid w:val="00051D7B"/>
    <w:rsid w:val="00051E0B"/>
    <w:rsid w:val="000522F9"/>
    <w:rsid w:val="00052469"/>
    <w:rsid w:val="00053143"/>
    <w:rsid w:val="000532C8"/>
    <w:rsid w:val="00053974"/>
    <w:rsid w:val="000544F5"/>
    <w:rsid w:val="000546A7"/>
    <w:rsid w:val="00054C4F"/>
    <w:rsid w:val="000556EA"/>
    <w:rsid w:val="000557FB"/>
    <w:rsid w:val="00055C02"/>
    <w:rsid w:val="00055EDF"/>
    <w:rsid w:val="00056B20"/>
    <w:rsid w:val="0005749E"/>
    <w:rsid w:val="0005758A"/>
    <w:rsid w:val="000575EF"/>
    <w:rsid w:val="00057751"/>
    <w:rsid w:val="000600A3"/>
    <w:rsid w:val="0006029E"/>
    <w:rsid w:val="000603BA"/>
    <w:rsid w:val="000607AD"/>
    <w:rsid w:val="00060AF4"/>
    <w:rsid w:val="00060EEF"/>
    <w:rsid w:val="00060F05"/>
    <w:rsid w:val="0006116C"/>
    <w:rsid w:val="0006169B"/>
    <w:rsid w:val="00061D18"/>
    <w:rsid w:val="00061D5D"/>
    <w:rsid w:val="00061EE8"/>
    <w:rsid w:val="00063B2E"/>
    <w:rsid w:val="00064ACC"/>
    <w:rsid w:val="000658E5"/>
    <w:rsid w:val="00066165"/>
    <w:rsid w:val="0006640A"/>
    <w:rsid w:val="00066472"/>
    <w:rsid w:val="00066742"/>
    <w:rsid w:val="000678D1"/>
    <w:rsid w:val="0007028A"/>
    <w:rsid w:val="00070ACD"/>
    <w:rsid w:val="000710A4"/>
    <w:rsid w:val="0007181A"/>
    <w:rsid w:val="00071FDD"/>
    <w:rsid w:val="000722AD"/>
    <w:rsid w:val="0007322E"/>
    <w:rsid w:val="00073344"/>
    <w:rsid w:val="00073BEC"/>
    <w:rsid w:val="00073DBF"/>
    <w:rsid w:val="0007485B"/>
    <w:rsid w:val="00075017"/>
    <w:rsid w:val="000754CA"/>
    <w:rsid w:val="00075DBC"/>
    <w:rsid w:val="0007613D"/>
    <w:rsid w:val="00076391"/>
    <w:rsid w:val="0007673D"/>
    <w:rsid w:val="00077F38"/>
    <w:rsid w:val="0008023A"/>
    <w:rsid w:val="000805EB"/>
    <w:rsid w:val="0008140E"/>
    <w:rsid w:val="000815AB"/>
    <w:rsid w:val="000815FC"/>
    <w:rsid w:val="00081793"/>
    <w:rsid w:val="0008263C"/>
    <w:rsid w:val="00082AC4"/>
    <w:rsid w:val="00082B52"/>
    <w:rsid w:val="00082E81"/>
    <w:rsid w:val="0008346B"/>
    <w:rsid w:val="00083A84"/>
    <w:rsid w:val="00083FF1"/>
    <w:rsid w:val="00084988"/>
    <w:rsid w:val="00084D90"/>
    <w:rsid w:val="00084D9A"/>
    <w:rsid w:val="000853F5"/>
    <w:rsid w:val="00085BC9"/>
    <w:rsid w:val="00085F10"/>
    <w:rsid w:val="0008605D"/>
    <w:rsid w:val="000864D9"/>
    <w:rsid w:val="000866E5"/>
    <w:rsid w:val="000871B9"/>
    <w:rsid w:val="000900EA"/>
    <w:rsid w:val="00090190"/>
    <w:rsid w:val="00090ADC"/>
    <w:rsid w:val="00090CC9"/>
    <w:rsid w:val="00090E79"/>
    <w:rsid w:val="0009151F"/>
    <w:rsid w:val="000915BA"/>
    <w:rsid w:val="000916BD"/>
    <w:rsid w:val="00091C9F"/>
    <w:rsid w:val="0009228B"/>
    <w:rsid w:val="0009262B"/>
    <w:rsid w:val="00092BD1"/>
    <w:rsid w:val="0009366F"/>
    <w:rsid w:val="00093713"/>
    <w:rsid w:val="000943B1"/>
    <w:rsid w:val="000949E6"/>
    <w:rsid w:val="00094ECB"/>
    <w:rsid w:val="00094FB1"/>
    <w:rsid w:val="0009527A"/>
    <w:rsid w:val="000960C6"/>
    <w:rsid w:val="0009617F"/>
    <w:rsid w:val="00096369"/>
    <w:rsid w:val="00096A4C"/>
    <w:rsid w:val="000971A5"/>
    <w:rsid w:val="00097ABD"/>
    <w:rsid w:val="00097BC2"/>
    <w:rsid w:val="00097BEC"/>
    <w:rsid w:val="000A0159"/>
    <w:rsid w:val="000A0581"/>
    <w:rsid w:val="000A05B2"/>
    <w:rsid w:val="000A1A55"/>
    <w:rsid w:val="000A1C6F"/>
    <w:rsid w:val="000A20B7"/>
    <w:rsid w:val="000A2E9E"/>
    <w:rsid w:val="000A2EF1"/>
    <w:rsid w:val="000A2F12"/>
    <w:rsid w:val="000A2F1A"/>
    <w:rsid w:val="000A39D2"/>
    <w:rsid w:val="000A4170"/>
    <w:rsid w:val="000A4356"/>
    <w:rsid w:val="000A4C5B"/>
    <w:rsid w:val="000A5064"/>
    <w:rsid w:val="000A50FC"/>
    <w:rsid w:val="000A530B"/>
    <w:rsid w:val="000A5849"/>
    <w:rsid w:val="000A598C"/>
    <w:rsid w:val="000A5BCB"/>
    <w:rsid w:val="000A5BF3"/>
    <w:rsid w:val="000A6902"/>
    <w:rsid w:val="000A71EE"/>
    <w:rsid w:val="000A756B"/>
    <w:rsid w:val="000A7B57"/>
    <w:rsid w:val="000A7C7B"/>
    <w:rsid w:val="000A7D68"/>
    <w:rsid w:val="000B0901"/>
    <w:rsid w:val="000B0DB6"/>
    <w:rsid w:val="000B1A35"/>
    <w:rsid w:val="000B1A97"/>
    <w:rsid w:val="000B1BD7"/>
    <w:rsid w:val="000B1E9B"/>
    <w:rsid w:val="000B2DA6"/>
    <w:rsid w:val="000B35D4"/>
    <w:rsid w:val="000B3C9C"/>
    <w:rsid w:val="000B4908"/>
    <w:rsid w:val="000B49F1"/>
    <w:rsid w:val="000B4F81"/>
    <w:rsid w:val="000B5683"/>
    <w:rsid w:val="000B57ED"/>
    <w:rsid w:val="000B5956"/>
    <w:rsid w:val="000B5E02"/>
    <w:rsid w:val="000B6042"/>
    <w:rsid w:val="000B628D"/>
    <w:rsid w:val="000B682E"/>
    <w:rsid w:val="000B6AC3"/>
    <w:rsid w:val="000B6C1A"/>
    <w:rsid w:val="000B7226"/>
    <w:rsid w:val="000C053B"/>
    <w:rsid w:val="000C0B36"/>
    <w:rsid w:val="000C0E70"/>
    <w:rsid w:val="000C0FEE"/>
    <w:rsid w:val="000C1A2D"/>
    <w:rsid w:val="000C1B56"/>
    <w:rsid w:val="000C2215"/>
    <w:rsid w:val="000C2290"/>
    <w:rsid w:val="000C3193"/>
    <w:rsid w:val="000C3367"/>
    <w:rsid w:val="000C387D"/>
    <w:rsid w:val="000C3BFB"/>
    <w:rsid w:val="000C4029"/>
    <w:rsid w:val="000C4380"/>
    <w:rsid w:val="000C4718"/>
    <w:rsid w:val="000C49CD"/>
    <w:rsid w:val="000C4E62"/>
    <w:rsid w:val="000C54F8"/>
    <w:rsid w:val="000C55E3"/>
    <w:rsid w:val="000C5672"/>
    <w:rsid w:val="000C66D8"/>
    <w:rsid w:val="000C6CA4"/>
    <w:rsid w:val="000C6DB8"/>
    <w:rsid w:val="000C7063"/>
    <w:rsid w:val="000C710A"/>
    <w:rsid w:val="000D0413"/>
    <w:rsid w:val="000D0632"/>
    <w:rsid w:val="000D0975"/>
    <w:rsid w:val="000D1C25"/>
    <w:rsid w:val="000D21A3"/>
    <w:rsid w:val="000D368D"/>
    <w:rsid w:val="000D4802"/>
    <w:rsid w:val="000D51C5"/>
    <w:rsid w:val="000D537C"/>
    <w:rsid w:val="000D5712"/>
    <w:rsid w:val="000D5AD5"/>
    <w:rsid w:val="000D5EBE"/>
    <w:rsid w:val="000D67AD"/>
    <w:rsid w:val="000D742F"/>
    <w:rsid w:val="000E0019"/>
    <w:rsid w:val="000E081A"/>
    <w:rsid w:val="000E0A2F"/>
    <w:rsid w:val="000E1274"/>
    <w:rsid w:val="000E1450"/>
    <w:rsid w:val="000E18FE"/>
    <w:rsid w:val="000E1BE8"/>
    <w:rsid w:val="000E1ED1"/>
    <w:rsid w:val="000E26A3"/>
    <w:rsid w:val="000E29C3"/>
    <w:rsid w:val="000E30FF"/>
    <w:rsid w:val="000E3763"/>
    <w:rsid w:val="000E3A50"/>
    <w:rsid w:val="000E45C2"/>
    <w:rsid w:val="000E46AB"/>
    <w:rsid w:val="000E46CE"/>
    <w:rsid w:val="000E53F1"/>
    <w:rsid w:val="000E6469"/>
    <w:rsid w:val="000E6C56"/>
    <w:rsid w:val="000E70C9"/>
    <w:rsid w:val="000E7EC7"/>
    <w:rsid w:val="000F0404"/>
    <w:rsid w:val="000F04DD"/>
    <w:rsid w:val="000F05B7"/>
    <w:rsid w:val="000F0908"/>
    <w:rsid w:val="000F1A80"/>
    <w:rsid w:val="000F1E1A"/>
    <w:rsid w:val="000F1FC9"/>
    <w:rsid w:val="000F2477"/>
    <w:rsid w:val="000F29EB"/>
    <w:rsid w:val="000F3BD9"/>
    <w:rsid w:val="000F3DB7"/>
    <w:rsid w:val="000F58A3"/>
    <w:rsid w:val="000F5C60"/>
    <w:rsid w:val="000F5F30"/>
    <w:rsid w:val="000F6046"/>
    <w:rsid w:val="000F7017"/>
    <w:rsid w:val="000F74B2"/>
    <w:rsid w:val="000F7599"/>
    <w:rsid w:val="000F7B9C"/>
    <w:rsid w:val="00100407"/>
    <w:rsid w:val="001011BC"/>
    <w:rsid w:val="00101BFC"/>
    <w:rsid w:val="00102229"/>
    <w:rsid w:val="001030C4"/>
    <w:rsid w:val="00103220"/>
    <w:rsid w:val="00103746"/>
    <w:rsid w:val="00103789"/>
    <w:rsid w:val="0010444E"/>
    <w:rsid w:val="00104A73"/>
    <w:rsid w:val="0010543C"/>
    <w:rsid w:val="001059B6"/>
    <w:rsid w:val="00106A46"/>
    <w:rsid w:val="00106EE2"/>
    <w:rsid w:val="001076A7"/>
    <w:rsid w:val="00107F45"/>
    <w:rsid w:val="00110157"/>
    <w:rsid w:val="00110281"/>
    <w:rsid w:val="0011054A"/>
    <w:rsid w:val="0011080D"/>
    <w:rsid w:val="0011100C"/>
    <w:rsid w:val="00111686"/>
    <w:rsid w:val="00111D8C"/>
    <w:rsid w:val="001126FA"/>
    <w:rsid w:val="00113C82"/>
    <w:rsid w:val="00114049"/>
    <w:rsid w:val="00114187"/>
    <w:rsid w:val="001148E7"/>
    <w:rsid w:val="001150D9"/>
    <w:rsid w:val="001153EB"/>
    <w:rsid w:val="0011566A"/>
    <w:rsid w:val="00115AA0"/>
    <w:rsid w:val="00115C3A"/>
    <w:rsid w:val="00116CAF"/>
    <w:rsid w:val="00117210"/>
    <w:rsid w:val="00117FAD"/>
    <w:rsid w:val="00120B81"/>
    <w:rsid w:val="0012136C"/>
    <w:rsid w:val="00121376"/>
    <w:rsid w:val="0012160D"/>
    <w:rsid w:val="001216C8"/>
    <w:rsid w:val="001217AA"/>
    <w:rsid w:val="001218A2"/>
    <w:rsid w:val="00121BAE"/>
    <w:rsid w:val="00122151"/>
    <w:rsid w:val="0012231A"/>
    <w:rsid w:val="00122865"/>
    <w:rsid w:val="001228AF"/>
    <w:rsid w:val="00122A0C"/>
    <w:rsid w:val="00122BFC"/>
    <w:rsid w:val="00122F32"/>
    <w:rsid w:val="001231E3"/>
    <w:rsid w:val="0012393B"/>
    <w:rsid w:val="00123DEA"/>
    <w:rsid w:val="00124A78"/>
    <w:rsid w:val="001255A2"/>
    <w:rsid w:val="00125D0D"/>
    <w:rsid w:val="00125DA4"/>
    <w:rsid w:val="00125DB6"/>
    <w:rsid w:val="00126041"/>
    <w:rsid w:val="0012624B"/>
    <w:rsid w:val="00126642"/>
    <w:rsid w:val="00126D7E"/>
    <w:rsid w:val="00130069"/>
    <w:rsid w:val="001301F0"/>
    <w:rsid w:val="001303CF"/>
    <w:rsid w:val="0013047D"/>
    <w:rsid w:val="001305F4"/>
    <w:rsid w:val="00130F8C"/>
    <w:rsid w:val="00132058"/>
    <w:rsid w:val="0013235F"/>
    <w:rsid w:val="00132EBE"/>
    <w:rsid w:val="001330A3"/>
    <w:rsid w:val="00133150"/>
    <w:rsid w:val="00133160"/>
    <w:rsid w:val="00133812"/>
    <w:rsid w:val="001340E0"/>
    <w:rsid w:val="00135046"/>
    <w:rsid w:val="00136DF0"/>
    <w:rsid w:val="00137D90"/>
    <w:rsid w:val="00137FDC"/>
    <w:rsid w:val="00137FDF"/>
    <w:rsid w:val="00140014"/>
    <w:rsid w:val="001403BF"/>
    <w:rsid w:val="001411DD"/>
    <w:rsid w:val="00141823"/>
    <w:rsid w:val="001418B8"/>
    <w:rsid w:val="001423B3"/>
    <w:rsid w:val="0014313B"/>
    <w:rsid w:val="00143CA4"/>
    <w:rsid w:val="00144283"/>
    <w:rsid w:val="00144739"/>
    <w:rsid w:val="00144B84"/>
    <w:rsid w:val="00144C9F"/>
    <w:rsid w:val="00144F7D"/>
    <w:rsid w:val="001452DC"/>
    <w:rsid w:val="00145A49"/>
    <w:rsid w:val="00145AF5"/>
    <w:rsid w:val="00145C85"/>
    <w:rsid w:val="00145E6B"/>
    <w:rsid w:val="0014670D"/>
    <w:rsid w:val="00147025"/>
    <w:rsid w:val="00147200"/>
    <w:rsid w:val="001479C2"/>
    <w:rsid w:val="0015001C"/>
    <w:rsid w:val="001511A3"/>
    <w:rsid w:val="00151563"/>
    <w:rsid w:val="00151D02"/>
    <w:rsid w:val="00152108"/>
    <w:rsid w:val="00152CA6"/>
    <w:rsid w:val="00153258"/>
    <w:rsid w:val="0015332B"/>
    <w:rsid w:val="00153526"/>
    <w:rsid w:val="00153635"/>
    <w:rsid w:val="00154155"/>
    <w:rsid w:val="00154523"/>
    <w:rsid w:val="00154D28"/>
    <w:rsid w:val="001551B5"/>
    <w:rsid w:val="00155E24"/>
    <w:rsid w:val="001562E7"/>
    <w:rsid w:val="00156387"/>
    <w:rsid w:val="001566D7"/>
    <w:rsid w:val="0015698D"/>
    <w:rsid w:val="00156B18"/>
    <w:rsid w:val="00156BDB"/>
    <w:rsid w:val="001570E4"/>
    <w:rsid w:val="00157BFC"/>
    <w:rsid w:val="00160358"/>
    <w:rsid w:val="00160CC4"/>
    <w:rsid w:val="00160E6A"/>
    <w:rsid w:val="0016153D"/>
    <w:rsid w:val="00161840"/>
    <w:rsid w:val="00161CAA"/>
    <w:rsid w:val="00161EFF"/>
    <w:rsid w:val="00161F31"/>
    <w:rsid w:val="00161F85"/>
    <w:rsid w:val="00162420"/>
    <w:rsid w:val="00162432"/>
    <w:rsid w:val="0016259F"/>
    <w:rsid w:val="00162C53"/>
    <w:rsid w:val="00162E37"/>
    <w:rsid w:val="00162FA8"/>
    <w:rsid w:val="0016312A"/>
    <w:rsid w:val="00164ADF"/>
    <w:rsid w:val="0016514A"/>
    <w:rsid w:val="00165500"/>
    <w:rsid w:val="0016673E"/>
    <w:rsid w:val="001667C8"/>
    <w:rsid w:val="00170470"/>
    <w:rsid w:val="00170567"/>
    <w:rsid w:val="00170660"/>
    <w:rsid w:val="00170A70"/>
    <w:rsid w:val="00170CAA"/>
    <w:rsid w:val="0017116E"/>
    <w:rsid w:val="00171345"/>
    <w:rsid w:val="00171BAE"/>
    <w:rsid w:val="00171DF4"/>
    <w:rsid w:val="001720CF"/>
    <w:rsid w:val="0017272D"/>
    <w:rsid w:val="00172740"/>
    <w:rsid w:val="00172797"/>
    <w:rsid w:val="00172940"/>
    <w:rsid w:val="00173023"/>
    <w:rsid w:val="001733CF"/>
    <w:rsid w:val="00173542"/>
    <w:rsid w:val="00173EB0"/>
    <w:rsid w:val="0017487D"/>
    <w:rsid w:val="00174EF9"/>
    <w:rsid w:val="0017570C"/>
    <w:rsid w:val="00175897"/>
    <w:rsid w:val="00175899"/>
    <w:rsid w:val="001762C1"/>
    <w:rsid w:val="0017681D"/>
    <w:rsid w:val="00176FED"/>
    <w:rsid w:val="00177166"/>
    <w:rsid w:val="00177495"/>
    <w:rsid w:val="00177A50"/>
    <w:rsid w:val="001800E3"/>
    <w:rsid w:val="001807B7"/>
    <w:rsid w:val="00180ABA"/>
    <w:rsid w:val="00181CBC"/>
    <w:rsid w:val="0018256B"/>
    <w:rsid w:val="001826D6"/>
    <w:rsid w:val="001836A2"/>
    <w:rsid w:val="00183754"/>
    <w:rsid w:val="001840A1"/>
    <w:rsid w:val="00184138"/>
    <w:rsid w:val="001842EF"/>
    <w:rsid w:val="001844FD"/>
    <w:rsid w:val="00184D07"/>
    <w:rsid w:val="0018503B"/>
    <w:rsid w:val="00185480"/>
    <w:rsid w:val="001854EA"/>
    <w:rsid w:val="00186C1A"/>
    <w:rsid w:val="00186F56"/>
    <w:rsid w:val="001873E5"/>
    <w:rsid w:val="00187B67"/>
    <w:rsid w:val="00187C11"/>
    <w:rsid w:val="001905FD"/>
    <w:rsid w:val="001911FC"/>
    <w:rsid w:val="00191AFA"/>
    <w:rsid w:val="001921A6"/>
    <w:rsid w:val="0019254A"/>
    <w:rsid w:val="0019254C"/>
    <w:rsid w:val="00192798"/>
    <w:rsid w:val="00192FE5"/>
    <w:rsid w:val="001931B0"/>
    <w:rsid w:val="0019334E"/>
    <w:rsid w:val="0019418B"/>
    <w:rsid w:val="001953CD"/>
    <w:rsid w:val="0019560A"/>
    <w:rsid w:val="001966FF"/>
    <w:rsid w:val="00196A1F"/>
    <w:rsid w:val="00197019"/>
    <w:rsid w:val="0019713C"/>
    <w:rsid w:val="001975A1"/>
    <w:rsid w:val="001A0149"/>
    <w:rsid w:val="001A0360"/>
    <w:rsid w:val="001A0A9E"/>
    <w:rsid w:val="001A0D1D"/>
    <w:rsid w:val="001A199D"/>
    <w:rsid w:val="001A2125"/>
    <w:rsid w:val="001A22D2"/>
    <w:rsid w:val="001A24D1"/>
    <w:rsid w:val="001A30BF"/>
    <w:rsid w:val="001A358E"/>
    <w:rsid w:val="001A3591"/>
    <w:rsid w:val="001A39D9"/>
    <w:rsid w:val="001A3CA3"/>
    <w:rsid w:val="001A47AA"/>
    <w:rsid w:val="001A4C3D"/>
    <w:rsid w:val="001A5A37"/>
    <w:rsid w:val="001A65FA"/>
    <w:rsid w:val="001A6C87"/>
    <w:rsid w:val="001A6ECF"/>
    <w:rsid w:val="001A73EC"/>
    <w:rsid w:val="001A758D"/>
    <w:rsid w:val="001B01F7"/>
    <w:rsid w:val="001B1F70"/>
    <w:rsid w:val="001B215D"/>
    <w:rsid w:val="001B38CA"/>
    <w:rsid w:val="001B3AD6"/>
    <w:rsid w:val="001B3BB8"/>
    <w:rsid w:val="001B4102"/>
    <w:rsid w:val="001B4877"/>
    <w:rsid w:val="001B4ACD"/>
    <w:rsid w:val="001B4B37"/>
    <w:rsid w:val="001B4E0F"/>
    <w:rsid w:val="001B58B3"/>
    <w:rsid w:val="001B5CEC"/>
    <w:rsid w:val="001B6AC3"/>
    <w:rsid w:val="001C0EFE"/>
    <w:rsid w:val="001C101B"/>
    <w:rsid w:val="001C28C8"/>
    <w:rsid w:val="001C3B2B"/>
    <w:rsid w:val="001C3FDF"/>
    <w:rsid w:val="001C4404"/>
    <w:rsid w:val="001C47B7"/>
    <w:rsid w:val="001C4965"/>
    <w:rsid w:val="001C4BC6"/>
    <w:rsid w:val="001C4E99"/>
    <w:rsid w:val="001C4EE7"/>
    <w:rsid w:val="001C5DC9"/>
    <w:rsid w:val="001C6BE2"/>
    <w:rsid w:val="001C6D46"/>
    <w:rsid w:val="001C6F7D"/>
    <w:rsid w:val="001C7F67"/>
    <w:rsid w:val="001D0015"/>
    <w:rsid w:val="001D0276"/>
    <w:rsid w:val="001D082D"/>
    <w:rsid w:val="001D0B0A"/>
    <w:rsid w:val="001D0E06"/>
    <w:rsid w:val="001D120F"/>
    <w:rsid w:val="001D140E"/>
    <w:rsid w:val="001D1515"/>
    <w:rsid w:val="001D27D8"/>
    <w:rsid w:val="001D2ED0"/>
    <w:rsid w:val="001D312F"/>
    <w:rsid w:val="001D3F2C"/>
    <w:rsid w:val="001D5039"/>
    <w:rsid w:val="001D57EF"/>
    <w:rsid w:val="001D5A66"/>
    <w:rsid w:val="001D5C53"/>
    <w:rsid w:val="001D6527"/>
    <w:rsid w:val="001D691C"/>
    <w:rsid w:val="001D6B63"/>
    <w:rsid w:val="001D792E"/>
    <w:rsid w:val="001E04CA"/>
    <w:rsid w:val="001E1718"/>
    <w:rsid w:val="001E1F19"/>
    <w:rsid w:val="001E1FD4"/>
    <w:rsid w:val="001E230E"/>
    <w:rsid w:val="001E4384"/>
    <w:rsid w:val="001E44F9"/>
    <w:rsid w:val="001E5E13"/>
    <w:rsid w:val="001E61BE"/>
    <w:rsid w:val="001E71F1"/>
    <w:rsid w:val="001E7316"/>
    <w:rsid w:val="001E7F04"/>
    <w:rsid w:val="001F0142"/>
    <w:rsid w:val="001F07D2"/>
    <w:rsid w:val="001F0EB6"/>
    <w:rsid w:val="001F18B0"/>
    <w:rsid w:val="001F25DA"/>
    <w:rsid w:val="001F2788"/>
    <w:rsid w:val="001F321A"/>
    <w:rsid w:val="001F324B"/>
    <w:rsid w:val="001F3385"/>
    <w:rsid w:val="001F3C3E"/>
    <w:rsid w:val="001F40FD"/>
    <w:rsid w:val="001F4208"/>
    <w:rsid w:val="001F49A8"/>
    <w:rsid w:val="001F4F4D"/>
    <w:rsid w:val="001F56FA"/>
    <w:rsid w:val="001F5D8C"/>
    <w:rsid w:val="001F5E4C"/>
    <w:rsid w:val="001F617D"/>
    <w:rsid w:val="001F670A"/>
    <w:rsid w:val="001F67F6"/>
    <w:rsid w:val="001F759A"/>
    <w:rsid w:val="001F76D2"/>
    <w:rsid w:val="001F7CB6"/>
    <w:rsid w:val="001F7DCE"/>
    <w:rsid w:val="001F7DDF"/>
    <w:rsid w:val="00200177"/>
    <w:rsid w:val="002001D3"/>
    <w:rsid w:val="00200ADE"/>
    <w:rsid w:val="0020129A"/>
    <w:rsid w:val="00201831"/>
    <w:rsid w:val="002026E2"/>
    <w:rsid w:val="00202ECF"/>
    <w:rsid w:val="002032F6"/>
    <w:rsid w:val="0020332E"/>
    <w:rsid w:val="00203785"/>
    <w:rsid w:val="002045C1"/>
    <w:rsid w:val="002047CA"/>
    <w:rsid w:val="00204AB6"/>
    <w:rsid w:val="00204BB3"/>
    <w:rsid w:val="002060FA"/>
    <w:rsid w:val="0020622B"/>
    <w:rsid w:val="002068DC"/>
    <w:rsid w:val="00206AE3"/>
    <w:rsid w:val="002072AB"/>
    <w:rsid w:val="002073EA"/>
    <w:rsid w:val="00207660"/>
    <w:rsid w:val="00207968"/>
    <w:rsid w:val="00210057"/>
    <w:rsid w:val="00210122"/>
    <w:rsid w:val="002109F2"/>
    <w:rsid w:val="00210E8D"/>
    <w:rsid w:val="00211277"/>
    <w:rsid w:val="002118B5"/>
    <w:rsid w:val="00211B8F"/>
    <w:rsid w:val="00212F63"/>
    <w:rsid w:val="00212FF7"/>
    <w:rsid w:val="00213EE9"/>
    <w:rsid w:val="0021454D"/>
    <w:rsid w:val="00214E91"/>
    <w:rsid w:val="00215030"/>
    <w:rsid w:val="00215780"/>
    <w:rsid w:val="0021597D"/>
    <w:rsid w:val="00217422"/>
    <w:rsid w:val="00217D4C"/>
    <w:rsid w:val="00217DD1"/>
    <w:rsid w:val="00220237"/>
    <w:rsid w:val="002202D0"/>
    <w:rsid w:val="002203F7"/>
    <w:rsid w:val="00220746"/>
    <w:rsid w:val="0022125E"/>
    <w:rsid w:val="00221912"/>
    <w:rsid w:val="00221BD9"/>
    <w:rsid w:val="00221EE7"/>
    <w:rsid w:val="0022344E"/>
    <w:rsid w:val="00223FE3"/>
    <w:rsid w:val="0022407A"/>
    <w:rsid w:val="002240A3"/>
    <w:rsid w:val="0022447F"/>
    <w:rsid w:val="00224C55"/>
    <w:rsid w:val="00224CD6"/>
    <w:rsid w:val="00225402"/>
    <w:rsid w:val="00225A78"/>
    <w:rsid w:val="00225D56"/>
    <w:rsid w:val="00225DD7"/>
    <w:rsid w:val="0022612B"/>
    <w:rsid w:val="00230496"/>
    <w:rsid w:val="00230767"/>
    <w:rsid w:val="002315F5"/>
    <w:rsid w:val="00231A50"/>
    <w:rsid w:val="0023219D"/>
    <w:rsid w:val="00232C90"/>
    <w:rsid w:val="00233232"/>
    <w:rsid w:val="002333F1"/>
    <w:rsid w:val="002339B4"/>
    <w:rsid w:val="0023478F"/>
    <w:rsid w:val="00234CEC"/>
    <w:rsid w:val="00235106"/>
    <w:rsid w:val="00235158"/>
    <w:rsid w:val="00235579"/>
    <w:rsid w:val="00235663"/>
    <w:rsid w:val="00235945"/>
    <w:rsid w:val="00236826"/>
    <w:rsid w:val="002369C5"/>
    <w:rsid w:val="00236C97"/>
    <w:rsid w:val="00236CEC"/>
    <w:rsid w:val="00236E7E"/>
    <w:rsid w:val="00237240"/>
    <w:rsid w:val="002372E7"/>
    <w:rsid w:val="0023766E"/>
    <w:rsid w:val="00240FBC"/>
    <w:rsid w:val="00241486"/>
    <w:rsid w:val="002414A0"/>
    <w:rsid w:val="00241BBF"/>
    <w:rsid w:val="00242768"/>
    <w:rsid w:val="00242789"/>
    <w:rsid w:val="00242D7C"/>
    <w:rsid w:val="002438FF"/>
    <w:rsid w:val="00243C7E"/>
    <w:rsid w:val="00243E49"/>
    <w:rsid w:val="0024411B"/>
    <w:rsid w:val="002441B0"/>
    <w:rsid w:val="002454EF"/>
    <w:rsid w:val="002455D3"/>
    <w:rsid w:val="002456C2"/>
    <w:rsid w:val="002458E0"/>
    <w:rsid w:val="00245D22"/>
    <w:rsid w:val="00245F31"/>
    <w:rsid w:val="00247418"/>
    <w:rsid w:val="00250263"/>
    <w:rsid w:val="0025057C"/>
    <w:rsid w:val="002514C5"/>
    <w:rsid w:val="00251A60"/>
    <w:rsid w:val="002529EF"/>
    <w:rsid w:val="00252A9A"/>
    <w:rsid w:val="00252B8B"/>
    <w:rsid w:val="002531B2"/>
    <w:rsid w:val="00253B1E"/>
    <w:rsid w:val="00253CC6"/>
    <w:rsid w:val="00254193"/>
    <w:rsid w:val="002541AB"/>
    <w:rsid w:val="002541F8"/>
    <w:rsid w:val="00255CB2"/>
    <w:rsid w:val="00256351"/>
    <w:rsid w:val="0025668F"/>
    <w:rsid w:val="00256E9A"/>
    <w:rsid w:val="002572F0"/>
    <w:rsid w:val="002573F8"/>
    <w:rsid w:val="002577E8"/>
    <w:rsid w:val="0025783C"/>
    <w:rsid w:val="002578EF"/>
    <w:rsid w:val="002603FA"/>
    <w:rsid w:val="002604BD"/>
    <w:rsid w:val="00260869"/>
    <w:rsid w:val="00260CC1"/>
    <w:rsid w:val="00260DD4"/>
    <w:rsid w:val="00260EF0"/>
    <w:rsid w:val="0026196E"/>
    <w:rsid w:val="00261F55"/>
    <w:rsid w:val="0026203C"/>
    <w:rsid w:val="00262069"/>
    <w:rsid w:val="00262EAA"/>
    <w:rsid w:val="00262FC5"/>
    <w:rsid w:val="00263311"/>
    <w:rsid w:val="00263422"/>
    <w:rsid w:val="002635B9"/>
    <w:rsid w:val="00263705"/>
    <w:rsid w:val="00263D68"/>
    <w:rsid w:val="0026422B"/>
    <w:rsid w:val="00264588"/>
    <w:rsid w:val="0026589A"/>
    <w:rsid w:val="002662A4"/>
    <w:rsid w:val="002672AE"/>
    <w:rsid w:val="00267550"/>
    <w:rsid w:val="00267702"/>
    <w:rsid w:val="0026799E"/>
    <w:rsid w:val="00267FE3"/>
    <w:rsid w:val="00270496"/>
    <w:rsid w:val="00271607"/>
    <w:rsid w:val="002716E5"/>
    <w:rsid w:val="00272034"/>
    <w:rsid w:val="0027251B"/>
    <w:rsid w:val="0027280F"/>
    <w:rsid w:val="00273014"/>
    <w:rsid w:val="002731C3"/>
    <w:rsid w:val="00273A27"/>
    <w:rsid w:val="002757B4"/>
    <w:rsid w:val="0027611A"/>
    <w:rsid w:val="002766E5"/>
    <w:rsid w:val="00276781"/>
    <w:rsid w:val="00276DA9"/>
    <w:rsid w:val="00276E2D"/>
    <w:rsid w:val="002770D0"/>
    <w:rsid w:val="00277627"/>
    <w:rsid w:val="00277B0C"/>
    <w:rsid w:val="00280514"/>
    <w:rsid w:val="00280858"/>
    <w:rsid w:val="002808DC"/>
    <w:rsid w:val="002809E0"/>
    <w:rsid w:val="00281399"/>
    <w:rsid w:val="00281555"/>
    <w:rsid w:val="0028165E"/>
    <w:rsid w:val="002819B7"/>
    <w:rsid w:val="00281A6E"/>
    <w:rsid w:val="00281B6C"/>
    <w:rsid w:val="00281DB9"/>
    <w:rsid w:val="00281F79"/>
    <w:rsid w:val="00281FC8"/>
    <w:rsid w:val="00282988"/>
    <w:rsid w:val="002829ED"/>
    <w:rsid w:val="00282C42"/>
    <w:rsid w:val="002835E5"/>
    <w:rsid w:val="00283BF3"/>
    <w:rsid w:val="00283CE6"/>
    <w:rsid w:val="00283F67"/>
    <w:rsid w:val="0028472F"/>
    <w:rsid w:val="00284AC3"/>
    <w:rsid w:val="00284F3A"/>
    <w:rsid w:val="00285C3B"/>
    <w:rsid w:val="00285CED"/>
    <w:rsid w:val="0028629E"/>
    <w:rsid w:val="0028673E"/>
    <w:rsid w:val="00286769"/>
    <w:rsid w:val="002869BC"/>
    <w:rsid w:val="00286D2A"/>
    <w:rsid w:val="00286D31"/>
    <w:rsid w:val="00286F34"/>
    <w:rsid w:val="00290CED"/>
    <w:rsid w:val="002910CF"/>
    <w:rsid w:val="002912F8"/>
    <w:rsid w:val="00291DE7"/>
    <w:rsid w:val="0029216D"/>
    <w:rsid w:val="002929C5"/>
    <w:rsid w:val="0029341C"/>
    <w:rsid w:val="00293480"/>
    <w:rsid w:val="00293B13"/>
    <w:rsid w:val="00293CDF"/>
    <w:rsid w:val="00294293"/>
    <w:rsid w:val="00295767"/>
    <w:rsid w:val="002958D5"/>
    <w:rsid w:val="00295A90"/>
    <w:rsid w:val="00295D6F"/>
    <w:rsid w:val="0029625F"/>
    <w:rsid w:val="002A00EC"/>
    <w:rsid w:val="002A1106"/>
    <w:rsid w:val="002A1E64"/>
    <w:rsid w:val="002A1F22"/>
    <w:rsid w:val="002A2142"/>
    <w:rsid w:val="002A2329"/>
    <w:rsid w:val="002A2BD2"/>
    <w:rsid w:val="002A2C02"/>
    <w:rsid w:val="002A2FF4"/>
    <w:rsid w:val="002A34F5"/>
    <w:rsid w:val="002A38ED"/>
    <w:rsid w:val="002A3B05"/>
    <w:rsid w:val="002A491B"/>
    <w:rsid w:val="002A49AB"/>
    <w:rsid w:val="002A56A7"/>
    <w:rsid w:val="002A57AF"/>
    <w:rsid w:val="002A5C8E"/>
    <w:rsid w:val="002A5DEE"/>
    <w:rsid w:val="002A61AE"/>
    <w:rsid w:val="002A6513"/>
    <w:rsid w:val="002A65EF"/>
    <w:rsid w:val="002A6F41"/>
    <w:rsid w:val="002A7006"/>
    <w:rsid w:val="002A708F"/>
    <w:rsid w:val="002A7FF9"/>
    <w:rsid w:val="002B004B"/>
    <w:rsid w:val="002B0377"/>
    <w:rsid w:val="002B07EC"/>
    <w:rsid w:val="002B0DC1"/>
    <w:rsid w:val="002B0FB6"/>
    <w:rsid w:val="002B1C62"/>
    <w:rsid w:val="002B1EDB"/>
    <w:rsid w:val="002B2498"/>
    <w:rsid w:val="002B2C72"/>
    <w:rsid w:val="002B2DFD"/>
    <w:rsid w:val="002B32DB"/>
    <w:rsid w:val="002B354A"/>
    <w:rsid w:val="002B3C3E"/>
    <w:rsid w:val="002B3D36"/>
    <w:rsid w:val="002B4172"/>
    <w:rsid w:val="002B4DEE"/>
    <w:rsid w:val="002B538F"/>
    <w:rsid w:val="002B639A"/>
    <w:rsid w:val="002B6BF1"/>
    <w:rsid w:val="002B73AA"/>
    <w:rsid w:val="002B7D5B"/>
    <w:rsid w:val="002C0B7B"/>
    <w:rsid w:val="002C0EC5"/>
    <w:rsid w:val="002C1463"/>
    <w:rsid w:val="002C19EB"/>
    <w:rsid w:val="002C1B45"/>
    <w:rsid w:val="002C25BC"/>
    <w:rsid w:val="002C272A"/>
    <w:rsid w:val="002C2C08"/>
    <w:rsid w:val="002C2CC4"/>
    <w:rsid w:val="002C33CF"/>
    <w:rsid w:val="002C3957"/>
    <w:rsid w:val="002C424F"/>
    <w:rsid w:val="002C5329"/>
    <w:rsid w:val="002C5626"/>
    <w:rsid w:val="002C5993"/>
    <w:rsid w:val="002C5ADD"/>
    <w:rsid w:val="002C6357"/>
    <w:rsid w:val="002C6CAE"/>
    <w:rsid w:val="002C7648"/>
    <w:rsid w:val="002C7CEB"/>
    <w:rsid w:val="002C7D54"/>
    <w:rsid w:val="002C7EAB"/>
    <w:rsid w:val="002D0092"/>
    <w:rsid w:val="002D0F99"/>
    <w:rsid w:val="002D0FDA"/>
    <w:rsid w:val="002D1192"/>
    <w:rsid w:val="002D11AE"/>
    <w:rsid w:val="002D1C57"/>
    <w:rsid w:val="002D2155"/>
    <w:rsid w:val="002D29D1"/>
    <w:rsid w:val="002D2D31"/>
    <w:rsid w:val="002D368D"/>
    <w:rsid w:val="002D3A9D"/>
    <w:rsid w:val="002D3DDA"/>
    <w:rsid w:val="002D421A"/>
    <w:rsid w:val="002D433B"/>
    <w:rsid w:val="002D478E"/>
    <w:rsid w:val="002D4D15"/>
    <w:rsid w:val="002D4D8F"/>
    <w:rsid w:val="002D5265"/>
    <w:rsid w:val="002D5F83"/>
    <w:rsid w:val="002D60C5"/>
    <w:rsid w:val="002D6261"/>
    <w:rsid w:val="002D66B0"/>
    <w:rsid w:val="002E02EF"/>
    <w:rsid w:val="002E093D"/>
    <w:rsid w:val="002E1124"/>
    <w:rsid w:val="002E119F"/>
    <w:rsid w:val="002E1373"/>
    <w:rsid w:val="002E1508"/>
    <w:rsid w:val="002E161E"/>
    <w:rsid w:val="002E16E8"/>
    <w:rsid w:val="002E2329"/>
    <w:rsid w:val="002E2C2A"/>
    <w:rsid w:val="002E305C"/>
    <w:rsid w:val="002E31E2"/>
    <w:rsid w:val="002E363C"/>
    <w:rsid w:val="002E3A35"/>
    <w:rsid w:val="002E3B9C"/>
    <w:rsid w:val="002E4F49"/>
    <w:rsid w:val="002E5192"/>
    <w:rsid w:val="002E59CE"/>
    <w:rsid w:val="002E5EE3"/>
    <w:rsid w:val="002E6335"/>
    <w:rsid w:val="002E6C2F"/>
    <w:rsid w:val="002E6C50"/>
    <w:rsid w:val="002E75C2"/>
    <w:rsid w:val="002E7F05"/>
    <w:rsid w:val="002F0074"/>
    <w:rsid w:val="002F019A"/>
    <w:rsid w:val="002F020C"/>
    <w:rsid w:val="002F08A9"/>
    <w:rsid w:val="002F1958"/>
    <w:rsid w:val="002F1F6F"/>
    <w:rsid w:val="002F22DC"/>
    <w:rsid w:val="002F2A9D"/>
    <w:rsid w:val="002F2E65"/>
    <w:rsid w:val="002F2F0A"/>
    <w:rsid w:val="002F386E"/>
    <w:rsid w:val="002F468D"/>
    <w:rsid w:val="002F46D7"/>
    <w:rsid w:val="002F581F"/>
    <w:rsid w:val="002F5ABE"/>
    <w:rsid w:val="002F5B9E"/>
    <w:rsid w:val="002F5C4C"/>
    <w:rsid w:val="002F61FC"/>
    <w:rsid w:val="002F66F6"/>
    <w:rsid w:val="002F673A"/>
    <w:rsid w:val="002F6B0E"/>
    <w:rsid w:val="002F70A6"/>
    <w:rsid w:val="002F76F0"/>
    <w:rsid w:val="003000CE"/>
    <w:rsid w:val="003004F9"/>
    <w:rsid w:val="00300782"/>
    <w:rsid w:val="00300E86"/>
    <w:rsid w:val="0030119B"/>
    <w:rsid w:val="00301877"/>
    <w:rsid w:val="00301F2C"/>
    <w:rsid w:val="00303644"/>
    <w:rsid w:val="00303792"/>
    <w:rsid w:val="00303D68"/>
    <w:rsid w:val="00305883"/>
    <w:rsid w:val="0030593A"/>
    <w:rsid w:val="00305E60"/>
    <w:rsid w:val="00305FE6"/>
    <w:rsid w:val="003063AC"/>
    <w:rsid w:val="0030713A"/>
    <w:rsid w:val="0030721B"/>
    <w:rsid w:val="00307614"/>
    <w:rsid w:val="003076F1"/>
    <w:rsid w:val="003078E3"/>
    <w:rsid w:val="00307A57"/>
    <w:rsid w:val="003103F2"/>
    <w:rsid w:val="0031105A"/>
    <w:rsid w:val="00311800"/>
    <w:rsid w:val="00311A48"/>
    <w:rsid w:val="00311ACA"/>
    <w:rsid w:val="003122A3"/>
    <w:rsid w:val="0031384A"/>
    <w:rsid w:val="00313DE4"/>
    <w:rsid w:val="003144A9"/>
    <w:rsid w:val="00314A2E"/>
    <w:rsid w:val="00314AE6"/>
    <w:rsid w:val="0031766A"/>
    <w:rsid w:val="003178C5"/>
    <w:rsid w:val="003203BE"/>
    <w:rsid w:val="003203C7"/>
    <w:rsid w:val="003208A6"/>
    <w:rsid w:val="00320904"/>
    <w:rsid w:val="00320B22"/>
    <w:rsid w:val="0032119C"/>
    <w:rsid w:val="0032124E"/>
    <w:rsid w:val="003219CF"/>
    <w:rsid w:val="0032308D"/>
    <w:rsid w:val="0032315E"/>
    <w:rsid w:val="00323C40"/>
    <w:rsid w:val="00323FC9"/>
    <w:rsid w:val="00324019"/>
    <w:rsid w:val="0032455A"/>
    <w:rsid w:val="00324C31"/>
    <w:rsid w:val="00324DB3"/>
    <w:rsid w:val="00324EA5"/>
    <w:rsid w:val="003252CA"/>
    <w:rsid w:val="003255E0"/>
    <w:rsid w:val="00327B0C"/>
    <w:rsid w:val="00327DA7"/>
    <w:rsid w:val="00327E75"/>
    <w:rsid w:val="00330223"/>
    <w:rsid w:val="00330388"/>
    <w:rsid w:val="00330C75"/>
    <w:rsid w:val="00331C93"/>
    <w:rsid w:val="00332156"/>
    <w:rsid w:val="00332160"/>
    <w:rsid w:val="0033216F"/>
    <w:rsid w:val="00332531"/>
    <w:rsid w:val="00332797"/>
    <w:rsid w:val="00332960"/>
    <w:rsid w:val="00332C5A"/>
    <w:rsid w:val="00332F84"/>
    <w:rsid w:val="003331F0"/>
    <w:rsid w:val="0033491F"/>
    <w:rsid w:val="00334E43"/>
    <w:rsid w:val="003353F7"/>
    <w:rsid w:val="00335452"/>
    <w:rsid w:val="00335DF1"/>
    <w:rsid w:val="00336020"/>
    <w:rsid w:val="00336023"/>
    <w:rsid w:val="003364D8"/>
    <w:rsid w:val="0033695C"/>
    <w:rsid w:val="003369AF"/>
    <w:rsid w:val="00337394"/>
    <w:rsid w:val="00340857"/>
    <w:rsid w:val="003410B1"/>
    <w:rsid w:val="00341372"/>
    <w:rsid w:val="003416BB"/>
    <w:rsid w:val="003419E9"/>
    <w:rsid w:val="00341B3A"/>
    <w:rsid w:val="00341E7E"/>
    <w:rsid w:val="00342077"/>
    <w:rsid w:val="00342255"/>
    <w:rsid w:val="00342610"/>
    <w:rsid w:val="0034263A"/>
    <w:rsid w:val="00343488"/>
    <w:rsid w:val="003434C4"/>
    <w:rsid w:val="00343599"/>
    <w:rsid w:val="003448E4"/>
    <w:rsid w:val="00344D4A"/>
    <w:rsid w:val="00345EF3"/>
    <w:rsid w:val="003460B9"/>
    <w:rsid w:val="00346106"/>
    <w:rsid w:val="00346320"/>
    <w:rsid w:val="00347917"/>
    <w:rsid w:val="003506DF"/>
    <w:rsid w:val="0035096C"/>
    <w:rsid w:val="00350C79"/>
    <w:rsid w:val="00352084"/>
    <w:rsid w:val="0035237C"/>
    <w:rsid w:val="003535DD"/>
    <w:rsid w:val="003536B0"/>
    <w:rsid w:val="00353772"/>
    <w:rsid w:val="0035488C"/>
    <w:rsid w:val="00354A11"/>
    <w:rsid w:val="00354C08"/>
    <w:rsid w:val="003555CE"/>
    <w:rsid w:val="003558FE"/>
    <w:rsid w:val="00355C15"/>
    <w:rsid w:val="00355CBA"/>
    <w:rsid w:val="00356587"/>
    <w:rsid w:val="00356684"/>
    <w:rsid w:val="00357564"/>
    <w:rsid w:val="00357D78"/>
    <w:rsid w:val="003608BD"/>
    <w:rsid w:val="003612A7"/>
    <w:rsid w:val="00361502"/>
    <w:rsid w:val="00362F53"/>
    <w:rsid w:val="00362F83"/>
    <w:rsid w:val="003631E8"/>
    <w:rsid w:val="00363E86"/>
    <w:rsid w:val="0036452E"/>
    <w:rsid w:val="003646C4"/>
    <w:rsid w:val="00364B93"/>
    <w:rsid w:val="00364C88"/>
    <w:rsid w:val="00364D09"/>
    <w:rsid w:val="003653BB"/>
    <w:rsid w:val="0036555F"/>
    <w:rsid w:val="00365D29"/>
    <w:rsid w:val="00366CE2"/>
    <w:rsid w:val="00366DA5"/>
    <w:rsid w:val="003670AF"/>
    <w:rsid w:val="003679EA"/>
    <w:rsid w:val="003709D1"/>
    <w:rsid w:val="0037181F"/>
    <w:rsid w:val="00371B6A"/>
    <w:rsid w:val="00371FDF"/>
    <w:rsid w:val="003737A0"/>
    <w:rsid w:val="003739A0"/>
    <w:rsid w:val="00374EB1"/>
    <w:rsid w:val="00375035"/>
    <w:rsid w:val="00375260"/>
    <w:rsid w:val="0037551C"/>
    <w:rsid w:val="00375BEC"/>
    <w:rsid w:val="0037612F"/>
    <w:rsid w:val="00376A9C"/>
    <w:rsid w:val="0037725E"/>
    <w:rsid w:val="00377D78"/>
    <w:rsid w:val="00380409"/>
    <w:rsid w:val="00380B5E"/>
    <w:rsid w:val="00380CAA"/>
    <w:rsid w:val="00381869"/>
    <w:rsid w:val="003819CD"/>
    <w:rsid w:val="003820BE"/>
    <w:rsid w:val="00382686"/>
    <w:rsid w:val="003826A3"/>
    <w:rsid w:val="00382C6A"/>
    <w:rsid w:val="00382CEA"/>
    <w:rsid w:val="00382E2F"/>
    <w:rsid w:val="00383014"/>
    <w:rsid w:val="0038302C"/>
    <w:rsid w:val="0038328B"/>
    <w:rsid w:val="003837FB"/>
    <w:rsid w:val="00383AE3"/>
    <w:rsid w:val="0038453A"/>
    <w:rsid w:val="00385500"/>
    <w:rsid w:val="0038550A"/>
    <w:rsid w:val="003863E5"/>
    <w:rsid w:val="0038660B"/>
    <w:rsid w:val="00386907"/>
    <w:rsid w:val="00386941"/>
    <w:rsid w:val="00387356"/>
    <w:rsid w:val="003878E6"/>
    <w:rsid w:val="003907EA"/>
    <w:rsid w:val="00390901"/>
    <w:rsid w:val="00390943"/>
    <w:rsid w:val="00390F33"/>
    <w:rsid w:val="00391747"/>
    <w:rsid w:val="003917CB"/>
    <w:rsid w:val="0039288B"/>
    <w:rsid w:val="0039293D"/>
    <w:rsid w:val="00392A85"/>
    <w:rsid w:val="003932D5"/>
    <w:rsid w:val="00393357"/>
    <w:rsid w:val="00393BBC"/>
    <w:rsid w:val="00393FD5"/>
    <w:rsid w:val="0039458F"/>
    <w:rsid w:val="00394E3A"/>
    <w:rsid w:val="00395A0E"/>
    <w:rsid w:val="00395ACB"/>
    <w:rsid w:val="003962C9"/>
    <w:rsid w:val="00396723"/>
    <w:rsid w:val="003967D1"/>
    <w:rsid w:val="00396815"/>
    <w:rsid w:val="003970C3"/>
    <w:rsid w:val="0039757B"/>
    <w:rsid w:val="00397873"/>
    <w:rsid w:val="00397E5F"/>
    <w:rsid w:val="00397F99"/>
    <w:rsid w:val="003A00A0"/>
    <w:rsid w:val="003A070C"/>
    <w:rsid w:val="003A085C"/>
    <w:rsid w:val="003A0FBD"/>
    <w:rsid w:val="003A1643"/>
    <w:rsid w:val="003A20B7"/>
    <w:rsid w:val="003A216C"/>
    <w:rsid w:val="003A31F3"/>
    <w:rsid w:val="003A34C4"/>
    <w:rsid w:val="003A3871"/>
    <w:rsid w:val="003A3A7B"/>
    <w:rsid w:val="003A3C87"/>
    <w:rsid w:val="003A4649"/>
    <w:rsid w:val="003A4BFC"/>
    <w:rsid w:val="003A518E"/>
    <w:rsid w:val="003A521B"/>
    <w:rsid w:val="003A61B2"/>
    <w:rsid w:val="003A6230"/>
    <w:rsid w:val="003A6DA1"/>
    <w:rsid w:val="003A7EA3"/>
    <w:rsid w:val="003A7FA2"/>
    <w:rsid w:val="003B0906"/>
    <w:rsid w:val="003B0967"/>
    <w:rsid w:val="003B0B87"/>
    <w:rsid w:val="003B1555"/>
    <w:rsid w:val="003B1827"/>
    <w:rsid w:val="003B22E4"/>
    <w:rsid w:val="003B27DC"/>
    <w:rsid w:val="003B29DB"/>
    <w:rsid w:val="003B2C91"/>
    <w:rsid w:val="003B2EDD"/>
    <w:rsid w:val="003B3033"/>
    <w:rsid w:val="003B3491"/>
    <w:rsid w:val="003B3A06"/>
    <w:rsid w:val="003B3D32"/>
    <w:rsid w:val="003B440D"/>
    <w:rsid w:val="003B47B3"/>
    <w:rsid w:val="003B5022"/>
    <w:rsid w:val="003B56F2"/>
    <w:rsid w:val="003B5CE0"/>
    <w:rsid w:val="003B65AE"/>
    <w:rsid w:val="003B6929"/>
    <w:rsid w:val="003B6A56"/>
    <w:rsid w:val="003B6B73"/>
    <w:rsid w:val="003B7363"/>
    <w:rsid w:val="003B73C8"/>
    <w:rsid w:val="003B73EE"/>
    <w:rsid w:val="003B7CB5"/>
    <w:rsid w:val="003B7FFD"/>
    <w:rsid w:val="003C0583"/>
    <w:rsid w:val="003C1490"/>
    <w:rsid w:val="003C1B04"/>
    <w:rsid w:val="003C3BAF"/>
    <w:rsid w:val="003C411A"/>
    <w:rsid w:val="003C47D6"/>
    <w:rsid w:val="003C50D9"/>
    <w:rsid w:val="003C545E"/>
    <w:rsid w:val="003C6FD1"/>
    <w:rsid w:val="003C70BE"/>
    <w:rsid w:val="003C70FC"/>
    <w:rsid w:val="003C7DAB"/>
    <w:rsid w:val="003D0816"/>
    <w:rsid w:val="003D095E"/>
    <w:rsid w:val="003D168B"/>
    <w:rsid w:val="003D1926"/>
    <w:rsid w:val="003D1FF2"/>
    <w:rsid w:val="003D2485"/>
    <w:rsid w:val="003D27BE"/>
    <w:rsid w:val="003D306A"/>
    <w:rsid w:val="003D31B2"/>
    <w:rsid w:val="003D3975"/>
    <w:rsid w:val="003D4110"/>
    <w:rsid w:val="003D43B9"/>
    <w:rsid w:val="003D4AB8"/>
    <w:rsid w:val="003D4E9C"/>
    <w:rsid w:val="003D50A7"/>
    <w:rsid w:val="003D567A"/>
    <w:rsid w:val="003D69F3"/>
    <w:rsid w:val="003D740F"/>
    <w:rsid w:val="003D7C54"/>
    <w:rsid w:val="003E07EE"/>
    <w:rsid w:val="003E0945"/>
    <w:rsid w:val="003E0DC0"/>
    <w:rsid w:val="003E0EFE"/>
    <w:rsid w:val="003E1650"/>
    <w:rsid w:val="003E1BC0"/>
    <w:rsid w:val="003E22C7"/>
    <w:rsid w:val="003E3159"/>
    <w:rsid w:val="003E3808"/>
    <w:rsid w:val="003E38B8"/>
    <w:rsid w:val="003E3975"/>
    <w:rsid w:val="003E3981"/>
    <w:rsid w:val="003E42EE"/>
    <w:rsid w:val="003E4ACC"/>
    <w:rsid w:val="003E509F"/>
    <w:rsid w:val="003E5DBD"/>
    <w:rsid w:val="003E6012"/>
    <w:rsid w:val="003E689F"/>
    <w:rsid w:val="003E7AA1"/>
    <w:rsid w:val="003F045D"/>
    <w:rsid w:val="003F1613"/>
    <w:rsid w:val="003F22F6"/>
    <w:rsid w:val="003F49A1"/>
    <w:rsid w:val="003F5CF6"/>
    <w:rsid w:val="003F62E5"/>
    <w:rsid w:val="003F6CE5"/>
    <w:rsid w:val="003F74FB"/>
    <w:rsid w:val="003F7A55"/>
    <w:rsid w:val="003F7B83"/>
    <w:rsid w:val="0040048E"/>
    <w:rsid w:val="0040057B"/>
    <w:rsid w:val="00400C0B"/>
    <w:rsid w:val="00400EFF"/>
    <w:rsid w:val="00401DD6"/>
    <w:rsid w:val="0040266E"/>
    <w:rsid w:val="004028D3"/>
    <w:rsid w:val="00402CCE"/>
    <w:rsid w:val="00403125"/>
    <w:rsid w:val="004032FB"/>
    <w:rsid w:val="00404325"/>
    <w:rsid w:val="0040476C"/>
    <w:rsid w:val="004047F1"/>
    <w:rsid w:val="00404EA3"/>
    <w:rsid w:val="00405C9C"/>
    <w:rsid w:val="0040670B"/>
    <w:rsid w:val="004068A4"/>
    <w:rsid w:val="00406AA6"/>
    <w:rsid w:val="00406FDB"/>
    <w:rsid w:val="00407BD4"/>
    <w:rsid w:val="00407FA1"/>
    <w:rsid w:val="00410373"/>
    <w:rsid w:val="00410D71"/>
    <w:rsid w:val="00411C43"/>
    <w:rsid w:val="00412004"/>
    <w:rsid w:val="004125EC"/>
    <w:rsid w:val="00412BEF"/>
    <w:rsid w:val="00414E55"/>
    <w:rsid w:val="00415289"/>
    <w:rsid w:val="00415D98"/>
    <w:rsid w:val="00415DFA"/>
    <w:rsid w:val="00415F45"/>
    <w:rsid w:val="00415FE8"/>
    <w:rsid w:val="004163CB"/>
    <w:rsid w:val="00416F23"/>
    <w:rsid w:val="0041744A"/>
    <w:rsid w:val="00417D89"/>
    <w:rsid w:val="00417DE4"/>
    <w:rsid w:val="00417E67"/>
    <w:rsid w:val="0042013A"/>
    <w:rsid w:val="00420DC2"/>
    <w:rsid w:val="0042124F"/>
    <w:rsid w:val="0042125E"/>
    <w:rsid w:val="004213A9"/>
    <w:rsid w:val="004216B9"/>
    <w:rsid w:val="004218A1"/>
    <w:rsid w:val="00423C6F"/>
    <w:rsid w:val="00423F52"/>
    <w:rsid w:val="00423FEB"/>
    <w:rsid w:val="00425077"/>
    <w:rsid w:val="00425439"/>
    <w:rsid w:val="0042559B"/>
    <w:rsid w:val="004258EA"/>
    <w:rsid w:val="004259C5"/>
    <w:rsid w:val="00426350"/>
    <w:rsid w:val="004263D5"/>
    <w:rsid w:val="00426579"/>
    <w:rsid w:val="004274B5"/>
    <w:rsid w:val="00427537"/>
    <w:rsid w:val="004278F4"/>
    <w:rsid w:val="00427C80"/>
    <w:rsid w:val="004305AB"/>
    <w:rsid w:val="00430AD9"/>
    <w:rsid w:val="00431914"/>
    <w:rsid w:val="00431AB5"/>
    <w:rsid w:val="00431DDB"/>
    <w:rsid w:val="00431E74"/>
    <w:rsid w:val="004323F4"/>
    <w:rsid w:val="00432B49"/>
    <w:rsid w:val="00432C70"/>
    <w:rsid w:val="00434032"/>
    <w:rsid w:val="00434688"/>
    <w:rsid w:val="00435211"/>
    <w:rsid w:val="00435749"/>
    <w:rsid w:val="00436139"/>
    <w:rsid w:val="004368CD"/>
    <w:rsid w:val="00436FF6"/>
    <w:rsid w:val="0043728B"/>
    <w:rsid w:val="0043730A"/>
    <w:rsid w:val="00437497"/>
    <w:rsid w:val="004379FD"/>
    <w:rsid w:val="00437DEC"/>
    <w:rsid w:val="00437F58"/>
    <w:rsid w:val="00441785"/>
    <w:rsid w:val="0044221D"/>
    <w:rsid w:val="00442320"/>
    <w:rsid w:val="00442895"/>
    <w:rsid w:val="0044295A"/>
    <w:rsid w:val="0044370C"/>
    <w:rsid w:val="00444644"/>
    <w:rsid w:val="00444B18"/>
    <w:rsid w:val="00444DC9"/>
    <w:rsid w:val="004454C2"/>
    <w:rsid w:val="00445929"/>
    <w:rsid w:val="00446707"/>
    <w:rsid w:val="004469FF"/>
    <w:rsid w:val="00446A2B"/>
    <w:rsid w:val="00446F0C"/>
    <w:rsid w:val="0044717C"/>
    <w:rsid w:val="00447382"/>
    <w:rsid w:val="00447918"/>
    <w:rsid w:val="004501C3"/>
    <w:rsid w:val="00450A70"/>
    <w:rsid w:val="004517DA"/>
    <w:rsid w:val="00451BBC"/>
    <w:rsid w:val="00451D53"/>
    <w:rsid w:val="004521DD"/>
    <w:rsid w:val="004525DC"/>
    <w:rsid w:val="004530B2"/>
    <w:rsid w:val="004539AA"/>
    <w:rsid w:val="00453F2E"/>
    <w:rsid w:val="00454871"/>
    <w:rsid w:val="00454966"/>
    <w:rsid w:val="0045497C"/>
    <w:rsid w:val="004549BB"/>
    <w:rsid w:val="00454C8E"/>
    <w:rsid w:val="00454DBE"/>
    <w:rsid w:val="004553C2"/>
    <w:rsid w:val="00455B42"/>
    <w:rsid w:val="00455BE2"/>
    <w:rsid w:val="00455FEF"/>
    <w:rsid w:val="00456114"/>
    <w:rsid w:val="00456422"/>
    <w:rsid w:val="0045658D"/>
    <w:rsid w:val="004565B9"/>
    <w:rsid w:val="004575B2"/>
    <w:rsid w:val="004576DC"/>
    <w:rsid w:val="00457835"/>
    <w:rsid w:val="00457C95"/>
    <w:rsid w:val="00457E39"/>
    <w:rsid w:val="00457F1E"/>
    <w:rsid w:val="00460BB2"/>
    <w:rsid w:val="00461115"/>
    <w:rsid w:val="00462425"/>
    <w:rsid w:val="0046320F"/>
    <w:rsid w:val="00463E15"/>
    <w:rsid w:val="00464550"/>
    <w:rsid w:val="0046468A"/>
    <w:rsid w:val="00464FDF"/>
    <w:rsid w:val="004650A2"/>
    <w:rsid w:val="004650BA"/>
    <w:rsid w:val="0046518E"/>
    <w:rsid w:val="0046526E"/>
    <w:rsid w:val="00465AD4"/>
    <w:rsid w:val="0046623D"/>
    <w:rsid w:val="00466474"/>
    <w:rsid w:val="00466A31"/>
    <w:rsid w:val="004677EB"/>
    <w:rsid w:val="00467B2F"/>
    <w:rsid w:val="004706B8"/>
    <w:rsid w:val="00470922"/>
    <w:rsid w:val="00471243"/>
    <w:rsid w:val="00471C0C"/>
    <w:rsid w:val="00473E09"/>
    <w:rsid w:val="004744F0"/>
    <w:rsid w:val="00475453"/>
    <w:rsid w:val="00475682"/>
    <w:rsid w:val="00475EBE"/>
    <w:rsid w:val="00476C15"/>
    <w:rsid w:val="00476C81"/>
    <w:rsid w:val="0047713D"/>
    <w:rsid w:val="004772AF"/>
    <w:rsid w:val="004779A9"/>
    <w:rsid w:val="00477ABF"/>
    <w:rsid w:val="0048069F"/>
    <w:rsid w:val="00480943"/>
    <w:rsid w:val="00480CF2"/>
    <w:rsid w:val="0048109D"/>
    <w:rsid w:val="004811E1"/>
    <w:rsid w:val="0048185A"/>
    <w:rsid w:val="00481CD5"/>
    <w:rsid w:val="00481E41"/>
    <w:rsid w:val="00481EBC"/>
    <w:rsid w:val="004822D4"/>
    <w:rsid w:val="00482A42"/>
    <w:rsid w:val="00482B7C"/>
    <w:rsid w:val="00482C43"/>
    <w:rsid w:val="00482C48"/>
    <w:rsid w:val="00482F3D"/>
    <w:rsid w:val="004837B2"/>
    <w:rsid w:val="00483DC7"/>
    <w:rsid w:val="0048465A"/>
    <w:rsid w:val="00484D74"/>
    <w:rsid w:val="00485A40"/>
    <w:rsid w:val="0048661A"/>
    <w:rsid w:val="00486DE6"/>
    <w:rsid w:val="004871AF"/>
    <w:rsid w:val="00487238"/>
    <w:rsid w:val="00487CE3"/>
    <w:rsid w:val="00490494"/>
    <w:rsid w:val="004907F6"/>
    <w:rsid w:val="004908AF"/>
    <w:rsid w:val="0049106D"/>
    <w:rsid w:val="00491923"/>
    <w:rsid w:val="00492181"/>
    <w:rsid w:val="00492457"/>
    <w:rsid w:val="0049303C"/>
    <w:rsid w:val="004930F6"/>
    <w:rsid w:val="00493375"/>
    <w:rsid w:val="004935A6"/>
    <w:rsid w:val="00493766"/>
    <w:rsid w:val="00493C52"/>
    <w:rsid w:val="00494660"/>
    <w:rsid w:val="004951D3"/>
    <w:rsid w:val="004957BE"/>
    <w:rsid w:val="00495990"/>
    <w:rsid w:val="00495C75"/>
    <w:rsid w:val="00495D2F"/>
    <w:rsid w:val="00495F95"/>
    <w:rsid w:val="004966F7"/>
    <w:rsid w:val="00496767"/>
    <w:rsid w:val="00497945"/>
    <w:rsid w:val="004A09BF"/>
    <w:rsid w:val="004A0ADA"/>
    <w:rsid w:val="004A0FAF"/>
    <w:rsid w:val="004A15D0"/>
    <w:rsid w:val="004A177E"/>
    <w:rsid w:val="004A1794"/>
    <w:rsid w:val="004A179D"/>
    <w:rsid w:val="004A3147"/>
    <w:rsid w:val="004A3543"/>
    <w:rsid w:val="004A4A50"/>
    <w:rsid w:val="004A4C57"/>
    <w:rsid w:val="004A5237"/>
    <w:rsid w:val="004A7266"/>
    <w:rsid w:val="004A7B84"/>
    <w:rsid w:val="004B0B21"/>
    <w:rsid w:val="004B0D4A"/>
    <w:rsid w:val="004B15D9"/>
    <w:rsid w:val="004B198F"/>
    <w:rsid w:val="004B19BD"/>
    <w:rsid w:val="004B1F4C"/>
    <w:rsid w:val="004B1FBF"/>
    <w:rsid w:val="004B2C97"/>
    <w:rsid w:val="004B323B"/>
    <w:rsid w:val="004B3D92"/>
    <w:rsid w:val="004B3EF6"/>
    <w:rsid w:val="004B4009"/>
    <w:rsid w:val="004B4514"/>
    <w:rsid w:val="004B4969"/>
    <w:rsid w:val="004B496B"/>
    <w:rsid w:val="004B4AD2"/>
    <w:rsid w:val="004B4E1F"/>
    <w:rsid w:val="004B4E3C"/>
    <w:rsid w:val="004B50D6"/>
    <w:rsid w:val="004B512A"/>
    <w:rsid w:val="004B584B"/>
    <w:rsid w:val="004B652B"/>
    <w:rsid w:val="004B6D6E"/>
    <w:rsid w:val="004B7022"/>
    <w:rsid w:val="004B7346"/>
    <w:rsid w:val="004B7EA8"/>
    <w:rsid w:val="004B7FED"/>
    <w:rsid w:val="004C04F5"/>
    <w:rsid w:val="004C0953"/>
    <w:rsid w:val="004C0FB0"/>
    <w:rsid w:val="004C10DD"/>
    <w:rsid w:val="004C1D73"/>
    <w:rsid w:val="004C2237"/>
    <w:rsid w:val="004C29D1"/>
    <w:rsid w:val="004C342F"/>
    <w:rsid w:val="004C36C9"/>
    <w:rsid w:val="004C3A38"/>
    <w:rsid w:val="004C3EE0"/>
    <w:rsid w:val="004C3F4D"/>
    <w:rsid w:val="004C4358"/>
    <w:rsid w:val="004C492F"/>
    <w:rsid w:val="004C4E62"/>
    <w:rsid w:val="004C4F4C"/>
    <w:rsid w:val="004C5582"/>
    <w:rsid w:val="004C5A3D"/>
    <w:rsid w:val="004C5B78"/>
    <w:rsid w:val="004C5FD8"/>
    <w:rsid w:val="004C6684"/>
    <w:rsid w:val="004C6D2A"/>
    <w:rsid w:val="004C736C"/>
    <w:rsid w:val="004C7D9F"/>
    <w:rsid w:val="004C7ED3"/>
    <w:rsid w:val="004D0249"/>
    <w:rsid w:val="004D060C"/>
    <w:rsid w:val="004D0941"/>
    <w:rsid w:val="004D1036"/>
    <w:rsid w:val="004D10FA"/>
    <w:rsid w:val="004D1D37"/>
    <w:rsid w:val="004D1F75"/>
    <w:rsid w:val="004D265E"/>
    <w:rsid w:val="004D3048"/>
    <w:rsid w:val="004D396C"/>
    <w:rsid w:val="004D444A"/>
    <w:rsid w:val="004D49C0"/>
    <w:rsid w:val="004D4E89"/>
    <w:rsid w:val="004D4F02"/>
    <w:rsid w:val="004D597C"/>
    <w:rsid w:val="004D5A30"/>
    <w:rsid w:val="004D5E02"/>
    <w:rsid w:val="004D6174"/>
    <w:rsid w:val="004D6A8F"/>
    <w:rsid w:val="004D712E"/>
    <w:rsid w:val="004D74BA"/>
    <w:rsid w:val="004D75C9"/>
    <w:rsid w:val="004D781E"/>
    <w:rsid w:val="004E0937"/>
    <w:rsid w:val="004E09DF"/>
    <w:rsid w:val="004E0AF1"/>
    <w:rsid w:val="004E0D2F"/>
    <w:rsid w:val="004E1103"/>
    <w:rsid w:val="004E133F"/>
    <w:rsid w:val="004E13E9"/>
    <w:rsid w:val="004E1BEA"/>
    <w:rsid w:val="004E1D3A"/>
    <w:rsid w:val="004E2125"/>
    <w:rsid w:val="004E2255"/>
    <w:rsid w:val="004E2D76"/>
    <w:rsid w:val="004E2FA2"/>
    <w:rsid w:val="004E3335"/>
    <w:rsid w:val="004E336B"/>
    <w:rsid w:val="004E3576"/>
    <w:rsid w:val="004E3772"/>
    <w:rsid w:val="004E4746"/>
    <w:rsid w:val="004E4B43"/>
    <w:rsid w:val="004E4D38"/>
    <w:rsid w:val="004E52D8"/>
    <w:rsid w:val="004E580E"/>
    <w:rsid w:val="004E589C"/>
    <w:rsid w:val="004E595B"/>
    <w:rsid w:val="004E5E6A"/>
    <w:rsid w:val="004E61CB"/>
    <w:rsid w:val="004E6978"/>
    <w:rsid w:val="004E6F5B"/>
    <w:rsid w:val="004E70E6"/>
    <w:rsid w:val="004E7910"/>
    <w:rsid w:val="004E791E"/>
    <w:rsid w:val="004E7B8A"/>
    <w:rsid w:val="004E7F8A"/>
    <w:rsid w:val="004F0371"/>
    <w:rsid w:val="004F07EC"/>
    <w:rsid w:val="004F0C8E"/>
    <w:rsid w:val="004F11D0"/>
    <w:rsid w:val="004F1DA2"/>
    <w:rsid w:val="004F2121"/>
    <w:rsid w:val="004F2140"/>
    <w:rsid w:val="004F2595"/>
    <w:rsid w:val="004F283E"/>
    <w:rsid w:val="004F3A5D"/>
    <w:rsid w:val="004F450A"/>
    <w:rsid w:val="004F4957"/>
    <w:rsid w:val="004F4A4D"/>
    <w:rsid w:val="004F4AA9"/>
    <w:rsid w:val="004F4D5A"/>
    <w:rsid w:val="004F4E2E"/>
    <w:rsid w:val="004F51F3"/>
    <w:rsid w:val="004F530A"/>
    <w:rsid w:val="004F5781"/>
    <w:rsid w:val="004F5CF0"/>
    <w:rsid w:val="004F5E5F"/>
    <w:rsid w:val="004F5FF0"/>
    <w:rsid w:val="004F645F"/>
    <w:rsid w:val="004F6509"/>
    <w:rsid w:val="004F75FE"/>
    <w:rsid w:val="004F785E"/>
    <w:rsid w:val="0050051C"/>
    <w:rsid w:val="005005A9"/>
    <w:rsid w:val="0050096B"/>
    <w:rsid w:val="00500D1A"/>
    <w:rsid w:val="00500E18"/>
    <w:rsid w:val="005015C1"/>
    <w:rsid w:val="00501612"/>
    <w:rsid w:val="005018D9"/>
    <w:rsid w:val="0050220F"/>
    <w:rsid w:val="005036C4"/>
    <w:rsid w:val="00503A61"/>
    <w:rsid w:val="00503AF4"/>
    <w:rsid w:val="00503BAD"/>
    <w:rsid w:val="005046E2"/>
    <w:rsid w:val="00504E9C"/>
    <w:rsid w:val="00505364"/>
    <w:rsid w:val="00505772"/>
    <w:rsid w:val="005068A1"/>
    <w:rsid w:val="005068F1"/>
    <w:rsid w:val="00507415"/>
    <w:rsid w:val="00507423"/>
    <w:rsid w:val="00507EDE"/>
    <w:rsid w:val="00510F65"/>
    <w:rsid w:val="00510FFB"/>
    <w:rsid w:val="005112EE"/>
    <w:rsid w:val="0051158E"/>
    <w:rsid w:val="0051186C"/>
    <w:rsid w:val="00512009"/>
    <w:rsid w:val="005120F0"/>
    <w:rsid w:val="00512508"/>
    <w:rsid w:val="00512E8B"/>
    <w:rsid w:val="00512E93"/>
    <w:rsid w:val="00513C8C"/>
    <w:rsid w:val="00513ECD"/>
    <w:rsid w:val="0051414E"/>
    <w:rsid w:val="00514393"/>
    <w:rsid w:val="00514756"/>
    <w:rsid w:val="00514AFA"/>
    <w:rsid w:val="0051545A"/>
    <w:rsid w:val="005155B8"/>
    <w:rsid w:val="005160F6"/>
    <w:rsid w:val="005161BA"/>
    <w:rsid w:val="0051682A"/>
    <w:rsid w:val="00517221"/>
    <w:rsid w:val="00517E7B"/>
    <w:rsid w:val="00517F0C"/>
    <w:rsid w:val="005203FD"/>
    <w:rsid w:val="00520CD7"/>
    <w:rsid w:val="00520CE8"/>
    <w:rsid w:val="00520D33"/>
    <w:rsid w:val="0052106D"/>
    <w:rsid w:val="00521093"/>
    <w:rsid w:val="005210C6"/>
    <w:rsid w:val="005217D8"/>
    <w:rsid w:val="0052199C"/>
    <w:rsid w:val="00522486"/>
    <w:rsid w:val="0052254C"/>
    <w:rsid w:val="00524CA9"/>
    <w:rsid w:val="00524D1B"/>
    <w:rsid w:val="005250BE"/>
    <w:rsid w:val="00525401"/>
    <w:rsid w:val="00525420"/>
    <w:rsid w:val="00525AC6"/>
    <w:rsid w:val="00525ACE"/>
    <w:rsid w:val="00525C15"/>
    <w:rsid w:val="00525CF9"/>
    <w:rsid w:val="00526DE0"/>
    <w:rsid w:val="00526EDE"/>
    <w:rsid w:val="00527668"/>
    <w:rsid w:val="00527FA3"/>
    <w:rsid w:val="00530803"/>
    <w:rsid w:val="005309C6"/>
    <w:rsid w:val="00530EA3"/>
    <w:rsid w:val="00530F76"/>
    <w:rsid w:val="00531041"/>
    <w:rsid w:val="00531620"/>
    <w:rsid w:val="0053177F"/>
    <w:rsid w:val="00531C70"/>
    <w:rsid w:val="005325EA"/>
    <w:rsid w:val="005339C6"/>
    <w:rsid w:val="00534CF2"/>
    <w:rsid w:val="00534D33"/>
    <w:rsid w:val="00534D9F"/>
    <w:rsid w:val="0053698E"/>
    <w:rsid w:val="00536A4F"/>
    <w:rsid w:val="005371E8"/>
    <w:rsid w:val="005379F6"/>
    <w:rsid w:val="00537F73"/>
    <w:rsid w:val="00540299"/>
    <w:rsid w:val="00540D58"/>
    <w:rsid w:val="00541825"/>
    <w:rsid w:val="00542946"/>
    <w:rsid w:val="0054307B"/>
    <w:rsid w:val="00543434"/>
    <w:rsid w:val="005434C0"/>
    <w:rsid w:val="005437B0"/>
    <w:rsid w:val="005449D9"/>
    <w:rsid w:val="00544C72"/>
    <w:rsid w:val="00545832"/>
    <w:rsid w:val="00545E3F"/>
    <w:rsid w:val="00545F53"/>
    <w:rsid w:val="00546377"/>
    <w:rsid w:val="00546F0B"/>
    <w:rsid w:val="00547B75"/>
    <w:rsid w:val="00550722"/>
    <w:rsid w:val="00550986"/>
    <w:rsid w:val="00550E61"/>
    <w:rsid w:val="00551648"/>
    <w:rsid w:val="00551E72"/>
    <w:rsid w:val="00551F38"/>
    <w:rsid w:val="00552087"/>
    <w:rsid w:val="005523DB"/>
    <w:rsid w:val="0055250A"/>
    <w:rsid w:val="00552B9E"/>
    <w:rsid w:val="005530BE"/>
    <w:rsid w:val="0055382E"/>
    <w:rsid w:val="005538D2"/>
    <w:rsid w:val="00553959"/>
    <w:rsid w:val="005539B0"/>
    <w:rsid w:val="00553B81"/>
    <w:rsid w:val="00553C6F"/>
    <w:rsid w:val="00554710"/>
    <w:rsid w:val="005550AC"/>
    <w:rsid w:val="0055582F"/>
    <w:rsid w:val="00555928"/>
    <w:rsid w:val="00557967"/>
    <w:rsid w:val="0056166B"/>
    <w:rsid w:val="005619B6"/>
    <w:rsid w:val="00561C23"/>
    <w:rsid w:val="00561C2C"/>
    <w:rsid w:val="00562F8C"/>
    <w:rsid w:val="005632CC"/>
    <w:rsid w:val="005643A2"/>
    <w:rsid w:val="00564563"/>
    <w:rsid w:val="005648D8"/>
    <w:rsid w:val="00564E85"/>
    <w:rsid w:val="0056521A"/>
    <w:rsid w:val="005653FB"/>
    <w:rsid w:val="0056647D"/>
    <w:rsid w:val="00566598"/>
    <w:rsid w:val="00566E81"/>
    <w:rsid w:val="00566E8A"/>
    <w:rsid w:val="0056749D"/>
    <w:rsid w:val="00567827"/>
    <w:rsid w:val="00567BB6"/>
    <w:rsid w:val="00570A0B"/>
    <w:rsid w:val="00570AD8"/>
    <w:rsid w:val="00570F14"/>
    <w:rsid w:val="00571082"/>
    <w:rsid w:val="00571326"/>
    <w:rsid w:val="00571554"/>
    <w:rsid w:val="005722E2"/>
    <w:rsid w:val="00572630"/>
    <w:rsid w:val="00572A2E"/>
    <w:rsid w:val="00572C94"/>
    <w:rsid w:val="00572E67"/>
    <w:rsid w:val="00573D47"/>
    <w:rsid w:val="00573DA5"/>
    <w:rsid w:val="00574947"/>
    <w:rsid w:val="00574A00"/>
    <w:rsid w:val="00575C8A"/>
    <w:rsid w:val="00575F61"/>
    <w:rsid w:val="0057629E"/>
    <w:rsid w:val="005764EB"/>
    <w:rsid w:val="00576921"/>
    <w:rsid w:val="00576B87"/>
    <w:rsid w:val="00577414"/>
    <w:rsid w:val="00577457"/>
    <w:rsid w:val="005778DC"/>
    <w:rsid w:val="00577C31"/>
    <w:rsid w:val="00580322"/>
    <w:rsid w:val="00580531"/>
    <w:rsid w:val="00580B7D"/>
    <w:rsid w:val="00580CA7"/>
    <w:rsid w:val="00580F19"/>
    <w:rsid w:val="005815E3"/>
    <w:rsid w:val="005815E9"/>
    <w:rsid w:val="00581AFD"/>
    <w:rsid w:val="00581BA0"/>
    <w:rsid w:val="00581EC2"/>
    <w:rsid w:val="005823A9"/>
    <w:rsid w:val="00582A7F"/>
    <w:rsid w:val="00582F55"/>
    <w:rsid w:val="00583137"/>
    <w:rsid w:val="005831E8"/>
    <w:rsid w:val="00583F43"/>
    <w:rsid w:val="005849FF"/>
    <w:rsid w:val="0058582F"/>
    <w:rsid w:val="00585FD7"/>
    <w:rsid w:val="00586169"/>
    <w:rsid w:val="005864F4"/>
    <w:rsid w:val="0058716A"/>
    <w:rsid w:val="00587415"/>
    <w:rsid w:val="00587857"/>
    <w:rsid w:val="00587CAA"/>
    <w:rsid w:val="0059015C"/>
    <w:rsid w:val="00590322"/>
    <w:rsid w:val="005909DB"/>
    <w:rsid w:val="00590C44"/>
    <w:rsid w:val="005918A5"/>
    <w:rsid w:val="00592209"/>
    <w:rsid w:val="00592274"/>
    <w:rsid w:val="0059287A"/>
    <w:rsid w:val="00592B98"/>
    <w:rsid w:val="0059387A"/>
    <w:rsid w:val="00593C7D"/>
    <w:rsid w:val="005942D5"/>
    <w:rsid w:val="0059526D"/>
    <w:rsid w:val="00596060"/>
    <w:rsid w:val="005966DF"/>
    <w:rsid w:val="00596BC2"/>
    <w:rsid w:val="00596FDC"/>
    <w:rsid w:val="00597350"/>
    <w:rsid w:val="005974FE"/>
    <w:rsid w:val="00597F1F"/>
    <w:rsid w:val="005A00C7"/>
    <w:rsid w:val="005A04A9"/>
    <w:rsid w:val="005A06EA"/>
    <w:rsid w:val="005A0AAB"/>
    <w:rsid w:val="005A1360"/>
    <w:rsid w:val="005A15FF"/>
    <w:rsid w:val="005A2004"/>
    <w:rsid w:val="005A2652"/>
    <w:rsid w:val="005A2C4F"/>
    <w:rsid w:val="005A2C83"/>
    <w:rsid w:val="005A2D3D"/>
    <w:rsid w:val="005A353A"/>
    <w:rsid w:val="005A4355"/>
    <w:rsid w:val="005A4912"/>
    <w:rsid w:val="005A58DB"/>
    <w:rsid w:val="005A5C8D"/>
    <w:rsid w:val="005A5DAD"/>
    <w:rsid w:val="005A7378"/>
    <w:rsid w:val="005A75FB"/>
    <w:rsid w:val="005B02F1"/>
    <w:rsid w:val="005B0F45"/>
    <w:rsid w:val="005B117E"/>
    <w:rsid w:val="005B1306"/>
    <w:rsid w:val="005B1606"/>
    <w:rsid w:val="005B1B9D"/>
    <w:rsid w:val="005B27C2"/>
    <w:rsid w:val="005B365E"/>
    <w:rsid w:val="005B3B6F"/>
    <w:rsid w:val="005B3F92"/>
    <w:rsid w:val="005B4387"/>
    <w:rsid w:val="005B5078"/>
    <w:rsid w:val="005B53E9"/>
    <w:rsid w:val="005B5516"/>
    <w:rsid w:val="005B6A19"/>
    <w:rsid w:val="005B73D0"/>
    <w:rsid w:val="005B75D7"/>
    <w:rsid w:val="005B79BD"/>
    <w:rsid w:val="005C0857"/>
    <w:rsid w:val="005C1391"/>
    <w:rsid w:val="005C2515"/>
    <w:rsid w:val="005C2A8A"/>
    <w:rsid w:val="005C2B12"/>
    <w:rsid w:val="005C34A0"/>
    <w:rsid w:val="005C34CA"/>
    <w:rsid w:val="005C354E"/>
    <w:rsid w:val="005C4BE7"/>
    <w:rsid w:val="005C5209"/>
    <w:rsid w:val="005C5565"/>
    <w:rsid w:val="005C5959"/>
    <w:rsid w:val="005C5B85"/>
    <w:rsid w:val="005C656D"/>
    <w:rsid w:val="005C6E3E"/>
    <w:rsid w:val="005C6FE5"/>
    <w:rsid w:val="005C70E4"/>
    <w:rsid w:val="005C71B6"/>
    <w:rsid w:val="005D0101"/>
    <w:rsid w:val="005D054F"/>
    <w:rsid w:val="005D173C"/>
    <w:rsid w:val="005D23AC"/>
    <w:rsid w:val="005D2A36"/>
    <w:rsid w:val="005D2CC0"/>
    <w:rsid w:val="005D3099"/>
    <w:rsid w:val="005D3218"/>
    <w:rsid w:val="005D3948"/>
    <w:rsid w:val="005D480A"/>
    <w:rsid w:val="005D5BCC"/>
    <w:rsid w:val="005D5C9D"/>
    <w:rsid w:val="005D791A"/>
    <w:rsid w:val="005E0BA5"/>
    <w:rsid w:val="005E1200"/>
    <w:rsid w:val="005E1FDF"/>
    <w:rsid w:val="005E2579"/>
    <w:rsid w:val="005E4CD3"/>
    <w:rsid w:val="005E54FB"/>
    <w:rsid w:val="005E5AD0"/>
    <w:rsid w:val="005E5C95"/>
    <w:rsid w:val="005E655C"/>
    <w:rsid w:val="005E6612"/>
    <w:rsid w:val="005E698B"/>
    <w:rsid w:val="005E7176"/>
    <w:rsid w:val="005E724C"/>
    <w:rsid w:val="005E766B"/>
    <w:rsid w:val="005E7852"/>
    <w:rsid w:val="005F0124"/>
    <w:rsid w:val="005F051A"/>
    <w:rsid w:val="005F0561"/>
    <w:rsid w:val="005F106F"/>
    <w:rsid w:val="005F1342"/>
    <w:rsid w:val="005F174D"/>
    <w:rsid w:val="005F1F7D"/>
    <w:rsid w:val="005F1FB0"/>
    <w:rsid w:val="005F29F1"/>
    <w:rsid w:val="005F3355"/>
    <w:rsid w:val="005F3E84"/>
    <w:rsid w:val="005F3F8A"/>
    <w:rsid w:val="005F5641"/>
    <w:rsid w:val="005F5877"/>
    <w:rsid w:val="005F5B4B"/>
    <w:rsid w:val="005F608A"/>
    <w:rsid w:val="005F6356"/>
    <w:rsid w:val="005F67C6"/>
    <w:rsid w:val="005F6AA9"/>
    <w:rsid w:val="005F6F34"/>
    <w:rsid w:val="00600267"/>
    <w:rsid w:val="0060130A"/>
    <w:rsid w:val="00601F1E"/>
    <w:rsid w:val="00601FE4"/>
    <w:rsid w:val="0060243C"/>
    <w:rsid w:val="00602DD0"/>
    <w:rsid w:val="00604A86"/>
    <w:rsid w:val="00607F39"/>
    <w:rsid w:val="00610CB7"/>
    <w:rsid w:val="00611027"/>
    <w:rsid w:val="00611637"/>
    <w:rsid w:val="00611CE3"/>
    <w:rsid w:val="00612127"/>
    <w:rsid w:val="00612616"/>
    <w:rsid w:val="006129B5"/>
    <w:rsid w:val="00612B53"/>
    <w:rsid w:val="00612E1A"/>
    <w:rsid w:val="0061382A"/>
    <w:rsid w:val="00613AE3"/>
    <w:rsid w:val="006142E1"/>
    <w:rsid w:val="00614480"/>
    <w:rsid w:val="00615190"/>
    <w:rsid w:val="006151AA"/>
    <w:rsid w:val="0061527F"/>
    <w:rsid w:val="0061557A"/>
    <w:rsid w:val="00615C8E"/>
    <w:rsid w:val="00615DCA"/>
    <w:rsid w:val="006172B6"/>
    <w:rsid w:val="006172E0"/>
    <w:rsid w:val="0062097D"/>
    <w:rsid w:val="00621621"/>
    <w:rsid w:val="00621752"/>
    <w:rsid w:val="00621B22"/>
    <w:rsid w:val="00621EA1"/>
    <w:rsid w:val="0062230E"/>
    <w:rsid w:val="006225D7"/>
    <w:rsid w:val="00622752"/>
    <w:rsid w:val="00622856"/>
    <w:rsid w:val="00622D5E"/>
    <w:rsid w:val="00623391"/>
    <w:rsid w:val="00623A70"/>
    <w:rsid w:val="00625847"/>
    <w:rsid w:val="00625A1F"/>
    <w:rsid w:val="00626086"/>
    <w:rsid w:val="00626092"/>
    <w:rsid w:val="00626DC7"/>
    <w:rsid w:val="00627593"/>
    <w:rsid w:val="006304B8"/>
    <w:rsid w:val="00630843"/>
    <w:rsid w:val="00631DFE"/>
    <w:rsid w:val="0063207C"/>
    <w:rsid w:val="006329D8"/>
    <w:rsid w:val="00632D50"/>
    <w:rsid w:val="006331E8"/>
    <w:rsid w:val="00633C27"/>
    <w:rsid w:val="006346B6"/>
    <w:rsid w:val="006352C2"/>
    <w:rsid w:val="00636295"/>
    <w:rsid w:val="0063675A"/>
    <w:rsid w:val="00636E0E"/>
    <w:rsid w:val="00637368"/>
    <w:rsid w:val="006378EE"/>
    <w:rsid w:val="00637974"/>
    <w:rsid w:val="006402A0"/>
    <w:rsid w:val="0064079D"/>
    <w:rsid w:val="00640849"/>
    <w:rsid w:val="0064103F"/>
    <w:rsid w:val="00641BB4"/>
    <w:rsid w:val="00641C29"/>
    <w:rsid w:val="006420A9"/>
    <w:rsid w:val="00642E5F"/>
    <w:rsid w:val="00642F35"/>
    <w:rsid w:val="00642FE3"/>
    <w:rsid w:val="00643856"/>
    <w:rsid w:val="00643B0F"/>
    <w:rsid w:val="00645AF1"/>
    <w:rsid w:val="00645BEF"/>
    <w:rsid w:val="00646D18"/>
    <w:rsid w:val="00647008"/>
    <w:rsid w:val="006471F5"/>
    <w:rsid w:val="006472B9"/>
    <w:rsid w:val="00647563"/>
    <w:rsid w:val="006475CC"/>
    <w:rsid w:val="0064767A"/>
    <w:rsid w:val="006476D6"/>
    <w:rsid w:val="00647A90"/>
    <w:rsid w:val="00647C40"/>
    <w:rsid w:val="0065026E"/>
    <w:rsid w:val="00650BA1"/>
    <w:rsid w:val="00650D47"/>
    <w:rsid w:val="0065164B"/>
    <w:rsid w:val="0065194E"/>
    <w:rsid w:val="00652018"/>
    <w:rsid w:val="00652395"/>
    <w:rsid w:val="006533E3"/>
    <w:rsid w:val="00653661"/>
    <w:rsid w:val="006536DD"/>
    <w:rsid w:val="00653780"/>
    <w:rsid w:val="006538FD"/>
    <w:rsid w:val="00653951"/>
    <w:rsid w:val="00653AF7"/>
    <w:rsid w:val="00653D26"/>
    <w:rsid w:val="00654245"/>
    <w:rsid w:val="0065447E"/>
    <w:rsid w:val="006544DD"/>
    <w:rsid w:val="006546D3"/>
    <w:rsid w:val="006547AF"/>
    <w:rsid w:val="00655805"/>
    <w:rsid w:val="00655A33"/>
    <w:rsid w:val="00656778"/>
    <w:rsid w:val="00656D2A"/>
    <w:rsid w:val="00657044"/>
    <w:rsid w:val="0065793B"/>
    <w:rsid w:val="00657A2A"/>
    <w:rsid w:val="00657B95"/>
    <w:rsid w:val="006605A6"/>
    <w:rsid w:val="00660865"/>
    <w:rsid w:val="00660F41"/>
    <w:rsid w:val="006614BA"/>
    <w:rsid w:val="00661CB1"/>
    <w:rsid w:val="00661D80"/>
    <w:rsid w:val="00661D91"/>
    <w:rsid w:val="00661ED8"/>
    <w:rsid w:val="00661EF3"/>
    <w:rsid w:val="0066227B"/>
    <w:rsid w:val="00662A08"/>
    <w:rsid w:val="00662AE9"/>
    <w:rsid w:val="00662D59"/>
    <w:rsid w:val="00663122"/>
    <w:rsid w:val="0066313F"/>
    <w:rsid w:val="006642C6"/>
    <w:rsid w:val="00664358"/>
    <w:rsid w:val="006647E4"/>
    <w:rsid w:val="00664F11"/>
    <w:rsid w:val="0066526E"/>
    <w:rsid w:val="006652F9"/>
    <w:rsid w:val="00665866"/>
    <w:rsid w:val="00665EAF"/>
    <w:rsid w:val="00666548"/>
    <w:rsid w:val="00666557"/>
    <w:rsid w:val="0066679F"/>
    <w:rsid w:val="00666EC9"/>
    <w:rsid w:val="0067022D"/>
    <w:rsid w:val="00670746"/>
    <w:rsid w:val="00670DDE"/>
    <w:rsid w:val="006715E7"/>
    <w:rsid w:val="00671911"/>
    <w:rsid w:val="00671A89"/>
    <w:rsid w:val="00671CFB"/>
    <w:rsid w:val="00671D2E"/>
    <w:rsid w:val="00671DC6"/>
    <w:rsid w:val="00672269"/>
    <w:rsid w:val="00673851"/>
    <w:rsid w:val="006743B9"/>
    <w:rsid w:val="006744F7"/>
    <w:rsid w:val="006754B5"/>
    <w:rsid w:val="006765BC"/>
    <w:rsid w:val="0067686C"/>
    <w:rsid w:val="00677B3E"/>
    <w:rsid w:val="00677D45"/>
    <w:rsid w:val="00680791"/>
    <w:rsid w:val="00680A36"/>
    <w:rsid w:val="006815B3"/>
    <w:rsid w:val="0068174B"/>
    <w:rsid w:val="00681A88"/>
    <w:rsid w:val="00681B35"/>
    <w:rsid w:val="006826EC"/>
    <w:rsid w:val="00682805"/>
    <w:rsid w:val="00682A5D"/>
    <w:rsid w:val="00683502"/>
    <w:rsid w:val="00684653"/>
    <w:rsid w:val="00684803"/>
    <w:rsid w:val="00684E35"/>
    <w:rsid w:val="00684F7A"/>
    <w:rsid w:val="00685E08"/>
    <w:rsid w:val="0068611C"/>
    <w:rsid w:val="00686C6F"/>
    <w:rsid w:val="00686DAD"/>
    <w:rsid w:val="006876F8"/>
    <w:rsid w:val="00687AEE"/>
    <w:rsid w:val="006902A8"/>
    <w:rsid w:val="006905D1"/>
    <w:rsid w:val="0069089B"/>
    <w:rsid w:val="00690A44"/>
    <w:rsid w:val="00690C2B"/>
    <w:rsid w:val="00691B64"/>
    <w:rsid w:val="00691CD3"/>
    <w:rsid w:val="006920E4"/>
    <w:rsid w:val="0069292E"/>
    <w:rsid w:val="00692A8E"/>
    <w:rsid w:val="00694682"/>
    <w:rsid w:val="00694773"/>
    <w:rsid w:val="006949AB"/>
    <w:rsid w:val="00694F39"/>
    <w:rsid w:val="00694F3A"/>
    <w:rsid w:val="00695161"/>
    <w:rsid w:val="00695790"/>
    <w:rsid w:val="006959D6"/>
    <w:rsid w:val="00695C20"/>
    <w:rsid w:val="00695E5E"/>
    <w:rsid w:val="00696857"/>
    <w:rsid w:val="00697E5B"/>
    <w:rsid w:val="00697FCC"/>
    <w:rsid w:val="006A0656"/>
    <w:rsid w:val="006A0658"/>
    <w:rsid w:val="006A0E1A"/>
    <w:rsid w:val="006A12D3"/>
    <w:rsid w:val="006A2C73"/>
    <w:rsid w:val="006A2DDF"/>
    <w:rsid w:val="006A307A"/>
    <w:rsid w:val="006A3086"/>
    <w:rsid w:val="006A3BA8"/>
    <w:rsid w:val="006A40E8"/>
    <w:rsid w:val="006A44F4"/>
    <w:rsid w:val="006A4526"/>
    <w:rsid w:val="006A4DFA"/>
    <w:rsid w:val="006A509F"/>
    <w:rsid w:val="006A527B"/>
    <w:rsid w:val="006A527C"/>
    <w:rsid w:val="006A549B"/>
    <w:rsid w:val="006A5795"/>
    <w:rsid w:val="006A5E12"/>
    <w:rsid w:val="006A608F"/>
    <w:rsid w:val="006A6182"/>
    <w:rsid w:val="006A7213"/>
    <w:rsid w:val="006A73C5"/>
    <w:rsid w:val="006A7977"/>
    <w:rsid w:val="006A7AEC"/>
    <w:rsid w:val="006A7DF2"/>
    <w:rsid w:val="006A7E3F"/>
    <w:rsid w:val="006B06CB"/>
    <w:rsid w:val="006B0826"/>
    <w:rsid w:val="006B0C78"/>
    <w:rsid w:val="006B0D94"/>
    <w:rsid w:val="006B1900"/>
    <w:rsid w:val="006B1A04"/>
    <w:rsid w:val="006B1C9C"/>
    <w:rsid w:val="006B2026"/>
    <w:rsid w:val="006B2526"/>
    <w:rsid w:val="006B29DB"/>
    <w:rsid w:val="006B3CAC"/>
    <w:rsid w:val="006B3EBE"/>
    <w:rsid w:val="006B48FE"/>
    <w:rsid w:val="006B5090"/>
    <w:rsid w:val="006B539F"/>
    <w:rsid w:val="006B552D"/>
    <w:rsid w:val="006B5746"/>
    <w:rsid w:val="006B5AD5"/>
    <w:rsid w:val="006B5BC6"/>
    <w:rsid w:val="006B6AA7"/>
    <w:rsid w:val="006B6BC9"/>
    <w:rsid w:val="006B6D71"/>
    <w:rsid w:val="006B70B7"/>
    <w:rsid w:val="006B721F"/>
    <w:rsid w:val="006B7524"/>
    <w:rsid w:val="006B7F9F"/>
    <w:rsid w:val="006C03EE"/>
    <w:rsid w:val="006C046B"/>
    <w:rsid w:val="006C04B7"/>
    <w:rsid w:val="006C04ED"/>
    <w:rsid w:val="006C078A"/>
    <w:rsid w:val="006C07A9"/>
    <w:rsid w:val="006C07DD"/>
    <w:rsid w:val="006C0827"/>
    <w:rsid w:val="006C096B"/>
    <w:rsid w:val="006C11DC"/>
    <w:rsid w:val="006C134C"/>
    <w:rsid w:val="006C16E0"/>
    <w:rsid w:val="006C1807"/>
    <w:rsid w:val="006C1A00"/>
    <w:rsid w:val="006C23FC"/>
    <w:rsid w:val="006C2CAE"/>
    <w:rsid w:val="006C3278"/>
    <w:rsid w:val="006C34C1"/>
    <w:rsid w:val="006C3DED"/>
    <w:rsid w:val="006C421F"/>
    <w:rsid w:val="006C51A6"/>
    <w:rsid w:val="006C53F2"/>
    <w:rsid w:val="006C5CA7"/>
    <w:rsid w:val="006C5D30"/>
    <w:rsid w:val="006C5EFB"/>
    <w:rsid w:val="006C651A"/>
    <w:rsid w:val="006C6CBD"/>
    <w:rsid w:val="006D03BA"/>
    <w:rsid w:val="006D081A"/>
    <w:rsid w:val="006D08A6"/>
    <w:rsid w:val="006D0B59"/>
    <w:rsid w:val="006D0B88"/>
    <w:rsid w:val="006D11B4"/>
    <w:rsid w:val="006D192B"/>
    <w:rsid w:val="006D25C6"/>
    <w:rsid w:val="006D272C"/>
    <w:rsid w:val="006D29C5"/>
    <w:rsid w:val="006D2CA2"/>
    <w:rsid w:val="006D3311"/>
    <w:rsid w:val="006D3883"/>
    <w:rsid w:val="006D3BAE"/>
    <w:rsid w:val="006D3C15"/>
    <w:rsid w:val="006D4812"/>
    <w:rsid w:val="006D5326"/>
    <w:rsid w:val="006D56A3"/>
    <w:rsid w:val="006D58ED"/>
    <w:rsid w:val="006D6797"/>
    <w:rsid w:val="006D70A9"/>
    <w:rsid w:val="006D7541"/>
    <w:rsid w:val="006D77D0"/>
    <w:rsid w:val="006E0CA2"/>
    <w:rsid w:val="006E0D34"/>
    <w:rsid w:val="006E0DAC"/>
    <w:rsid w:val="006E1483"/>
    <w:rsid w:val="006E17DF"/>
    <w:rsid w:val="006E1BF4"/>
    <w:rsid w:val="006E211E"/>
    <w:rsid w:val="006E2551"/>
    <w:rsid w:val="006E2743"/>
    <w:rsid w:val="006E2794"/>
    <w:rsid w:val="006E27E2"/>
    <w:rsid w:val="006E2C54"/>
    <w:rsid w:val="006E2C7D"/>
    <w:rsid w:val="006E319D"/>
    <w:rsid w:val="006E44E8"/>
    <w:rsid w:val="006E487F"/>
    <w:rsid w:val="006E49D3"/>
    <w:rsid w:val="006E4FFB"/>
    <w:rsid w:val="006E5EE7"/>
    <w:rsid w:val="006E5EF7"/>
    <w:rsid w:val="006E5F8C"/>
    <w:rsid w:val="006E647A"/>
    <w:rsid w:val="006E6B09"/>
    <w:rsid w:val="006E71D7"/>
    <w:rsid w:val="006E7D2F"/>
    <w:rsid w:val="006E7E7E"/>
    <w:rsid w:val="006F039E"/>
    <w:rsid w:val="006F125C"/>
    <w:rsid w:val="006F3855"/>
    <w:rsid w:val="006F440B"/>
    <w:rsid w:val="006F452D"/>
    <w:rsid w:val="006F45F2"/>
    <w:rsid w:val="006F49AF"/>
    <w:rsid w:val="006F4B84"/>
    <w:rsid w:val="006F4FA4"/>
    <w:rsid w:val="006F5B7F"/>
    <w:rsid w:val="006F5C67"/>
    <w:rsid w:val="006F6211"/>
    <w:rsid w:val="006F68E3"/>
    <w:rsid w:val="006F6E54"/>
    <w:rsid w:val="006F7C0C"/>
    <w:rsid w:val="006F7D6D"/>
    <w:rsid w:val="00700458"/>
    <w:rsid w:val="0070072B"/>
    <w:rsid w:val="00700C4F"/>
    <w:rsid w:val="007013F6"/>
    <w:rsid w:val="00701B06"/>
    <w:rsid w:val="00701DAE"/>
    <w:rsid w:val="00701EF8"/>
    <w:rsid w:val="007020A4"/>
    <w:rsid w:val="00702117"/>
    <w:rsid w:val="00702A18"/>
    <w:rsid w:val="00702DE7"/>
    <w:rsid w:val="00702DF7"/>
    <w:rsid w:val="007030D7"/>
    <w:rsid w:val="00703B5F"/>
    <w:rsid w:val="00703DC8"/>
    <w:rsid w:val="00704314"/>
    <w:rsid w:val="007047D5"/>
    <w:rsid w:val="00704B21"/>
    <w:rsid w:val="00704B8D"/>
    <w:rsid w:val="00704FBE"/>
    <w:rsid w:val="00705130"/>
    <w:rsid w:val="00705173"/>
    <w:rsid w:val="0070592F"/>
    <w:rsid w:val="007060F3"/>
    <w:rsid w:val="007060FD"/>
    <w:rsid w:val="00706677"/>
    <w:rsid w:val="00706AEF"/>
    <w:rsid w:val="00706E81"/>
    <w:rsid w:val="00707526"/>
    <w:rsid w:val="007075DE"/>
    <w:rsid w:val="00707ADD"/>
    <w:rsid w:val="00707B05"/>
    <w:rsid w:val="00707CE6"/>
    <w:rsid w:val="007108BC"/>
    <w:rsid w:val="00710AC8"/>
    <w:rsid w:val="00710EDB"/>
    <w:rsid w:val="00711C04"/>
    <w:rsid w:val="00711DE9"/>
    <w:rsid w:val="00711E09"/>
    <w:rsid w:val="00712156"/>
    <w:rsid w:val="007123C5"/>
    <w:rsid w:val="00712717"/>
    <w:rsid w:val="007130DA"/>
    <w:rsid w:val="007135C6"/>
    <w:rsid w:val="00714F1F"/>
    <w:rsid w:val="00715E74"/>
    <w:rsid w:val="007163F5"/>
    <w:rsid w:val="00716549"/>
    <w:rsid w:val="00716712"/>
    <w:rsid w:val="00716CC3"/>
    <w:rsid w:val="007174FD"/>
    <w:rsid w:val="00717A4B"/>
    <w:rsid w:val="00717C5C"/>
    <w:rsid w:val="007203A6"/>
    <w:rsid w:val="007203CE"/>
    <w:rsid w:val="00720562"/>
    <w:rsid w:val="00720EB6"/>
    <w:rsid w:val="00720EDB"/>
    <w:rsid w:val="0072140A"/>
    <w:rsid w:val="007219D2"/>
    <w:rsid w:val="00721D82"/>
    <w:rsid w:val="0072268A"/>
    <w:rsid w:val="0072275D"/>
    <w:rsid w:val="0072289B"/>
    <w:rsid w:val="0072295B"/>
    <w:rsid w:val="00722E47"/>
    <w:rsid w:val="00723619"/>
    <w:rsid w:val="00723B5F"/>
    <w:rsid w:val="00723CD1"/>
    <w:rsid w:val="00723FCD"/>
    <w:rsid w:val="00724293"/>
    <w:rsid w:val="00725DC6"/>
    <w:rsid w:val="007260DF"/>
    <w:rsid w:val="007262FA"/>
    <w:rsid w:val="007264AB"/>
    <w:rsid w:val="00726AA3"/>
    <w:rsid w:val="00726E5D"/>
    <w:rsid w:val="00727051"/>
    <w:rsid w:val="00727243"/>
    <w:rsid w:val="00727558"/>
    <w:rsid w:val="007275B1"/>
    <w:rsid w:val="00727711"/>
    <w:rsid w:val="00727BDA"/>
    <w:rsid w:val="00727F18"/>
    <w:rsid w:val="00730157"/>
    <w:rsid w:val="007301F8"/>
    <w:rsid w:val="00730397"/>
    <w:rsid w:val="00730703"/>
    <w:rsid w:val="00730BB5"/>
    <w:rsid w:val="00731E54"/>
    <w:rsid w:val="00732B03"/>
    <w:rsid w:val="00733509"/>
    <w:rsid w:val="007339EA"/>
    <w:rsid w:val="00733BD8"/>
    <w:rsid w:val="00734AF3"/>
    <w:rsid w:val="00734C0D"/>
    <w:rsid w:val="00735A0F"/>
    <w:rsid w:val="00735E6D"/>
    <w:rsid w:val="0073659D"/>
    <w:rsid w:val="00736D14"/>
    <w:rsid w:val="00737577"/>
    <w:rsid w:val="00737E3C"/>
    <w:rsid w:val="00740053"/>
    <w:rsid w:val="00740BFA"/>
    <w:rsid w:val="00740C5C"/>
    <w:rsid w:val="00741312"/>
    <w:rsid w:val="0074169F"/>
    <w:rsid w:val="00741B3A"/>
    <w:rsid w:val="00741C2E"/>
    <w:rsid w:val="00741F52"/>
    <w:rsid w:val="00741FA3"/>
    <w:rsid w:val="0074257E"/>
    <w:rsid w:val="00742D57"/>
    <w:rsid w:val="007433A5"/>
    <w:rsid w:val="007433C7"/>
    <w:rsid w:val="00743768"/>
    <w:rsid w:val="00744396"/>
    <w:rsid w:val="0074480B"/>
    <w:rsid w:val="00744D9F"/>
    <w:rsid w:val="007459EB"/>
    <w:rsid w:val="00745AB6"/>
    <w:rsid w:val="007460E1"/>
    <w:rsid w:val="0074634C"/>
    <w:rsid w:val="0074652F"/>
    <w:rsid w:val="00747322"/>
    <w:rsid w:val="007478A1"/>
    <w:rsid w:val="00747A5F"/>
    <w:rsid w:val="00747D91"/>
    <w:rsid w:val="00747F04"/>
    <w:rsid w:val="00750469"/>
    <w:rsid w:val="00750F6B"/>
    <w:rsid w:val="007510E2"/>
    <w:rsid w:val="007511D0"/>
    <w:rsid w:val="007513FE"/>
    <w:rsid w:val="0075187C"/>
    <w:rsid w:val="00751AEE"/>
    <w:rsid w:val="0075206A"/>
    <w:rsid w:val="00752659"/>
    <w:rsid w:val="00752B8E"/>
    <w:rsid w:val="00752BE8"/>
    <w:rsid w:val="007540BB"/>
    <w:rsid w:val="00754515"/>
    <w:rsid w:val="007555C0"/>
    <w:rsid w:val="0075670A"/>
    <w:rsid w:val="007567D9"/>
    <w:rsid w:val="00756907"/>
    <w:rsid w:val="00756ADE"/>
    <w:rsid w:val="0075733B"/>
    <w:rsid w:val="007574EC"/>
    <w:rsid w:val="00757C90"/>
    <w:rsid w:val="007609D8"/>
    <w:rsid w:val="00760B95"/>
    <w:rsid w:val="00760BF4"/>
    <w:rsid w:val="0076126B"/>
    <w:rsid w:val="007619B6"/>
    <w:rsid w:val="00761E23"/>
    <w:rsid w:val="007621F9"/>
    <w:rsid w:val="007629E8"/>
    <w:rsid w:val="00762EFF"/>
    <w:rsid w:val="00763366"/>
    <w:rsid w:val="007633D4"/>
    <w:rsid w:val="007638DA"/>
    <w:rsid w:val="00764C9D"/>
    <w:rsid w:val="00765251"/>
    <w:rsid w:val="00765A5A"/>
    <w:rsid w:val="007662A7"/>
    <w:rsid w:val="007667D0"/>
    <w:rsid w:val="00766D24"/>
    <w:rsid w:val="00767DF9"/>
    <w:rsid w:val="0077005B"/>
    <w:rsid w:val="00770436"/>
    <w:rsid w:val="00770A13"/>
    <w:rsid w:val="00770BD2"/>
    <w:rsid w:val="00770C11"/>
    <w:rsid w:val="007710C4"/>
    <w:rsid w:val="00772563"/>
    <w:rsid w:val="00773302"/>
    <w:rsid w:val="007737A5"/>
    <w:rsid w:val="0077447B"/>
    <w:rsid w:val="00774B7E"/>
    <w:rsid w:val="00774D52"/>
    <w:rsid w:val="007752A6"/>
    <w:rsid w:val="00775B29"/>
    <w:rsid w:val="00775C6D"/>
    <w:rsid w:val="00776993"/>
    <w:rsid w:val="00776FCE"/>
    <w:rsid w:val="00777057"/>
    <w:rsid w:val="007774B2"/>
    <w:rsid w:val="00777848"/>
    <w:rsid w:val="0077794E"/>
    <w:rsid w:val="00777D7F"/>
    <w:rsid w:val="00777EF0"/>
    <w:rsid w:val="0078013B"/>
    <w:rsid w:val="007809DE"/>
    <w:rsid w:val="007813BF"/>
    <w:rsid w:val="007816A0"/>
    <w:rsid w:val="0078185F"/>
    <w:rsid w:val="007818C5"/>
    <w:rsid w:val="00781F71"/>
    <w:rsid w:val="007829E6"/>
    <w:rsid w:val="007834CF"/>
    <w:rsid w:val="007841F8"/>
    <w:rsid w:val="007847B1"/>
    <w:rsid w:val="00784A29"/>
    <w:rsid w:val="00784CF9"/>
    <w:rsid w:val="00784FE8"/>
    <w:rsid w:val="0078542E"/>
    <w:rsid w:val="00785981"/>
    <w:rsid w:val="00785C9C"/>
    <w:rsid w:val="007862BE"/>
    <w:rsid w:val="00786F74"/>
    <w:rsid w:val="00787073"/>
    <w:rsid w:val="007871B6"/>
    <w:rsid w:val="00787361"/>
    <w:rsid w:val="007874C4"/>
    <w:rsid w:val="007875A3"/>
    <w:rsid w:val="00787CBC"/>
    <w:rsid w:val="00787F1C"/>
    <w:rsid w:val="00787F99"/>
    <w:rsid w:val="00790353"/>
    <w:rsid w:val="00790512"/>
    <w:rsid w:val="00790541"/>
    <w:rsid w:val="00790BED"/>
    <w:rsid w:val="0079282C"/>
    <w:rsid w:val="007928CA"/>
    <w:rsid w:val="00792953"/>
    <w:rsid w:val="00793C7D"/>
    <w:rsid w:val="00794289"/>
    <w:rsid w:val="007944DE"/>
    <w:rsid w:val="007945CE"/>
    <w:rsid w:val="007945F2"/>
    <w:rsid w:val="00794C10"/>
    <w:rsid w:val="0079547A"/>
    <w:rsid w:val="00795DAD"/>
    <w:rsid w:val="00795DE1"/>
    <w:rsid w:val="007962F6"/>
    <w:rsid w:val="00796A29"/>
    <w:rsid w:val="0079781F"/>
    <w:rsid w:val="007A013D"/>
    <w:rsid w:val="007A034C"/>
    <w:rsid w:val="007A04AE"/>
    <w:rsid w:val="007A0B7C"/>
    <w:rsid w:val="007A19FA"/>
    <w:rsid w:val="007A2236"/>
    <w:rsid w:val="007A256C"/>
    <w:rsid w:val="007A2579"/>
    <w:rsid w:val="007A3493"/>
    <w:rsid w:val="007A3E7D"/>
    <w:rsid w:val="007A4D62"/>
    <w:rsid w:val="007A4D95"/>
    <w:rsid w:val="007A4F60"/>
    <w:rsid w:val="007A597B"/>
    <w:rsid w:val="007A5BC6"/>
    <w:rsid w:val="007A63B2"/>
    <w:rsid w:val="007A65B2"/>
    <w:rsid w:val="007A784F"/>
    <w:rsid w:val="007B03F0"/>
    <w:rsid w:val="007B04DA"/>
    <w:rsid w:val="007B05D2"/>
    <w:rsid w:val="007B07FB"/>
    <w:rsid w:val="007B097D"/>
    <w:rsid w:val="007B0F64"/>
    <w:rsid w:val="007B1004"/>
    <w:rsid w:val="007B1386"/>
    <w:rsid w:val="007B1525"/>
    <w:rsid w:val="007B1815"/>
    <w:rsid w:val="007B1A01"/>
    <w:rsid w:val="007B2842"/>
    <w:rsid w:val="007B2E96"/>
    <w:rsid w:val="007B31D4"/>
    <w:rsid w:val="007B31E2"/>
    <w:rsid w:val="007B3363"/>
    <w:rsid w:val="007B386B"/>
    <w:rsid w:val="007B4E5A"/>
    <w:rsid w:val="007B50E6"/>
    <w:rsid w:val="007B69C8"/>
    <w:rsid w:val="007B6B79"/>
    <w:rsid w:val="007B7802"/>
    <w:rsid w:val="007B7921"/>
    <w:rsid w:val="007B7A53"/>
    <w:rsid w:val="007B7B6D"/>
    <w:rsid w:val="007B7E65"/>
    <w:rsid w:val="007B7F47"/>
    <w:rsid w:val="007C006C"/>
    <w:rsid w:val="007C13F2"/>
    <w:rsid w:val="007C1563"/>
    <w:rsid w:val="007C1855"/>
    <w:rsid w:val="007C24C0"/>
    <w:rsid w:val="007C273F"/>
    <w:rsid w:val="007C2A85"/>
    <w:rsid w:val="007C2E57"/>
    <w:rsid w:val="007C33F7"/>
    <w:rsid w:val="007C3BC5"/>
    <w:rsid w:val="007C3CCB"/>
    <w:rsid w:val="007C4CA6"/>
    <w:rsid w:val="007C4D8D"/>
    <w:rsid w:val="007C5590"/>
    <w:rsid w:val="007C56A2"/>
    <w:rsid w:val="007C6171"/>
    <w:rsid w:val="007C696F"/>
    <w:rsid w:val="007C69B2"/>
    <w:rsid w:val="007C6E43"/>
    <w:rsid w:val="007C70E7"/>
    <w:rsid w:val="007C7363"/>
    <w:rsid w:val="007C7E97"/>
    <w:rsid w:val="007C7F4E"/>
    <w:rsid w:val="007D086E"/>
    <w:rsid w:val="007D1102"/>
    <w:rsid w:val="007D119E"/>
    <w:rsid w:val="007D2235"/>
    <w:rsid w:val="007D2911"/>
    <w:rsid w:val="007D2A1D"/>
    <w:rsid w:val="007D2B06"/>
    <w:rsid w:val="007D33DC"/>
    <w:rsid w:val="007D45F3"/>
    <w:rsid w:val="007D494E"/>
    <w:rsid w:val="007D60BE"/>
    <w:rsid w:val="007D71C4"/>
    <w:rsid w:val="007D7790"/>
    <w:rsid w:val="007D78FE"/>
    <w:rsid w:val="007E05C6"/>
    <w:rsid w:val="007E097D"/>
    <w:rsid w:val="007E0A21"/>
    <w:rsid w:val="007E0B07"/>
    <w:rsid w:val="007E0B13"/>
    <w:rsid w:val="007E0FB2"/>
    <w:rsid w:val="007E15E8"/>
    <w:rsid w:val="007E1F3D"/>
    <w:rsid w:val="007E1F7D"/>
    <w:rsid w:val="007E26B1"/>
    <w:rsid w:val="007E28DB"/>
    <w:rsid w:val="007E2BCF"/>
    <w:rsid w:val="007E2F8F"/>
    <w:rsid w:val="007E2FC9"/>
    <w:rsid w:val="007E418F"/>
    <w:rsid w:val="007E4717"/>
    <w:rsid w:val="007E67AC"/>
    <w:rsid w:val="007E67B8"/>
    <w:rsid w:val="007E6FDB"/>
    <w:rsid w:val="007E70DE"/>
    <w:rsid w:val="007E74C2"/>
    <w:rsid w:val="007E78AF"/>
    <w:rsid w:val="007F0738"/>
    <w:rsid w:val="007F3568"/>
    <w:rsid w:val="007F367F"/>
    <w:rsid w:val="007F38B4"/>
    <w:rsid w:val="007F3DB5"/>
    <w:rsid w:val="007F4024"/>
    <w:rsid w:val="007F4466"/>
    <w:rsid w:val="007F4475"/>
    <w:rsid w:val="007F4D0C"/>
    <w:rsid w:val="007F4E4F"/>
    <w:rsid w:val="007F566D"/>
    <w:rsid w:val="007F5767"/>
    <w:rsid w:val="007F58DE"/>
    <w:rsid w:val="007F5B6D"/>
    <w:rsid w:val="007F6476"/>
    <w:rsid w:val="007F6CBF"/>
    <w:rsid w:val="007F6FED"/>
    <w:rsid w:val="007F7871"/>
    <w:rsid w:val="007F79AD"/>
    <w:rsid w:val="008001CF"/>
    <w:rsid w:val="008001FF"/>
    <w:rsid w:val="00800E6F"/>
    <w:rsid w:val="00801356"/>
    <w:rsid w:val="00801B9B"/>
    <w:rsid w:val="00801C8A"/>
    <w:rsid w:val="0080283A"/>
    <w:rsid w:val="00802AFF"/>
    <w:rsid w:val="00802E9D"/>
    <w:rsid w:val="008037B2"/>
    <w:rsid w:val="008037F8"/>
    <w:rsid w:val="008038F7"/>
    <w:rsid w:val="00804DC3"/>
    <w:rsid w:val="00805218"/>
    <w:rsid w:val="00805309"/>
    <w:rsid w:val="008056AD"/>
    <w:rsid w:val="00806BED"/>
    <w:rsid w:val="00807ADA"/>
    <w:rsid w:val="00807C83"/>
    <w:rsid w:val="00807F85"/>
    <w:rsid w:val="008100FE"/>
    <w:rsid w:val="008102E2"/>
    <w:rsid w:val="00810590"/>
    <w:rsid w:val="00810C12"/>
    <w:rsid w:val="008110C7"/>
    <w:rsid w:val="008117B5"/>
    <w:rsid w:val="008117DB"/>
    <w:rsid w:val="00811882"/>
    <w:rsid w:val="00811FAE"/>
    <w:rsid w:val="0081292C"/>
    <w:rsid w:val="008133BB"/>
    <w:rsid w:val="008138E6"/>
    <w:rsid w:val="00813932"/>
    <w:rsid w:val="00814488"/>
    <w:rsid w:val="0081588A"/>
    <w:rsid w:val="00815EA8"/>
    <w:rsid w:val="00815ED8"/>
    <w:rsid w:val="008162DE"/>
    <w:rsid w:val="00816439"/>
    <w:rsid w:val="0081669B"/>
    <w:rsid w:val="008166F0"/>
    <w:rsid w:val="00816EFE"/>
    <w:rsid w:val="0081793A"/>
    <w:rsid w:val="00817D12"/>
    <w:rsid w:val="008201E8"/>
    <w:rsid w:val="0082083A"/>
    <w:rsid w:val="008208C6"/>
    <w:rsid w:val="00820B91"/>
    <w:rsid w:val="00821093"/>
    <w:rsid w:val="00821CD0"/>
    <w:rsid w:val="008224BA"/>
    <w:rsid w:val="00822893"/>
    <w:rsid w:val="008232D6"/>
    <w:rsid w:val="0082355C"/>
    <w:rsid w:val="00824D51"/>
    <w:rsid w:val="00824DFF"/>
    <w:rsid w:val="008254DF"/>
    <w:rsid w:val="00825921"/>
    <w:rsid w:val="00825F4C"/>
    <w:rsid w:val="00826F3E"/>
    <w:rsid w:val="0082785D"/>
    <w:rsid w:val="00830021"/>
    <w:rsid w:val="008301A2"/>
    <w:rsid w:val="0083065D"/>
    <w:rsid w:val="00830D57"/>
    <w:rsid w:val="00830E4A"/>
    <w:rsid w:val="0083115F"/>
    <w:rsid w:val="00831325"/>
    <w:rsid w:val="00831493"/>
    <w:rsid w:val="008319AD"/>
    <w:rsid w:val="00831A52"/>
    <w:rsid w:val="00831D22"/>
    <w:rsid w:val="00831EA4"/>
    <w:rsid w:val="008341CD"/>
    <w:rsid w:val="0083436C"/>
    <w:rsid w:val="008345EE"/>
    <w:rsid w:val="008347D9"/>
    <w:rsid w:val="00834945"/>
    <w:rsid w:val="00834ABE"/>
    <w:rsid w:val="0083520F"/>
    <w:rsid w:val="00835927"/>
    <w:rsid w:val="00836584"/>
    <w:rsid w:val="00836869"/>
    <w:rsid w:val="00836A54"/>
    <w:rsid w:val="00836F4C"/>
    <w:rsid w:val="00837595"/>
    <w:rsid w:val="00837AF6"/>
    <w:rsid w:val="008401FC"/>
    <w:rsid w:val="00840307"/>
    <w:rsid w:val="008408BF"/>
    <w:rsid w:val="00840B32"/>
    <w:rsid w:val="00841F5A"/>
    <w:rsid w:val="00841F93"/>
    <w:rsid w:val="00842405"/>
    <w:rsid w:val="008457E7"/>
    <w:rsid w:val="008459F5"/>
    <w:rsid w:val="00845A07"/>
    <w:rsid w:val="00845C29"/>
    <w:rsid w:val="00845E6E"/>
    <w:rsid w:val="00846112"/>
    <w:rsid w:val="00846A31"/>
    <w:rsid w:val="0084773F"/>
    <w:rsid w:val="00847ABD"/>
    <w:rsid w:val="00847C1E"/>
    <w:rsid w:val="00847E83"/>
    <w:rsid w:val="00847EEE"/>
    <w:rsid w:val="00850081"/>
    <w:rsid w:val="00850153"/>
    <w:rsid w:val="0085046B"/>
    <w:rsid w:val="00850755"/>
    <w:rsid w:val="00850886"/>
    <w:rsid w:val="00850C60"/>
    <w:rsid w:val="00850D38"/>
    <w:rsid w:val="008510C6"/>
    <w:rsid w:val="008512CB"/>
    <w:rsid w:val="008516BE"/>
    <w:rsid w:val="00851CC1"/>
    <w:rsid w:val="00852AFF"/>
    <w:rsid w:val="008532E0"/>
    <w:rsid w:val="00853E66"/>
    <w:rsid w:val="00853F20"/>
    <w:rsid w:val="008542E2"/>
    <w:rsid w:val="00854E66"/>
    <w:rsid w:val="008552D7"/>
    <w:rsid w:val="00855669"/>
    <w:rsid w:val="00855B02"/>
    <w:rsid w:val="00855F8D"/>
    <w:rsid w:val="00856317"/>
    <w:rsid w:val="00856F63"/>
    <w:rsid w:val="00857D72"/>
    <w:rsid w:val="008602BB"/>
    <w:rsid w:val="008611D6"/>
    <w:rsid w:val="0086131C"/>
    <w:rsid w:val="0086139F"/>
    <w:rsid w:val="00861A45"/>
    <w:rsid w:val="00861F78"/>
    <w:rsid w:val="008623B7"/>
    <w:rsid w:val="00862C80"/>
    <w:rsid w:val="00862D44"/>
    <w:rsid w:val="00863579"/>
    <w:rsid w:val="00863B0E"/>
    <w:rsid w:val="00863B8C"/>
    <w:rsid w:val="008647F3"/>
    <w:rsid w:val="00864E99"/>
    <w:rsid w:val="00865564"/>
    <w:rsid w:val="00865B1A"/>
    <w:rsid w:val="00865B68"/>
    <w:rsid w:val="00866249"/>
    <w:rsid w:val="00866561"/>
    <w:rsid w:val="00866CE4"/>
    <w:rsid w:val="0086718C"/>
    <w:rsid w:val="00867B63"/>
    <w:rsid w:val="008701A6"/>
    <w:rsid w:val="00870378"/>
    <w:rsid w:val="00870E43"/>
    <w:rsid w:val="00870E98"/>
    <w:rsid w:val="00871746"/>
    <w:rsid w:val="00871A87"/>
    <w:rsid w:val="008728DA"/>
    <w:rsid w:val="00872BB5"/>
    <w:rsid w:val="0087340C"/>
    <w:rsid w:val="0087382C"/>
    <w:rsid w:val="00873838"/>
    <w:rsid w:val="008739DD"/>
    <w:rsid w:val="00873E7E"/>
    <w:rsid w:val="00874650"/>
    <w:rsid w:val="00875A41"/>
    <w:rsid w:val="00875FE2"/>
    <w:rsid w:val="008760B3"/>
    <w:rsid w:val="00876B42"/>
    <w:rsid w:val="0087704F"/>
    <w:rsid w:val="00877068"/>
    <w:rsid w:val="008770DE"/>
    <w:rsid w:val="00880286"/>
    <w:rsid w:val="0088092E"/>
    <w:rsid w:val="00880A43"/>
    <w:rsid w:val="00880B58"/>
    <w:rsid w:val="00881655"/>
    <w:rsid w:val="0088185E"/>
    <w:rsid w:val="00881A2C"/>
    <w:rsid w:val="00881F9F"/>
    <w:rsid w:val="008828EE"/>
    <w:rsid w:val="008829D3"/>
    <w:rsid w:val="00883834"/>
    <w:rsid w:val="008839A8"/>
    <w:rsid w:val="00883B1D"/>
    <w:rsid w:val="00883BC7"/>
    <w:rsid w:val="00883D0A"/>
    <w:rsid w:val="00884286"/>
    <w:rsid w:val="00884611"/>
    <w:rsid w:val="00884716"/>
    <w:rsid w:val="00884994"/>
    <w:rsid w:val="0088532F"/>
    <w:rsid w:val="0088599D"/>
    <w:rsid w:val="00885A8B"/>
    <w:rsid w:val="008861F4"/>
    <w:rsid w:val="00887003"/>
    <w:rsid w:val="008872D0"/>
    <w:rsid w:val="00887619"/>
    <w:rsid w:val="00887716"/>
    <w:rsid w:val="0088776C"/>
    <w:rsid w:val="00887815"/>
    <w:rsid w:val="00887A53"/>
    <w:rsid w:val="00887CFC"/>
    <w:rsid w:val="0089113B"/>
    <w:rsid w:val="00891145"/>
    <w:rsid w:val="0089187B"/>
    <w:rsid w:val="00891903"/>
    <w:rsid w:val="00891AA1"/>
    <w:rsid w:val="0089217D"/>
    <w:rsid w:val="008923C9"/>
    <w:rsid w:val="0089266B"/>
    <w:rsid w:val="00892A9D"/>
    <w:rsid w:val="00892BD3"/>
    <w:rsid w:val="00892C23"/>
    <w:rsid w:val="00892DF6"/>
    <w:rsid w:val="008931E2"/>
    <w:rsid w:val="00893293"/>
    <w:rsid w:val="008934CA"/>
    <w:rsid w:val="008939D6"/>
    <w:rsid w:val="008946D1"/>
    <w:rsid w:val="00894AFA"/>
    <w:rsid w:val="00894DC4"/>
    <w:rsid w:val="00895F8F"/>
    <w:rsid w:val="00896557"/>
    <w:rsid w:val="00896659"/>
    <w:rsid w:val="008967B6"/>
    <w:rsid w:val="00896841"/>
    <w:rsid w:val="0089765A"/>
    <w:rsid w:val="00897841"/>
    <w:rsid w:val="008A0452"/>
    <w:rsid w:val="008A06F7"/>
    <w:rsid w:val="008A0ACA"/>
    <w:rsid w:val="008A1046"/>
    <w:rsid w:val="008A220A"/>
    <w:rsid w:val="008A29C9"/>
    <w:rsid w:val="008A29E8"/>
    <w:rsid w:val="008A2D67"/>
    <w:rsid w:val="008A2DD2"/>
    <w:rsid w:val="008A2DF3"/>
    <w:rsid w:val="008A37C4"/>
    <w:rsid w:val="008A476F"/>
    <w:rsid w:val="008A51CD"/>
    <w:rsid w:val="008A53DE"/>
    <w:rsid w:val="008A56D9"/>
    <w:rsid w:val="008A62DF"/>
    <w:rsid w:val="008A67B3"/>
    <w:rsid w:val="008A78FF"/>
    <w:rsid w:val="008A79C8"/>
    <w:rsid w:val="008B022F"/>
    <w:rsid w:val="008B03F7"/>
    <w:rsid w:val="008B1237"/>
    <w:rsid w:val="008B128B"/>
    <w:rsid w:val="008B14E2"/>
    <w:rsid w:val="008B1A28"/>
    <w:rsid w:val="008B1E70"/>
    <w:rsid w:val="008B448A"/>
    <w:rsid w:val="008B4545"/>
    <w:rsid w:val="008B5162"/>
    <w:rsid w:val="008B5421"/>
    <w:rsid w:val="008B54A5"/>
    <w:rsid w:val="008B5D60"/>
    <w:rsid w:val="008B79FE"/>
    <w:rsid w:val="008B7F71"/>
    <w:rsid w:val="008C02D8"/>
    <w:rsid w:val="008C124D"/>
    <w:rsid w:val="008C2298"/>
    <w:rsid w:val="008C23AF"/>
    <w:rsid w:val="008C3254"/>
    <w:rsid w:val="008C34BE"/>
    <w:rsid w:val="008C3742"/>
    <w:rsid w:val="008C455B"/>
    <w:rsid w:val="008C4C80"/>
    <w:rsid w:val="008C50F2"/>
    <w:rsid w:val="008C5FB7"/>
    <w:rsid w:val="008C608F"/>
    <w:rsid w:val="008C696E"/>
    <w:rsid w:val="008C6FE8"/>
    <w:rsid w:val="008C7094"/>
    <w:rsid w:val="008C7270"/>
    <w:rsid w:val="008C760E"/>
    <w:rsid w:val="008C7B86"/>
    <w:rsid w:val="008C7F28"/>
    <w:rsid w:val="008D0669"/>
    <w:rsid w:val="008D0C69"/>
    <w:rsid w:val="008D0EEC"/>
    <w:rsid w:val="008D1F2B"/>
    <w:rsid w:val="008D1FC9"/>
    <w:rsid w:val="008D221C"/>
    <w:rsid w:val="008D261C"/>
    <w:rsid w:val="008D27B0"/>
    <w:rsid w:val="008D2894"/>
    <w:rsid w:val="008D28D4"/>
    <w:rsid w:val="008D2B0C"/>
    <w:rsid w:val="008D319A"/>
    <w:rsid w:val="008D34AC"/>
    <w:rsid w:val="008D3B36"/>
    <w:rsid w:val="008D3DD3"/>
    <w:rsid w:val="008D4109"/>
    <w:rsid w:val="008D4965"/>
    <w:rsid w:val="008D4B88"/>
    <w:rsid w:val="008D58D5"/>
    <w:rsid w:val="008D5F21"/>
    <w:rsid w:val="008D6B0F"/>
    <w:rsid w:val="008D723C"/>
    <w:rsid w:val="008D738A"/>
    <w:rsid w:val="008D7D5C"/>
    <w:rsid w:val="008E063C"/>
    <w:rsid w:val="008E0EB4"/>
    <w:rsid w:val="008E1A28"/>
    <w:rsid w:val="008E20E7"/>
    <w:rsid w:val="008E28E4"/>
    <w:rsid w:val="008E321F"/>
    <w:rsid w:val="008E375E"/>
    <w:rsid w:val="008E38DC"/>
    <w:rsid w:val="008E3E8A"/>
    <w:rsid w:val="008E4699"/>
    <w:rsid w:val="008E4A19"/>
    <w:rsid w:val="008E4A57"/>
    <w:rsid w:val="008E4EEF"/>
    <w:rsid w:val="008E4F7F"/>
    <w:rsid w:val="008E5111"/>
    <w:rsid w:val="008E51C9"/>
    <w:rsid w:val="008E5339"/>
    <w:rsid w:val="008E56CD"/>
    <w:rsid w:val="008E591C"/>
    <w:rsid w:val="008E6649"/>
    <w:rsid w:val="008E70C0"/>
    <w:rsid w:val="008E7EAF"/>
    <w:rsid w:val="008F015B"/>
    <w:rsid w:val="008F0431"/>
    <w:rsid w:val="008F05D6"/>
    <w:rsid w:val="008F0C2E"/>
    <w:rsid w:val="008F1A8A"/>
    <w:rsid w:val="008F22B3"/>
    <w:rsid w:val="008F246A"/>
    <w:rsid w:val="008F30EF"/>
    <w:rsid w:val="008F47F6"/>
    <w:rsid w:val="008F52E3"/>
    <w:rsid w:val="008F5393"/>
    <w:rsid w:val="008F5B69"/>
    <w:rsid w:val="008F7E94"/>
    <w:rsid w:val="00900D64"/>
    <w:rsid w:val="00900D80"/>
    <w:rsid w:val="0090124B"/>
    <w:rsid w:val="0090168C"/>
    <w:rsid w:val="00901C27"/>
    <w:rsid w:val="00901F18"/>
    <w:rsid w:val="009023AE"/>
    <w:rsid w:val="0090262E"/>
    <w:rsid w:val="00902901"/>
    <w:rsid w:val="00902AAD"/>
    <w:rsid w:val="00902EFC"/>
    <w:rsid w:val="00902F9E"/>
    <w:rsid w:val="00903321"/>
    <w:rsid w:val="009037E8"/>
    <w:rsid w:val="00903F6E"/>
    <w:rsid w:val="00904C03"/>
    <w:rsid w:val="00907104"/>
    <w:rsid w:val="00907908"/>
    <w:rsid w:val="00910006"/>
    <w:rsid w:val="0091003A"/>
    <w:rsid w:val="00910A3C"/>
    <w:rsid w:val="0091183E"/>
    <w:rsid w:val="009121E5"/>
    <w:rsid w:val="00912B15"/>
    <w:rsid w:val="009136A5"/>
    <w:rsid w:val="009137FA"/>
    <w:rsid w:val="0091384F"/>
    <w:rsid w:val="00914C6E"/>
    <w:rsid w:val="00914D61"/>
    <w:rsid w:val="0091503F"/>
    <w:rsid w:val="009151D8"/>
    <w:rsid w:val="00915EA3"/>
    <w:rsid w:val="0091656A"/>
    <w:rsid w:val="0091678E"/>
    <w:rsid w:val="009167DF"/>
    <w:rsid w:val="0091707A"/>
    <w:rsid w:val="00917F5A"/>
    <w:rsid w:val="009200D0"/>
    <w:rsid w:val="009206BB"/>
    <w:rsid w:val="009206EC"/>
    <w:rsid w:val="00920C30"/>
    <w:rsid w:val="009216F7"/>
    <w:rsid w:val="009220EF"/>
    <w:rsid w:val="0092230D"/>
    <w:rsid w:val="00922B94"/>
    <w:rsid w:val="00923D53"/>
    <w:rsid w:val="00924080"/>
    <w:rsid w:val="0092417A"/>
    <w:rsid w:val="009244A1"/>
    <w:rsid w:val="009245D8"/>
    <w:rsid w:val="0092473D"/>
    <w:rsid w:val="00924793"/>
    <w:rsid w:val="00924DE2"/>
    <w:rsid w:val="00924E78"/>
    <w:rsid w:val="00925246"/>
    <w:rsid w:val="0092583C"/>
    <w:rsid w:val="00925AE5"/>
    <w:rsid w:val="009269FC"/>
    <w:rsid w:val="00927766"/>
    <w:rsid w:val="009278C3"/>
    <w:rsid w:val="0093022D"/>
    <w:rsid w:val="0093032F"/>
    <w:rsid w:val="0093039D"/>
    <w:rsid w:val="00930436"/>
    <w:rsid w:val="009305F4"/>
    <w:rsid w:val="009307B4"/>
    <w:rsid w:val="009308AB"/>
    <w:rsid w:val="00930F34"/>
    <w:rsid w:val="00931167"/>
    <w:rsid w:val="00931C58"/>
    <w:rsid w:val="00931DC1"/>
    <w:rsid w:val="00932AC3"/>
    <w:rsid w:val="00933A83"/>
    <w:rsid w:val="00934826"/>
    <w:rsid w:val="009348F5"/>
    <w:rsid w:val="00934BAF"/>
    <w:rsid w:val="00934D1A"/>
    <w:rsid w:val="009353E4"/>
    <w:rsid w:val="009353FF"/>
    <w:rsid w:val="00935CF4"/>
    <w:rsid w:val="00936594"/>
    <w:rsid w:val="009367A0"/>
    <w:rsid w:val="00936D4B"/>
    <w:rsid w:val="00937485"/>
    <w:rsid w:val="0093762E"/>
    <w:rsid w:val="00937631"/>
    <w:rsid w:val="009379B0"/>
    <w:rsid w:val="00937ACE"/>
    <w:rsid w:val="00937DDF"/>
    <w:rsid w:val="00937E46"/>
    <w:rsid w:val="00937EDE"/>
    <w:rsid w:val="00940849"/>
    <w:rsid w:val="00940AFB"/>
    <w:rsid w:val="0094101E"/>
    <w:rsid w:val="009419B0"/>
    <w:rsid w:val="00941C42"/>
    <w:rsid w:val="00941D83"/>
    <w:rsid w:val="009424D9"/>
    <w:rsid w:val="00942BA3"/>
    <w:rsid w:val="00942C49"/>
    <w:rsid w:val="00942E3A"/>
    <w:rsid w:val="00942FC1"/>
    <w:rsid w:val="00943586"/>
    <w:rsid w:val="00944277"/>
    <w:rsid w:val="00944288"/>
    <w:rsid w:val="0094461E"/>
    <w:rsid w:val="009446E6"/>
    <w:rsid w:val="00944EC9"/>
    <w:rsid w:val="00947468"/>
    <w:rsid w:val="00947BA5"/>
    <w:rsid w:val="009504B9"/>
    <w:rsid w:val="009504DF"/>
    <w:rsid w:val="00950738"/>
    <w:rsid w:val="00950CD5"/>
    <w:rsid w:val="00950F13"/>
    <w:rsid w:val="00951A74"/>
    <w:rsid w:val="00951B95"/>
    <w:rsid w:val="00951C7D"/>
    <w:rsid w:val="00951DAC"/>
    <w:rsid w:val="00951FAC"/>
    <w:rsid w:val="0095200C"/>
    <w:rsid w:val="00952A2D"/>
    <w:rsid w:val="00952CD4"/>
    <w:rsid w:val="00952E78"/>
    <w:rsid w:val="0095300E"/>
    <w:rsid w:val="009537D1"/>
    <w:rsid w:val="00953DEC"/>
    <w:rsid w:val="00954043"/>
    <w:rsid w:val="009543F3"/>
    <w:rsid w:val="00954DC7"/>
    <w:rsid w:val="00955035"/>
    <w:rsid w:val="00955797"/>
    <w:rsid w:val="009561D5"/>
    <w:rsid w:val="00956328"/>
    <w:rsid w:val="0095670F"/>
    <w:rsid w:val="00956ED3"/>
    <w:rsid w:val="00957320"/>
    <w:rsid w:val="0095782E"/>
    <w:rsid w:val="00957B0C"/>
    <w:rsid w:val="0096013C"/>
    <w:rsid w:val="00960309"/>
    <w:rsid w:val="00960652"/>
    <w:rsid w:val="009607FB"/>
    <w:rsid w:val="00960B50"/>
    <w:rsid w:val="00961042"/>
    <w:rsid w:val="0096116B"/>
    <w:rsid w:val="00961527"/>
    <w:rsid w:val="00961F32"/>
    <w:rsid w:val="009620FD"/>
    <w:rsid w:val="00962FE4"/>
    <w:rsid w:val="00963C5B"/>
    <w:rsid w:val="00963F92"/>
    <w:rsid w:val="00964518"/>
    <w:rsid w:val="00964B35"/>
    <w:rsid w:val="0096519B"/>
    <w:rsid w:val="009652F3"/>
    <w:rsid w:val="00966042"/>
    <w:rsid w:val="0096620B"/>
    <w:rsid w:val="00966EF4"/>
    <w:rsid w:val="00967108"/>
    <w:rsid w:val="00967872"/>
    <w:rsid w:val="009707B9"/>
    <w:rsid w:val="00970EF9"/>
    <w:rsid w:val="009713C1"/>
    <w:rsid w:val="00971801"/>
    <w:rsid w:val="009727AD"/>
    <w:rsid w:val="00972E58"/>
    <w:rsid w:val="0097333F"/>
    <w:rsid w:val="00973523"/>
    <w:rsid w:val="00973B43"/>
    <w:rsid w:val="009751AA"/>
    <w:rsid w:val="0097584C"/>
    <w:rsid w:val="00975958"/>
    <w:rsid w:val="00976722"/>
    <w:rsid w:val="009767DA"/>
    <w:rsid w:val="00976A3A"/>
    <w:rsid w:val="00976E2A"/>
    <w:rsid w:val="009775B1"/>
    <w:rsid w:val="00977909"/>
    <w:rsid w:val="00977A31"/>
    <w:rsid w:val="00977FF8"/>
    <w:rsid w:val="00980111"/>
    <w:rsid w:val="00980206"/>
    <w:rsid w:val="00980942"/>
    <w:rsid w:val="00980978"/>
    <w:rsid w:val="00980A03"/>
    <w:rsid w:val="00981B9B"/>
    <w:rsid w:val="0098262D"/>
    <w:rsid w:val="00982FDC"/>
    <w:rsid w:val="00983F70"/>
    <w:rsid w:val="009850F3"/>
    <w:rsid w:val="00985811"/>
    <w:rsid w:val="00985C4C"/>
    <w:rsid w:val="00985EE8"/>
    <w:rsid w:val="0098620A"/>
    <w:rsid w:val="0098659B"/>
    <w:rsid w:val="009865C5"/>
    <w:rsid w:val="00986AF7"/>
    <w:rsid w:val="00987462"/>
    <w:rsid w:val="0099041C"/>
    <w:rsid w:val="00990C45"/>
    <w:rsid w:val="00991791"/>
    <w:rsid w:val="00991C08"/>
    <w:rsid w:val="00991D7D"/>
    <w:rsid w:val="009923C6"/>
    <w:rsid w:val="009923FF"/>
    <w:rsid w:val="00992436"/>
    <w:rsid w:val="00992EF9"/>
    <w:rsid w:val="0099330D"/>
    <w:rsid w:val="00993CAD"/>
    <w:rsid w:val="00994B47"/>
    <w:rsid w:val="00995178"/>
    <w:rsid w:val="009951D4"/>
    <w:rsid w:val="00995A98"/>
    <w:rsid w:val="00995BDA"/>
    <w:rsid w:val="00996416"/>
    <w:rsid w:val="009969D5"/>
    <w:rsid w:val="00996AEA"/>
    <w:rsid w:val="009972F6"/>
    <w:rsid w:val="00997B8C"/>
    <w:rsid w:val="00997BA8"/>
    <w:rsid w:val="009A0222"/>
    <w:rsid w:val="009A0503"/>
    <w:rsid w:val="009A1016"/>
    <w:rsid w:val="009A1207"/>
    <w:rsid w:val="009A12C5"/>
    <w:rsid w:val="009A3214"/>
    <w:rsid w:val="009A36C9"/>
    <w:rsid w:val="009A3925"/>
    <w:rsid w:val="009A3A74"/>
    <w:rsid w:val="009A3CB2"/>
    <w:rsid w:val="009A3DB5"/>
    <w:rsid w:val="009A606C"/>
    <w:rsid w:val="009A6469"/>
    <w:rsid w:val="009A7319"/>
    <w:rsid w:val="009A792D"/>
    <w:rsid w:val="009B0089"/>
    <w:rsid w:val="009B010B"/>
    <w:rsid w:val="009B010D"/>
    <w:rsid w:val="009B0599"/>
    <w:rsid w:val="009B187B"/>
    <w:rsid w:val="009B1E44"/>
    <w:rsid w:val="009B23C5"/>
    <w:rsid w:val="009B292F"/>
    <w:rsid w:val="009B3196"/>
    <w:rsid w:val="009B373E"/>
    <w:rsid w:val="009B38D4"/>
    <w:rsid w:val="009B3BF1"/>
    <w:rsid w:val="009B44EB"/>
    <w:rsid w:val="009B45C1"/>
    <w:rsid w:val="009B461E"/>
    <w:rsid w:val="009B4A20"/>
    <w:rsid w:val="009B4D2A"/>
    <w:rsid w:val="009B5B23"/>
    <w:rsid w:val="009B5E60"/>
    <w:rsid w:val="009B6804"/>
    <w:rsid w:val="009C0A72"/>
    <w:rsid w:val="009C19D1"/>
    <w:rsid w:val="009C3495"/>
    <w:rsid w:val="009C3EF0"/>
    <w:rsid w:val="009C4A0E"/>
    <w:rsid w:val="009C54AB"/>
    <w:rsid w:val="009C568C"/>
    <w:rsid w:val="009C632E"/>
    <w:rsid w:val="009C682E"/>
    <w:rsid w:val="009C6EE2"/>
    <w:rsid w:val="009C7149"/>
    <w:rsid w:val="009D0292"/>
    <w:rsid w:val="009D0EC7"/>
    <w:rsid w:val="009D216E"/>
    <w:rsid w:val="009D267E"/>
    <w:rsid w:val="009D2E83"/>
    <w:rsid w:val="009D34FD"/>
    <w:rsid w:val="009D485B"/>
    <w:rsid w:val="009D5BC4"/>
    <w:rsid w:val="009D5D01"/>
    <w:rsid w:val="009D5D8A"/>
    <w:rsid w:val="009D5DE5"/>
    <w:rsid w:val="009D78B4"/>
    <w:rsid w:val="009E01A0"/>
    <w:rsid w:val="009E1735"/>
    <w:rsid w:val="009E1AEB"/>
    <w:rsid w:val="009E1D90"/>
    <w:rsid w:val="009E2039"/>
    <w:rsid w:val="009E23A8"/>
    <w:rsid w:val="009E2B65"/>
    <w:rsid w:val="009E2FB4"/>
    <w:rsid w:val="009E4180"/>
    <w:rsid w:val="009E4752"/>
    <w:rsid w:val="009E485B"/>
    <w:rsid w:val="009E488B"/>
    <w:rsid w:val="009E5340"/>
    <w:rsid w:val="009E53D6"/>
    <w:rsid w:val="009E54BA"/>
    <w:rsid w:val="009E575C"/>
    <w:rsid w:val="009E57BC"/>
    <w:rsid w:val="009E5A84"/>
    <w:rsid w:val="009E5B43"/>
    <w:rsid w:val="009E6698"/>
    <w:rsid w:val="009E72A2"/>
    <w:rsid w:val="009E7634"/>
    <w:rsid w:val="009F01E8"/>
    <w:rsid w:val="009F0FD6"/>
    <w:rsid w:val="009F142A"/>
    <w:rsid w:val="009F180D"/>
    <w:rsid w:val="009F1C3B"/>
    <w:rsid w:val="009F212E"/>
    <w:rsid w:val="009F234A"/>
    <w:rsid w:val="009F252C"/>
    <w:rsid w:val="009F2AF3"/>
    <w:rsid w:val="009F2CE9"/>
    <w:rsid w:val="009F35E8"/>
    <w:rsid w:val="009F3973"/>
    <w:rsid w:val="009F417D"/>
    <w:rsid w:val="009F4630"/>
    <w:rsid w:val="009F4E88"/>
    <w:rsid w:val="009F561E"/>
    <w:rsid w:val="009F567D"/>
    <w:rsid w:val="009F56C3"/>
    <w:rsid w:val="009F5C84"/>
    <w:rsid w:val="009F6115"/>
    <w:rsid w:val="009F65BA"/>
    <w:rsid w:val="009F6FA4"/>
    <w:rsid w:val="009F781A"/>
    <w:rsid w:val="009F7B81"/>
    <w:rsid w:val="00A005BC"/>
    <w:rsid w:val="00A00B07"/>
    <w:rsid w:val="00A01B5B"/>
    <w:rsid w:val="00A02AAC"/>
    <w:rsid w:val="00A04A1C"/>
    <w:rsid w:val="00A04DD2"/>
    <w:rsid w:val="00A051C6"/>
    <w:rsid w:val="00A051FC"/>
    <w:rsid w:val="00A05405"/>
    <w:rsid w:val="00A0542E"/>
    <w:rsid w:val="00A06643"/>
    <w:rsid w:val="00A066F8"/>
    <w:rsid w:val="00A06D9B"/>
    <w:rsid w:val="00A06F2D"/>
    <w:rsid w:val="00A07840"/>
    <w:rsid w:val="00A07D0E"/>
    <w:rsid w:val="00A10988"/>
    <w:rsid w:val="00A10A83"/>
    <w:rsid w:val="00A10BCA"/>
    <w:rsid w:val="00A11803"/>
    <w:rsid w:val="00A11BD7"/>
    <w:rsid w:val="00A120F5"/>
    <w:rsid w:val="00A12E91"/>
    <w:rsid w:val="00A134EF"/>
    <w:rsid w:val="00A136F7"/>
    <w:rsid w:val="00A1377F"/>
    <w:rsid w:val="00A137F2"/>
    <w:rsid w:val="00A13B3F"/>
    <w:rsid w:val="00A13DC7"/>
    <w:rsid w:val="00A13E82"/>
    <w:rsid w:val="00A14039"/>
    <w:rsid w:val="00A14113"/>
    <w:rsid w:val="00A1443B"/>
    <w:rsid w:val="00A15AA3"/>
    <w:rsid w:val="00A16B6C"/>
    <w:rsid w:val="00A2012B"/>
    <w:rsid w:val="00A201CC"/>
    <w:rsid w:val="00A20DC6"/>
    <w:rsid w:val="00A20E04"/>
    <w:rsid w:val="00A2133F"/>
    <w:rsid w:val="00A22750"/>
    <w:rsid w:val="00A22D34"/>
    <w:rsid w:val="00A232E3"/>
    <w:rsid w:val="00A23BD1"/>
    <w:rsid w:val="00A23FFD"/>
    <w:rsid w:val="00A24B1A"/>
    <w:rsid w:val="00A24B5D"/>
    <w:rsid w:val="00A25BE4"/>
    <w:rsid w:val="00A25C93"/>
    <w:rsid w:val="00A264C6"/>
    <w:rsid w:val="00A27491"/>
    <w:rsid w:val="00A27864"/>
    <w:rsid w:val="00A2798A"/>
    <w:rsid w:val="00A27B95"/>
    <w:rsid w:val="00A30B92"/>
    <w:rsid w:val="00A30FE4"/>
    <w:rsid w:val="00A32D45"/>
    <w:rsid w:val="00A32DE0"/>
    <w:rsid w:val="00A33305"/>
    <w:rsid w:val="00A33414"/>
    <w:rsid w:val="00A33727"/>
    <w:rsid w:val="00A33D2C"/>
    <w:rsid w:val="00A34197"/>
    <w:rsid w:val="00A34E82"/>
    <w:rsid w:val="00A351BB"/>
    <w:rsid w:val="00A35766"/>
    <w:rsid w:val="00A35B1F"/>
    <w:rsid w:val="00A35DA5"/>
    <w:rsid w:val="00A366B0"/>
    <w:rsid w:val="00A36967"/>
    <w:rsid w:val="00A37371"/>
    <w:rsid w:val="00A373C2"/>
    <w:rsid w:val="00A37B34"/>
    <w:rsid w:val="00A37DB4"/>
    <w:rsid w:val="00A418D6"/>
    <w:rsid w:val="00A42207"/>
    <w:rsid w:val="00A423AD"/>
    <w:rsid w:val="00A425F6"/>
    <w:rsid w:val="00A427B8"/>
    <w:rsid w:val="00A42AA0"/>
    <w:rsid w:val="00A42ACD"/>
    <w:rsid w:val="00A42B4D"/>
    <w:rsid w:val="00A42BCB"/>
    <w:rsid w:val="00A42E80"/>
    <w:rsid w:val="00A436BB"/>
    <w:rsid w:val="00A43A36"/>
    <w:rsid w:val="00A43D77"/>
    <w:rsid w:val="00A43FA5"/>
    <w:rsid w:val="00A4400B"/>
    <w:rsid w:val="00A441B0"/>
    <w:rsid w:val="00A44AF3"/>
    <w:rsid w:val="00A45648"/>
    <w:rsid w:val="00A45860"/>
    <w:rsid w:val="00A465FA"/>
    <w:rsid w:val="00A46968"/>
    <w:rsid w:val="00A46AA1"/>
    <w:rsid w:val="00A46C6A"/>
    <w:rsid w:val="00A46D78"/>
    <w:rsid w:val="00A46DC0"/>
    <w:rsid w:val="00A47610"/>
    <w:rsid w:val="00A47D15"/>
    <w:rsid w:val="00A5083E"/>
    <w:rsid w:val="00A510C1"/>
    <w:rsid w:val="00A51651"/>
    <w:rsid w:val="00A51695"/>
    <w:rsid w:val="00A5189B"/>
    <w:rsid w:val="00A51A11"/>
    <w:rsid w:val="00A52059"/>
    <w:rsid w:val="00A52766"/>
    <w:rsid w:val="00A54AB1"/>
    <w:rsid w:val="00A54E00"/>
    <w:rsid w:val="00A5549B"/>
    <w:rsid w:val="00A55DD8"/>
    <w:rsid w:val="00A560DA"/>
    <w:rsid w:val="00A56A97"/>
    <w:rsid w:val="00A5784E"/>
    <w:rsid w:val="00A57884"/>
    <w:rsid w:val="00A57C84"/>
    <w:rsid w:val="00A57E3E"/>
    <w:rsid w:val="00A57EBD"/>
    <w:rsid w:val="00A60967"/>
    <w:rsid w:val="00A616AD"/>
    <w:rsid w:val="00A617CA"/>
    <w:rsid w:val="00A61A72"/>
    <w:rsid w:val="00A61ADD"/>
    <w:rsid w:val="00A61B1A"/>
    <w:rsid w:val="00A61C52"/>
    <w:rsid w:val="00A6284A"/>
    <w:rsid w:val="00A62AFC"/>
    <w:rsid w:val="00A62D69"/>
    <w:rsid w:val="00A633CF"/>
    <w:rsid w:val="00A63701"/>
    <w:rsid w:val="00A63FBC"/>
    <w:rsid w:val="00A64500"/>
    <w:rsid w:val="00A653C2"/>
    <w:rsid w:val="00A657D0"/>
    <w:rsid w:val="00A65996"/>
    <w:rsid w:val="00A65CA4"/>
    <w:rsid w:val="00A6618B"/>
    <w:rsid w:val="00A669EE"/>
    <w:rsid w:val="00A66BEE"/>
    <w:rsid w:val="00A66DFE"/>
    <w:rsid w:val="00A66E75"/>
    <w:rsid w:val="00A6775C"/>
    <w:rsid w:val="00A70B76"/>
    <w:rsid w:val="00A70C07"/>
    <w:rsid w:val="00A723CA"/>
    <w:rsid w:val="00A73398"/>
    <w:rsid w:val="00A73CCE"/>
    <w:rsid w:val="00A73CF5"/>
    <w:rsid w:val="00A7501E"/>
    <w:rsid w:val="00A759B2"/>
    <w:rsid w:val="00A75AA9"/>
    <w:rsid w:val="00A76642"/>
    <w:rsid w:val="00A76748"/>
    <w:rsid w:val="00A770BD"/>
    <w:rsid w:val="00A7725E"/>
    <w:rsid w:val="00A77BE4"/>
    <w:rsid w:val="00A80593"/>
    <w:rsid w:val="00A807B3"/>
    <w:rsid w:val="00A8185E"/>
    <w:rsid w:val="00A81D14"/>
    <w:rsid w:val="00A82090"/>
    <w:rsid w:val="00A826DB"/>
    <w:rsid w:val="00A82F76"/>
    <w:rsid w:val="00A832C1"/>
    <w:rsid w:val="00A84326"/>
    <w:rsid w:val="00A846B5"/>
    <w:rsid w:val="00A84F85"/>
    <w:rsid w:val="00A85276"/>
    <w:rsid w:val="00A85541"/>
    <w:rsid w:val="00A860E6"/>
    <w:rsid w:val="00A872A1"/>
    <w:rsid w:val="00A905AE"/>
    <w:rsid w:val="00A90A69"/>
    <w:rsid w:val="00A912A7"/>
    <w:rsid w:val="00A91CDD"/>
    <w:rsid w:val="00A920FB"/>
    <w:rsid w:val="00A92130"/>
    <w:rsid w:val="00A92514"/>
    <w:rsid w:val="00A9309C"/>
    <w:rsid w:val="00A9312D"/>
    <w:rsid w:val="00A9315C"/>
    <w:rsid w:val="00A93168"/>
    <w:rsid w:val="00A9324D"/>
    <w:rsid w:val="00A93639"/>
    <w:rsid w:val="00A93741"/>
    <w:rsid w:val="00A93B71"/>
    <w:rsid w:val="00A93D54"/>
    <w:rsid w:val="00A93DFA"/>
    <w:rsid w:val="00A946C3"/>
    <w:rsid w:val="00A94B78"/>
    <w:rsid w:val="00A95339"/>
    <w:rsid w:val="00A95BE6"/>
    <w:rsid w:val="00A95EA7"/>
    <w:rsid w:val="00A9616F"/>
    <w:rsid w:val="00A9670F"/>
    <w:rsid w:val="00A970D5"/>
    <w:rsid w:val="00A97999"/>
    <w:rsid w:val="00A97D1D"/>
    <w:rsid w:val="00AA02F7"/>
    <w:rsid w:val="00AA0DDC"/>
    <w:rsid w:val="00AA1298"/>
    <w:rsid w:val="00AA13E5"/>
    <w:rsid w:val="00AA15EE"/>
    <w:rsid w:val="00AA1E98"/>
    <w:rsid w:val="00AA209C"/>
    <w:rsid w:val="00AA2301"/>
    <w:rsid w:val="00AA2444"/>
    <w:rsid w:val="00AA2A6A"/>
    <w:rsid w:val="00AA4659"/>
    <w:rsid w:val="00AA4E1F"/>
    <w:rsid w:val="00AA5389"/>
    <w:rsid w:val="00AA56D1"/>
    <w:rsid w:val="00AA579D"/>
    <w:rsid w:val="00AA57C4"/>
    <w:rsid w:val="00AA5CDD"/>
    <w:rsid w:val="00AA6692"/>
    <w:rsid w:val="00AA66D9"/>
    <w:rsid w:val="00AA6805"/>
    <w:rsid w:val="00AA69B9"/>
    <w:rsid w:val="00AA6ACB"/>
    <w:rsid w:val="00AA7E06"/>
    <w:rsid w:val="00AA7F03"/>
    <w:rsid w:val="00AB0383"/>
    <w:rsid w:val="00AB07BD"/>
    <w:rsid w:val="00AB184D"/>
    <w:rsid w:val="00AB1A4F"/>
    <w:rsid w:val="00AB1D8E"/>
    <w:rsid w:val="00AB22E8"/>
    <w:rsid w:val="00AB3BC9"/>
    <w:rsid w:val="00AB3C19"/>
    <w:rsid w:val="00AB3D88"/>
    <w:rsid w:val="00AB4419"/>
    <w:rsid w:val="00AB4D47"/>
    <w:rsid w:val="00AB5662"/>
    <w:rsid w:val="00AB62B7"/>
    <w:rsid w:val="00AB6380"/>
    <w:rsid w:val="00AB6EB5"/>
    <w:rsid w:val="00AB733C"/>
    <w:rsid w:val="00AB73B8"/>
    <w:rsid w:val="00AC03B4"/>
    <w:rsid w:val="00AC1912"/>
    <w:rsid w:val="00AC1C65"/>
    <w:rsid w:val="00AC1CD0"/>
    <w:rsid w:val="00AC1E35"/>
    <w:rsid w:val="00AC202C"/>
    <w:rsid w:val="00AC22A3"/>
    <w:rsid w:val="00AC2BEE"/>
    <w:rsid w:val="00AC2ECD"/>
    <w:rsid w:val="00AC30B8"/>
    <w:rsid w:val="00AC3771"/>
    <w:rsid w:val="00AC39FE"/>
    <w:rsid w:val="00AC3EAC"/>
    <w:rsid w:val="00AC508F"/>
    <w:rsid w:val="00AC516F"/>
    <w:rsid w:val="00AC539F"/>
    <w:rsid w:val="00AC5819"/>
    <w:rsid w:val="00AC62B8"/>
    <w:rsid w:val="00AC6CF3"/>
    <w:rsid w:val="00AC6F25"/>
    <w:rsid w:val="00AC70AF"/>
    <w:rsid w:val="00AC751D"/>
    <w:rsid w:val="00AD168B"/>
    <w:rsid w:val="00AD17CD"/>
    <w:rsid w:val="00AD184A"/>
    <w:rsid w:val="00AD23EB"/>
    <w:rsid w:val="00AD2A64"/>
    <w:rsid w:val="00AD471D"/>
    <w:rsid w:val="00AD47AD"/>
    <w:rsid w:val="00AD57E5"/>
    <w:rsid w:val="00AD5D26"/>
    <w:rsid w:val="00AD73DE"/>
    <w:rsid w:val="00AD795F"/>
    <w:rsid w:val="00AD7AB4"/>
    <w:rsid w:val="00AD7E43"/>
    <w:rsid w:val="00AD7E9C"/>
    <w:rsid w:val="00AD7EF2"/>
    <w:rsid w:val="00AE001E"/>
    <w:rsid w:val="00AE123A"/>
    <w:rsid w:val="00AE150A"/>
    <w:rsid w:val="00AE1C69"/>
    <w:rsid w:val="00AE3A10"/>
    <w:rsid w:val="00AE3D4E"/>
    <w:rsid w:val="00AE4150"/>
    <w:rsid w:val="00AE4618"/>
    <w:rsid w:val="00AE4F96"/>
    <w:rsid w:val="00AE5121"/>
    <w:rsid w:val="00AE531A"/>
    <w:rsid w:val="00AE5998"/>
    <w:rsid w:val="00AE5A94"/>
    <w:rsid w:val="00AE5AB6"/>
    <w:rsid w:val="00AE5EB1"/>
    <w:rsid w:val="00AE5F08"/>
    <w:rsid w:val="00AE6016"/>
    <w:rsid w:val="00AE6141"/>
    <w:rsid w:val="00AE6530"/>
    <w:rsid w:val="00AE79B6"/>
    <w:rsid w:val="00AF0235"/>
    <w:rsid w:val="00AF0A97"/>
    <w:rsid w:val="00AF1E1E"/>
    <w:rsid w:val="00AF22AA"/>
    <w:rsid w:val="00AF28A3"/>
    <w:rsid w:val="00AF2CD8"/>
    <w:rsid w:val="00AF2FE7"/>
    <w:rsid w:val="00AF34ED"/>
    <w:rsid w:val="00AF35C7"/>
    <w:rsid w:val="00AF3B48"/>
    <w:rsid w:val="00AF422E"/>
    <w:rsid w:val="00AF42BC"/>
    <w:rsid w:val="00AF490C"/>
    <w:rsid w:val="00AF4DEF"/>
    <w:rsid w:val="00AF530B"/>
    <w:rsid w:val="00AF53FD"/>
    <w:rsid w:val="00AF58B2"/>
    <w:rsid w:val="00AF6C61"/>
    <w:rsid w:val="00AF6E53"/>
    <w:rsid w:val="00AF6E7B"/>
    <w:rsid w:val="00AF70EE"/>
    <w:rsid w:val="00AF74CF"/>
    <w:rsid w:val="00AF75F0"/>
    <w:rsid w:val="00AF76B1"/>
    <w:rsid w:val="00AF7F41"/>
    <w:rsid w:val="00B00264"/>
    <w:rsid w:val="00B01DD8"/>
    <w:rsid w:val="00B01E90"/>
    <w:rsid w:val="00B02831"/>
    <w:rsid w:val="00B0357C"/>
    <w:rsid w:val="00B035C0"/>
    <w:rsid w:val="00B04A64"/>
    <w:rsid w:val="00B060D9"/>
    <w:rsid w:val="00B06486"/>
    <w:rsid w:val="00B0742F"/>
    <w:rsid w:val="00B077B3"/>
    <w:rsid w:val="00B078D4"/>
    <w:rsid w:val="00B07A62"/>
    <w:rsid w:val="00B07AEA"/>
    <w:rsid w:val="00B07AFE"/>
    <w:rsid w:val="00B07D0D"/>
    <w:rsid w:val="00B07D33"/>
    <w:rsid w:val="00B1025E"/>
    <w:rsid w:val="00B10565"/>
    <w:rsid w:val="00B1089B"/>
    <w:rsid w:val="00B1129B"/>
    <w:rsid w:val="00B11E25"/>
    <w:rsid w:val="00B11EC1"/>
    <w:rsid w:val="00B122AE"/>
    <w:rsid w:val="00B12387"/>
    <w:rsid w:val="00B13AB6"/>
    <w:rsid w:val="00B13D1E"/>
    <w:rsid w:val="00B142F7"/>
    <w:rsid w:val="00B1465D"/>
    <w:rsid w:val="00B15E17"/>
    <w:rsid w:val="00B1668A"/>
    <w:rsid w:val="00B16B95"/>
    <w:rsid w:val="00B2041D"/>
    <w:rsid w:val="00B205E5"/>
    <w:rsid w:val="00B20873"/>
    <w:rsid w:val="00B20A0A"/>
    <w:rsid w:val="00B21624"/>
    <w:rsid w:val="00B21C52"/>
    <w:rsid w:val="00B22E88"/>
    <w:rsid w:val="00B231AA"/>
    <w:rsid w:val="00B232D2"/>
    <w:rsid w:val="00B2373C"/>
    <w:rsid w:val="00B23F90"/>
    <w:rsid w:val="00B242E1"/>
    <w:rsid w:val="00B2499D"/>
    <w:rsid w:val="00B24F6D"/>
    <w:rsid w:val="00B2565C"/>
    <w:rsid w:val="00B25C43"/>
    <w:rsid w:val="00B25DD5"/>
    <w:rsid w:val="00B26846"/>
    <w:rsid w:val="00B26950"/>
    <w:rsid w:val="00B26CC0"/>
    <w:rsid w:val="00B26FFD"/>
    <w:rsid w:val="00B27738"/>
    <w:rsid w:val="00B27B9A"/>
    <w:rsid w:val="00B300D7"/>
    <w:rsid w:val="00B3079A"/>
    <w:rsid w:val="00B30CAD"/>
    <w:rsid w:val="00B31567"/>
    <w:rsid w:val="00B31D53"/>
    <w:rsid w:val="00B32ABA"/>
    <w:rsid w:val="00B333E1"/>
    <w:rsid w:val="00B33419"/>
    <w:rsid w:val="00B34021"/>
    <w:rsid w:val="00B34036"/>
    <w:rsid w:val="00B340ED"/>
    <w:rsid w:val="00B34426"/>
    <w:rsid w:val="00B34504"/>
    <w:rsid w:val="00B34EB0"/>
    <w:rsid w:val="00B35495"/>
    <w:rsid w:val="00B35722"/>
    <w:rsid w:val="00B35ED8"/>
    <w:rsid w:val="00B35F6E"/>
    <w:rsid w:val="00B35FD1"/>
    <w:rsid w:val="00B3650A"/>
    <w:rsid w:val="00B3680F"/>
    <w:rsid w:val="00B37102"/>
    <w:rsid w:val="00B37257"/>
    <w:rsid w:val="00B37811"/>
    <w:rsid w:val="00B3783B"/>
    <w:rsid w:val="00B37F36"/>
    <w:rsid w:val="00B40139"/>
    <w:rsid w:val="00B40516"/>
    <w:rsid w:val="00B406D7"/>
    <w:rsid w:val="00B40D12"/>
    <w:rsid w:val="00B41447"/>
    <w:rsid w:val="00B41996"/>
    <w:rsid w:val="00B41B1D"/>
    <w:rsid w:val="00B4212D"/>
    <w:rsid w:val="00B42668"/>
    <w:rsid w:val="00B42FDE"/>
    <w:rsid w:val="00B43488"/>
    <w:rsid w:val="00B43637"/>
    <w:rsid w:val="00B44105"/>
    <w:rsid w:val="00B44EF7"/>
    <w:rsid w:val="00B4510E"/>
    <w:rsid w:val="00B45A9A"/>
    <w:rsid w:val="00B4679E"/>
    <w:rsid w:val="00B46BA1"/>
    <w:rsid w:val="00B46C72"/>
    <w:rsid w:val="00B4737F"/>
    <w:rsid w:val="00B4779F"/>
    <w:rsid w:val="00B50E3F"/>
    <w:rsid w:val="00B513FD"/>
    <w:rsid w:val="00B51AAA"/>
    <w:rsid w:val="00B51E70"/>
    <w:rsid w:val="00B51EA3"/>
    <w:rsid w:val="00B527B1"/>
    <w:rsid w:val="00B5321D"/>
    <w:rsid w:val="00B5350D"/>
    <w:rsid w:val="00B53BBE"/>
    <w:rsid w:val="00B53D36"/>
    <w:rsid w:val="00B53DC0"/>
    <w:rsid w:val="00B53EDD"/>
    <w:rsid w:val="00B5434F"/>
    <w:rsid w:val="00B544C3"/>
    <w:rsid w:val="00B54547"/>
    <w:rsid w:val="00B54B19"/>
    <w:rsid w:val="00B54D33"/>
    <w:rsid w:val="00B56D76"/>
    <w:rsid w:val="00B574A0"/>
    <w:rsid w:val="00B574E9"/>
    <w:rsid w:val="00B57C0C"/>
    <w:rsid w:val="00B57F8D"/>
    <w:rsid w:val="00B57FD1"/>
    <w:rsid w:val="00B6015E"/>
    <w:rsid w:val="00B608E4"/>
    <w:rsid w:val="00B6101B"/>
    <w:rsid w:val="00B61284"/>
    <w:rsid w:val="00B6146E"/>
    <w:rsid w:val="00B61AE3"/>
    <w:rsid w:val="00B6236A"/>
    <w:rsid w:val="00B627F1"/>
    <w:rsid w:val="00B62FE6"/>
    <w:rsid w:val="00B631A3"/>
    <w:rsid w:val="00B633F2"/>
    <w:rsid w:val="00B63464"/>
    <w:rsid w:val="00B63495"/>
    <w:rsid w:val="00B63593"/>
    <w:rsid w:val="00B637E0"/>
    <w:rsid w:val="00B6381E"/>
    <w:rsid w:val="00B6389C"/>
    <w:rsid w:val="00B63984"/>
    <w:rsid w:val="00B63F0D"/>
    <w:rsid w:val="00B6443A"/>
    <w:rsid w:val="00B65B62"/>
    <w:rsid w:val="00B66789"/>
    <w:rsid w:val="00B66A97"/>
    <w:rsid w:val="00B66B56"/>
    <w:rsid w:val="00B670E8"/>
    <w:rsid w:val="00B672C2"/>
    <w:rsid w:val="00B67734"/>
    <w:rsid w:val="00B67F52"/>
    <w:rsid w:val="00B70267"/>
    <w:rsid w:val="00B7080F"/>
    <w:rsid w:val="00B708AC"/>
    <w:rsid w:val="00B71C74"/>
    <w:rsid w:val="00B71C96"/>
    <w:rsid w:val="00B72904"/>
    <w:rsid w:val="00B73D84"/>
    <w:rsid w:val="00B73DE2"/>
    <w:rsid w:val="00B73F18"/>
    <w:rsid w:val="00B74473"/>
    <w:rsid w:val="00B74C64"/>
    <w:rsid w:val="00B74D4B"/>
    <w:rsid w:val="00B74D84"/>
    <w:rsid w:val="00B74E97"/>
    <w:rsid w:val="00B757ED"/>
    <w:rsid w:val="00B7585F"/>
    <w:rsid w:val="00B75E0E"/>
    <w:rsid w:val="00B76D8D"/>
    <w:rsid w:val="00B771CD"/>
    <w:rsid w:val="00B77403"/>
    <w:rsid w:val="00B77BE2"/>
    <w:rsid w:val="00B80174"/>
    <w:rsid w:val="00B80369"/>
    <w:rsid w:val="00B80860"/>
    <w:rsid w:val="00B8132A"/>
    <w:rsid w:val="00B814E8"/>
    <w:rsid w:val="00B81909"/>
    <w:rsid w:val="00B81E2E"/>
    <w:rsid w:val="00B82403"/>
    <w:rsid w:val="00B82577"/>
    <w:rsid w:val="00B832F1"/>
    <w:rsid w:val="00B84ED9"/>
    <w:rsid w:val="00B854F3"/>
    <w:rsid w:val="00B857AE"/>
    <w:rsid w:val="00B85955"/>
    <w:rsid w:val="00B85C93"/>
    <w:rsid w:val="00B87397"/>
    <w:rsid w:val="00B87A3D"/>
    <w:rsid w:val="00B87D34"/>
    <w:rsid w:val="00B87DBB"/>
    <w:rsid w:val="00B907EC"/>
    <w:rsid w:val="00B90973"/>
    <w:rsid w:val="00B910B5"/>
    <w:rsid w:val="00B9111B"/>
    <w:rsid w:val="00B912F8"/>
    <w:rsid w:val="00B91B6D"/>
    <w:rsid w:val="00B9242D"/>
    <w:rsid w:val="00B925F9"/>
    <w:rsid w:val="00B93C14"/>
    <w:rsid w:val="00B9430E"/>
    <w:rsid w:val="00B94C52"/>
    <w:rsid w:val="00B95E2F"/>
    <w:rsid w:val="00B96815"/>
    <w:rsid w:val="00B96A02"/>
    <w:rsid w:val="00B96C7F"/>
    <w:rsid w:val="00B978ED"/>
    <w:rsid w:val="00BA057F"/>
    <w:rsid w:val="00BA0A7E"/>
    <w:rsid w:val="00BA10BB"/>
    <w:rsid w:val="00BA1769"/>
    <w:rsid w:val="00BA2339"/>
    <w:rsid w:val="00BA294B"/>
    <w:rsid w:val="00BA2FDB"/>
    <w:rsid w:val="00BA3830"/>
    <w:rsid w:val="00BA3B60"/>
    <w:rsid w:val="00BA4162"/>
    <w:rsid w:val="00BA4582"/>
    <w:rsid w:val="00BA492F"/>
    <w:rsid w:val="00BA497A"/>
    <w:rsid w:val="00BA56F4"/>
    <w:rsid w:val="00BA5AAF"/>
    <w:rsid w:val="00BA5E0E"/>
    <w:rsid w:val="00BA6040"/>
    <w:rsid w:val="00BA6652"/>
    <w:rsid w:val="00BA66B1"/>
    <w:rsid w:val="00BA6F7A"/>
    <w:rsid w:val="00BA7BF5"/>
    <w:rsid w:val="00BA7D3A"/>
    <w:rsid w:val="00BB0034"/>
    <w:rsid w:val="00BB016E"/>
    <w:rsid w:val="00BB0318"/>
    <w:rsid w:val="00BB0E62"/>
    <w:rsid w:val="00BB1EE2"/>
    <w:rsid w:val="00BB2078"/>
    <w:rsid w:val="00BB27BC"/>
    <w:rsid w:val="00BB2824"/>
    <w:rsid w:val="00BB2A59"/>
    <w:rsid w:val="00BB2DD0"/>
    <w:rsid w:val="00BB3715"/>
    <w:rsid w:val="00BB371B"/>
    <w:rsid w:val="00BB41FC"/>
    <w:rsid w:val="00BB450D"/>
    <w:rsid w:val="00BB4C9F"/>
    <w:rsid w:val="00BB5437"/>
    <w:rsid w:val="00BB6DED"/>
    <w:rsid w:val="00BB7516"/>
    <w:rsid w:val="00BB7BF4"/>
    <w:rsid w:val="00BB7F91"/>
    <w:rsid w:val="00BC01EF"/>
    <w:rsid w:val="00BC032B"/>
    <w:rsid w:val="00BC1160"/>
    <w:rsid w:val="00BC229B"/>
    <w:rsid w:val="00BC2688"/>
    <w:rsid w:val="00BC2E4D"/>
    <w:rsid w:val="00BC314B"/>
    <w:rsid w:val="00BC3318"/>
    <w:rsid w:val="00BC35F3"/>
    <w:rsid w:val="00BC39A0"/>
    <w:rsid w:val="00BC3F07"/>
    <w:rsid w:val="00BC428D"/>
    <w:rsid w:val="00BC4766"/>
    <w:rsid w:val="00BC4D26"/>
    <w:rsid w:val="00BC5274"/>
    <w:rsid w:val="00BC5513"/>
    <w:rsid w:val="00BC5AC6"/>
    <w:rsid w:val="00BC6477"/>
    <w:rsid w:val="00BC6787"/>
    <w:rsid w:val="00BC7202"/>
    <w:rsid w:val="00BC7C6F"/>
    <w:rsid w:val="00BC7EE5"/>
    <w:rsid w:val="00BD0982"/>
    <w:rsid w:val="00BD2843"/>
    <w:rsid w:val="00BD29E0"/>
    <w:rsid w:val="00BD2E70"/>
    <w:rsid w:val="00BD354C"/>
    <w:rsid w:val="00BD377D"/>
    <w:rsid w:val="00BD40CB"/>
    <w:rsid w:val="00BD45A8"/>
    <w:rsid w:val="00BD47FA"/>
    <w:rsid w:val="00BD4AEF"/>
    <w:rsid w:val="00BD5095"/>
    <w:rsid w:val="00BD5482"/>
    <w:rsid w:val="00BD588F"/>
    <w:rsid w:val="00BD5AC4"/>
    <w:rsid w:val="00BD65A5"/>
    <w:rsid w:val="00BD698C"/>
    <w:rsid w:val="00BD6C21"/>
    <w:rsid w:val="00BE00EB"/>
    <w:rsid w:val="00BE03AD"/>
    <w:rsid w:val="00BE0433"/>
    <w:rsid w:val="00BE0957"/>
    <w:rsid w:val="00BE0A10"/>
    <w:rsid w:val="00BE0B43"/>
    <w:rsid w:val="00BE1862"/>
    <w:rsid w:val="00BE2623"/>
    <w:rsid w:val="00BE2D52"/>
    <w:rsid w:val="00BE2E69"/>
    <w:rsid w:val="00BE300D"/>
    <w:rsid w:val="00BE35C6"/>
    <w:rsid w:val="00BE4346"/>
    <w:rsid w:val="00BE50EA"/>
    <w:rsid w:val="00BE52A7"/>
    <w:rsid w:val="00BE5355"/>
    <w:rsid w:val="00BE5742"/>
    <w:rsid w:val="00BE5886"/>
    <w:rsid w:val="00BE6035"/>
    <w:rsid w:val="00BE61D9"/>
    <w:rsid w:val="00BE62C4"/>
    <w:rsid w:val="00BE63B4"/>
    <w:rsid w:val="00BE641B"/>
    <w:rsid w:val="00BE6655"/>
    <w:rsid w:val="00BE6AB0"/>
    <w:rsid w:val="00BE6E59"/>
    <w:rsid w:val="00BE7166"/>
    <w:rsid w:val="00BE7382"/>
    <w:rsid w:val="00BE750F"/>
    <w:rsid w:val="00BE763D"/>
    <w:rsid w:val="00BE7899"/>
    <w:rsid w:val="00BF1C5B"/>
    <w:rsid w:val="00BF23C0"/>
    <w:rsid w:val="00BF2693"/>
    <w:rsid w:val="00BF29D4"/>
    <w:rsid w:val="00BF2E35"/>
    <w:rsid w:val="00BF3697"/>
    <w:rsid w:val="00BF3B2A"/>
    <w:rsid w:val="00BF422A"/>
    <w:rsid w:val="00BF438C"/>
    <w:rsid w:val="00BF49DA"/>
    <w:rsid w:val="00BF4DFC"/>
    <w:rsid w:val="00BF52EC"/>
    <w:rsid w:val="00BF5C62"/>
    <w:rsid w:val="00BF5E4E"/>
    <w:rsid w:val="00BF5FD3"/>
    <w:rsid w:val="00BF6128"/>
    <w:rsid w:val="00BF61C9"/>
    <w:rsid w:val="00BF64F8"/>
    <w:rsid w:val="00BF6585"/>
    <w:rsid w:val="00BF68E8"/>
    <w:rsid w:val="00BF7676"/>
    <w:rsid w:val="00C00330"/>
    <w:rsid w:val="00C0090B"/>
    <w:rsid w:val="00C01826"/>
    <w:rsid w:val="00C019AB"/>
    <w:rsid w:val="00C019BB"/>
    <w:rsid w:val="00C01E9A"/>
    <w:rsid w:val="00C01ED3"/>
    <w:rsid w:val="00C0275C"/>
    <w:rsid w:val="00C02D21"/>
    <w:rsid w:val="00C02D89"/>
    <w:rsid w:val="00C02F64"/>
    <w:rsid w:val="00C03040"/>
    <w:rsid w:val="00C03F96"/>
    <w:rsid w:val="00C04598"/>
    <w:rsid w:val="00C047F7"/>
    <w:rsid w:val="00C0484A"/>
    <w:rsid w:val="00C04DC6"/>
    <w:rsid w:val="00C04FBB"/>
    <w:rsid w:val="00C0597D"/>
    <w:rsid w:val="00C05B5B"/>
    <w:rsid w:val="00C05D68"/>
    <w:rsid w:val="00C06525"/>
    <w:rsid w:val="00C06A82"/>
    <w:rsid w:val="00C06CA6"/>
    <w:rsid w:val="00C07EE0"/>
    <w:rsid w:val="00C10302"/>
    <w:rsid w:val="00C111BA"/>
    <w:rsid w:val="00C12EEF"/>
    <w:rsid w:val="00C1333F"/>
    <w:rsid w:val="00C13653"/>
    <w:rsid w:val="00C136F3"/>
    <w:rsid w:val="00C13DDE"/>
    <w:rsid w:val="00C1420E"/>
    <w:rsid w:val="00C149D9"/>
    <w:rsid w:val="00C15183"/>
    <w:rsid w:val="00C155C7"/>
    <w:rsid w:val="00C155CD"/>
    <w:rsid w:val="00C164FB"/>
    <w:rsid w:val="00C169FE"/>
    <w:rsid w:val="00C170C8"/>
    <w:rsid w:val="00C17188"/>
    <w:rsid w:val="00C17714"/>
    <w:rsid w:val="00C17BDC"/>
    <w:rsid w:val="00C20A03"/>
    <w:rsid w:val="00C20A5E"/>
    <w:rsid w:val="00C20FD2"/>
    <w:rsid w:val="00C2103A"/>
    <w:rsid w:val="00C218BB"/>
    <w:rsid w:val="00C21AA9"/>
    <w:rsid w:val="00C21EDC"/>
    <w:rsid w:val="00C223DA"/>
    <w:rsid w:val="00C22605"/>
    <w:rsid w:val="00C22C75"/>
    <w:rsid w:val="00C236AE"/>
    <w:rsid w:val="00C24350"/>
    <w:rsid w:val="00C24403"/>
    <w:rsid w:val="00C24C41"/>
    <w:rsid w:val="00C25BC4"/>
    <w:rsid w:val="00C25E0B"/>
    <w:rsid w:val="00C262AE"/>
    <w:rsid w:val="00C26A43"/>
    <w:rsid w:val="00C279A5"/>
    <w:rsid w:val="00C27E25"/>
    <w:rsid w:val="00C30BA3"/>
    <w:rsid w:val="00C312A9"/>
    <w:rsid w:val="00C3136A"/>
    <w:rsid w:val="00C3166E"/>
    <w:rsid w:val="00C31B81"/>
    <w:rsid w:val="00C32B58"/>
    <w:rsid w:val="00C32CC8"/>
    <w:rsid w:val="00C3374A"/>
    <w:rsid w:val="00C338C2"/>
    <w:rsid w:val="00C33D23"/>
    <w:rsid w:val="00C33E85"/>
    <w:rsid w:val="00C3415C"/>
    <w:rsid w:val="00C341A0"/>
    <w:rsid w:val="00C346E3"/>
    <w:rsid w:val="00C35A1C"/>
    <w:rsid w:val="00C35F5A"/>
    <w:rsid w:val="00C3644B"/>
    <w:rsid w:val="00C36F4F"/>
    <w:rsid w:val="00C37FBA"/>
    <w:rsid w:val="00C37FC4"/>
    <w:rsid w:val="00C405D5"/>
    <w:rsid w:val="00C409FE"/>
    <w:rsid w:val="00C40C4F"/>
    <w:rsid w:val="00C4136B"/>
    <w:rsid w:val="00C415E8"/>
    <w:rsid w:val="00C41AEB"/>
    <w:rsid w:val="00C42AC1"/>
    <w:rsid w:val="00C42B79"/>
    <w:rsid w:val="00C42BAD"/>
    <w:rsid w:val="00C4381C"/>
    <w:rsid w:val="00C438BF"/>
    <w:rsid w:val="00C43BFC"/>
    <w:rsid w:val="00C43F7D"/>
    <w:rsid w:val="00C44C08"/>
    <w:rsid w:val="00C44FEA"/>
    <w:rsid w:val="00C453D7"/>
    <w:rsid w:val="00C4555B"/>
    <w:rsid w:val="00C4588B"/>
    <w:rsid w:val="00C46146"/>
    <w:rsid w:val="00C466CA"/>
    <w:rsid w:val="00C46BBD"/>
    <w:rsid w:val="00C472AA"/>
    <w:rsid w:val="00C478E4"/>
    <w:rsid w:val="00C50009"/>
    <w:rsid w:val="00C5092F"/>
    <w:rsid w:val="00C513E8"/>
    <w:rsid w:val="00C51973"/>
    <w:rsid w:val="00C51AC3"/>
    <w:rsid w:val="00C522E6"/>
    <w:rsid w:val="00C52F35"/>
    <w:rsid w:val="00C53DC8"/>
    <w:rsid w:val="00C546B2"/>
    <w:rsid w:val="00C54787"/>
    <w:rsid w:val="00C549BA"/>
    <w:rsid w:val="00C549DD"/>
    <w:rsid w:val="00C54B9D"/>
    <w:rsid w:val="00C54F32"/>
    <w:rsid w:val="00C553B0"/>
    <w:rsid w:val="00C55DC5"/>
    <w:rsid w:val="00C567A9"/>
    <w:rsid w:val="00C56CE5"/>
    <w:rsid w:val="00C57383"/>
    <w:rsid w:val="00C578EC"/>
    <w:rsid w:val="00C57A19"/>
    <w:rsid w:val="00C57A37"/>
    <w:rsid w:val="00C57BAE"/>
    <w:rsid w:val="00C600DE"/>
    <w:rsid w:val="00C602CD"/>
    <w:rsid w:val="00C6095C"/>
    <w:rsid w:val="00C60BFD"/>
    <w:rsid w:val="00C61B2D"/>
    <w:rsid w:val="00C61B9E"/>
    <w:rsid w:val="00C61BFD"/>
    <w:rsid w:val="00C625DC"/>
    <w:rsid w:val="00C6429E"/>
    <w:rsid w:val="00C65795"/>
    <w:rsid w:val="00C65F44"/>
    <w:rsid w:val="00C66376"/>
    <w:rsid w:val="00C66D07"/>
    <w:rsid w:val="00C66F47"/>
    <w:rsid w:val="00C67624"/>
    <w:rsid w:val="00C67FC8"/>
    <w:rsid w:val="00C703AC"/>
    <w:rsid w:val="00C7060A"/>
    <w:rsid w:val="00C70819"/>
    <w:rsid w:val="00C70850"/>
    <w:rsid w:val="00C71923"/>
    <w:rsid w:val="00C72180"/>
    <w:rsid w:val="00C728F3"/>
    <w:rsid w:val="00C72BE7"/>
    <w:rsid w:val="00C72CFD"/>
    <w:rsid w:val="00C731FF"/>
    <w:rsid w:val="00C735DC"/>
    <w:rsid w:val="00C7397C"/>
    <w:rsid w:val="00C743ED"/>
    <w:rsid w:val="00C74614"/>
    <w:rsid w:val="00C767BF"/>
    <w:rsid w:val="00C76E55"/>
    <w:rsid w:val="00C7718A"/>
    <w:rsid w:val="00C774E2"/>
    <w:rsid w:val="00C77E5D"/>
    <w:rsid w:val="00C77F1D"/>
    <w:rsid w:val="00C80AE2"/>
    <w:rsid w:val="00C80D57"/>
    <w:rsid w:val="00C80F35"/>
    <w:rsid w:val="00C814FA"/>
    <w:rsid w:val="00C81DE1"/>
    <w:rsid w:val="00C82364"/>
    <w:rsid w:val="00C825BB"/>
    <w:rsid w:val="00C83170"/>
    <w:rsid w:val="00C84193"/>
    <w:rsid w:val="00C84303"/>
    <w:rsid w:val="00C85098"/>
    <w:rsid w:val="00C8570A"/>
    <w:rsid w:val="00C85C28"/>
    <w:rsid w:val="00C85D78"/>
    <w:rsid w:val="00C864EA"/>
    <w:rsid w:val="00C872D4"/>
    <w:rsid w:val="00C872E9"/>
    <w:rsid w:val="00C87EB3"/>
    <w:rsid w:val="00C9016F"/>
    <w:rsid w:val="00C90D16"/>
    <w:rsid w:val="00C9151D"/>
    <w:rsid w:val="00C91545"/>
    <w:rsid w:val="00C91F05"/>
    <w:rsid w:val="00C92136"/>
    <w:rsid w:val="00C92156"/>
    <w:rsid w:val="00C9225E"/>
    <w:rsid w:val="00C9231E"/>
    <w:rsid w:val="00C92558"/>
    <w:rsid w:val="00C93211"/>
    <w:rsid w:val="00C94D02"/>
    <w:rsid w:val="00C94F9B"/>
    <w:rsid w:val="00C95AD7"/>
    <w:rsid w:val="00C95CF3"/>
    <w:rsid w:val="00C95D1C"/>
    <w:rsid w:val="00C95DCA"/>
    <w:rsid w:val="00C96AE2"/>
    <w:rsid w:val="00C97433"/>
    <w:rsid w:val="00C974C1"/>
    <w:rsid w:val="00C97CF0"/>
    <w:rsid w:val="00CA1E21"/>
    <w:rsid w:val="00CA2190"/>
    <w:rsid w:val="00CA2996"/>
    <w:rsid w:val="00CA2DFF"/>
    <w:rsid w:val="00CA3396"/>
    <w:rsid w:val="00CA3422"/>
    <w:rsid w:val="00CA38D0"/>
    <w:rsid w:val="00CA49CF"/>
    <w:rsid w:val="00CA5722"/>
    <w:rsid w:val="00CA6265"/>
    <w:rsid w:val="00CA64C6"/>
    <w:rsid w:val="00CA7A88"/>
    <w:rsid w:val="00CA7DFC"/>
    <w:rsid w:val="00CA7FD7"/>
    <w:rsid w:val="00CB00BA"/>
    <w:rsid w:val="00CB02A5"/>
    <w:rsid w:val="00CB0620"/>
    <w:rsid w:val="00CB0CDD"/>
    <w:rsid w:val="00CB1420"/>
    <w:rsid w:val="00CB1508"/>
    <w:rsid w:val="00CB178F"/>
    <w:rsid w:val="00CB1F7E"/>
    <w:rsid w:val="00CB2672"/>
    <w:rsid w:val="00CB281D"/>
    <w:rsid w:val="00CB298C"/>
    <w:rsid w:val="00CB2D7D"/>
    <w:rsid w:val="00CB3045"/>
    <w:rsid w:val="00CB345E"/>
    <w:rsid w:val="00CB3B34"/>
    <w:rsid w:val="00CB3CCD"/>
    <w:rsid w:val="00CB3CCE"/>
    <w:rsid w:val="00CB4213"/>
    <w:rsid w:val="00CB441A"/>
    <w:rsid w:val="00CB444B"/>
    <w:rsid w:val="00CB4B20"/>
    <w:rsid w:val="00CB4D76"/>
    <w:rsid w:val="00CB4E48"/>
    <w:rsid w:val="00CB4E67"/>
    <w:rsid w:val="00CB5358"/>
    <w:rsid w:val="00CB55E2"/>
    <w:rsid w:val="00CB6508"/>
    <w:rsid w:val="00CB71F1"/>
    <w:rsid w:val="00CB7428"/>
    <w:rsid w:val="00CB761A"/>
    <w:rsid w:val="00CB7F56"/>
    <w:rsid w:val="00CB7F68"/>
    <w:rsid w:val="00CC026D"/>
    <w:rsid w:val="00CC082B"/>
    <w:rsid w:val="00CC0AB7"/>
    <w:rsid w:val="00CC1B2E"/>
    <w:rsid w:val="00CC1BB6"/>
    <w:rsid w:val="00CC23A4"/>
    <w:rsid w:val="00CC2467"/>
    <w:rsid w:val="00CC2F79"/>
    <w:rsid w:val="00CC38AC"/>
    <w:rsid w:val="00CC3CC3"/>
    <w:rsid w:val="00CC42A2"/>
    <w:rsid w:val="00CC4A40"/>
    <w:rsid w:val="00CC4A60"/>
    <w:rsid w:val="00CC4DDA"/>
    <w:rsid w:val="00CC54E5"/>
    <w:rsid w:val="00CC56A3"/>
    <w:rsid w:val="00CC56A6"/>
    <w:rsid w:val="00CC5C61"/>
    <w:rsid w:val="00CC5CA3"/>
    <w:rsid w:val="00CC5E1D"/>
    <w:rsid w:val="00CC5FD8"/>
    <w:rsid w:val="00CC670E"/>
    <w:rsid w:val="00CC6849"/>
    <w:rsid w:val="00CC695B"/>
    <w:rsid w:val="00CC695C"/>
    <w:rsid w:val="00CC76FD"/>
    <w:rsid w:val="00CC7E9F"/>
    <w:rsid w:val="00CD008C"/>
    <w:rsid w:val="00CD0DA7"/>
    <w:rsid w:val="00CD1D13"/>
    <w:rsid w:val="00CD315B"/>
    <w:rsid w:val="00CD3A5B"/>
    <w:rsid w:val="00CD3C81"/>
    <w:rsid w:val="00CD3F4A"/>
    <w:rsid w:val="00CD441E"/>
    <w:rsid w:val="00CD4423"/>
    <w:rsid w:val="00CD483E"/>
    <w:rsid w:val="00CD4AFE"/>
    <w:rsid w:val="00CD55C0"/>
    <w:rsid w:val="00CD5623"/>
    <w:rsid w:val="00CD598D"/>
    <w:rsid w:val="00CD5ECE"/>
    <w:rsid w:val="00CD6BF7"/>
    <w:rsid w:val="00CD6D7A"/>
    <w:rsid w:val="00CD76F6"/>
    <w:rsid w:val="00CD7917"/>
    <w:rsid w:val="00CD7DE6"/>
    <w:rsid w:val="00CD7ECD"/>
    <w:rsid w:val="00CD7FF3"/>
    <w:rsid w:val="00CE0203"/>
    <w:rsid w:val="00CE0F7A"/>
    <w:rsid w:val="00CE1A36"/>
    <w:rsid w:val="00CE1DDD"/>
    <w:rsid w:val="00CE22DB"/>
    <w:rsid w:val="00CE2C1F"/>
    <w:rsid w:val="00CE332E"/>
    <w:rsid w:val="00CE3360"/>
    <w:rsid w:val="00CE35C0"/>
    <w:rsid w:val="00CE3733"/>
    <w:rsid w:val="00CE387D"/>
    <w:rsid w:val="00CE4502"/>
    <w:rsid w:val="00CE4B91"/>
    <w:rsid w:val="00CE5510"/>
    <w:rsid w:val="00CE5C37"/>
    <w:rsid w:val="00CE5CCA"/>
    <w:rsid w:val="00CE60BB"/>
    <w:rsid w:val="00CE643B"/>
    <w:rsid w:val="00CE6AE1"/>
    <w:rsid w:val="00CE718B"/>
    <w:rsid w:val="00CE777D"/>
    <w:rsid w:val="00CE7CA2"/>
    <w:rsid w:val="00CE7D7C"/>
    <w:rsid w:val="00CE7E10"/>
    <w:rsid w:val="00CF03ED"/>
    <w:rsid w:val="00CF06DE"/>
    <w:rsid w:val="00CF0C74"/>
    <w:rsid w:val="00CF1725"/>
    <w:rsid w:val="00CF1C7D"/>
    <w:rsid w:val="00CF21C5"/>
    <w:rsid w:val="00CF2367"/>
    <w:rsid w:val="00CF25D0"/>
    <w:rsid w:val="00CF2937"/>
    <w:rsid w:val="00CF2F77"/>
    <w:rsid w:val="00CF34A6"/>
    <w:rsid w:val="00CF3A3A"/>
    <w:rsid w:val="00CF46BE"/>
    <w:rsid w:val="00CF5165"/>
    <w:rsid w:val="00CF541C"/>
    <w:rsid w:val="00CF5BE7"/>
    <w:rsid w:val="00CF5C8B"/>
    <w:rsid w:val="00CF63D3"/>
    <w:rsid w:val="00CF6E0E"/>
    <w:rsid w:val="00CF6F14"/>
    <w:rsid w:val="00CF710B"/>
    <w:rsid w:val="00CF76FE"/>
    <w:rsid w:val="00CF7885"/>
    <w:rsid w:val="00CF7BC9"/>
    <w:rsid w:val="00CF7C3D"/>
    <w:rsid w:val="00CF7EC4"/>
    <w:rsid w:val="00D004F1"/>
    <w:rsid w:val="00D0092E"/>
    <w:rsid w:val="00D00A06"/>
    <w:rsid w:val="00D01355"/>
    <w:rsid w:val="00D01FE5"/>
    <w:rsid w:val="00D02079"/>
    <w:rsid w:val="00D02A8C"/>
    <w:rsid w:val="00D02B62"/>
    <w:rsid w:val="00D03F9C"/>
    <w:rsid w:val="00D04180"/>
    <w:rsid w:val="00D04247"/>
    <w:rsid w:val="00D044D4"/>
    <w:rsid w:val="00D04A6E"/>
    <w:rsid w:val="00D05901"/>
    <w:rsid w:val="00D0626B"/>
    <w:rsid w:val="00D064BB"/>
    <w:rsid w:val="00D06942"/>
    <w:rsid w:val="00D06AE2"/>
    <w:rsid w:val="00D070BF"/>
    <w:rsid w:val="00D076A8"/>
    <w:rsid w:val="00D07D16"/>
    <w:rsid w:val="00D10187"/>
    <w:rsid w:val="00D10B7C"/>
    <w:rsid w:val="00D10D75"/>
    <w:rsid w:val="00D10DEA"/>
    <w:rsid w:val="00D10EEC"/>
    <w:rsid w:val="00D116A0"/>
    <w:rsid w:val="00D1170B"/>
    <w:rsid w:val="00D127C0"/>
    <w:rsid w:val="00D12D40"/>
    <w:rsid w:val="00D138CA"/>
    <w:rsid w:val="00D13961"/>
    <w:rsid w:val="00D13EE1"/>
    <w:rsid w:val="00D143C5"/>
    <w:rsid w:val="00D143D9"/>
    <w:rsid w:val="00D1493E"/>
    <w:rsid w:val="00D14995"/>
    <w:rsid w:val="00D14A9F"/>
    <w:rsid w:val="00D14FEE"/>
    <w:rsid w:val="00D150F6"/>
    <w:rsid w:val="00D15590"/>
    <w:rsid w:val="00D155AD"/>
    <w:rsid w:val="00D155DA"/>
    <w:rsid w:val="00D158F0"/>
    <w:rsid w:val="00D1642E"/>
    <w:rsid w:val="00D1666E"/>
    <w:rsid w:val="00D20204"/>
    <w:rsid w:val="00D2035D"/>
    <w:rsid w:val="00D203F1"/>
    <w:rsid w:val="00D21541"/>
    <w:rsid w:val="00D21B35"/>
    <w:rsid w:val="00D2243E"/>
    <w:rsid w:val="00D233AF"/>
    <w:rsid w:val="00D23739"/>
    <w:rsid w:val="00D23A56"/>
    <w:rsid w:val="00D23A9A"/>
    <w:rsid w:val="00D23F77"/>
    <w:rsid w:val="00D24693"/>
    <w:rsid w:val="00D25831"/>
    <w:rsid w:val="00D25D1A"/>
    <w:rsid w:val="00D26722"/>
    <w:rsid w:val="00D2747D"/>
    <w:rsid w:val="00D27612"/>
    <w:rsid w:val="00D27EB5"/>
    <w:rsid w:val="00D27F74"/>
    <w:rsid w:val="00D30281"/>
    <w:rsid w:val="00D30FF3"/>
    <w:rsid w:val="00D31089"/>
    <w:rsid w:val="00D31F52"/>
    <w:rsid w:val="00D321B4"/>
    <w:rsid w:val="00D327B9"/>
    <w:rsid w:val="00D32818"/>
    <w:rsid w:val="00D32E2C"/>
    <w:rsid w:val="00D333A2"/>
    <w:rsid w:val="00D333C9"/>
    <w:rsid w:val="00D33857"/>
    <w:rsid w:val="00D344B2"/>
    <w:rsid w:val="00D35225"/>
    <w:rsid w:val="00D355F4"/>
    <w:rsid w:val="00D35AAD"/>
    <w:rsid w:val="00D360FF"/>
    <w:rsid w:val="00D36422"/>
    <w:rsid w:val="00D367B5"/>
    <w:rsid w:val="00D37AAA"/>
    <w:rsid w:val="00D37AAD"/>
    <w:rsid w:val="00D40095"/>
    <w:rsid w:val="00D403DE"/>
    <w:rsid w:val="00D40BD6"/>
    <w:rsid w:val="00D417FE"/>
    <w:rsid w:val="00D42296"/>
    <w:rsid w:val="00D42B10"/>
    <w:rsid w:val="00D42BFA"/>
    <w:rsid w:val="00D43C20"/>
    <w:rsid w:val="00D43CDE"/>
    <w:rsid w:val="00D441A5"/>
    <w:rsid w:val="00D44416"/>
    <w:rsid w:val="00D456DA"/>
    <w:rsid w:val="00D457A4"/>
    <w:rsid w:val="00D45843"/>
    <w:rsid w:val="00D462CB"/>
    <w:rsid w:val="00D4666B"/>
    <w:rsid w:val="00D467C8"/>
    <w:rsid w:val="00D4742B"/>
    <w:rsid w:val="00D47D61"/>
    <w:rsid w:val="00D47DE6"/>
    <w:rsid w:val="00D500EE"/>
    <w:rsid w:val="00D501F6"/>
    <w:rsid w:val="00D519AE"/>
    <w:rsid w:val="00D51C27"/>
    <w:rsid w:val="00D52AFC"/>
    <w:rsid w:val="00D536E6"/>
    <w:rsid w:val="00D53805"/>
    <w:rsid w:val="00D53BE4"/>
    <w:rsid w:val="00D540F8"/>
    <w:rsid w:val="00D54569"/>
    <w:rsid w:val="00D54E2C"/>
    <w:rsid w:val="00D557CB"/>
    <w:rsid w:val="00D559A0"/>
    <w:rsid w:val="00D55D5E"/>
    <w:rsid w:val="00D57507"/>
    <w:rsid w:val="00D57A57"/>
    <w:rsid w:val="00D607F0"/>
    <w:rsid w:val="00D61065"/>
    <w:rsid w:val="00D6150E"/>
    <w:rsid w:val="00D617ED"/>
    <w:rsid w:val="00D619F6"/>
    <w:rsid w:val="00D61BF0"/>
    <w:rsid w:val="00D61CDE"/>
    <w:rsid w:val="00D61D3A"/>
    <w:rsid w:val="00D620D4"/>
    <w:rsid w:val="00D621A1"/>
    <w:rsid w:val="00D62876"/>
    <w:rsid w:val="00D628C8"/>
    <w:rsid w:val="00D63055"/>
    <w:rsid w:val="00D63623"/>
    <w:rsid w:val="00D63D40"/>
    <w:rsid w:val="00D63FA3"/>
    <w:rsid w:val="00D65298"/>
    <w:rsid w:val="00D65CBD"/>
    <w:rsid w:val="00D65DCF"/>
    <w:rsid w:val="00D66121"/>
    <w:rsid w:val="00D66852"/>
    <w:rsid w:val="00D66B15"/>
    <w:rsid w:val="00D66BDF"/>
    <w:rsid w:val="00D66C8E"/>
    <w:rsid w:val="00D66CC9"/>
    <w:rsid w:val="00D66D66"/>
    <w:rsid w:val="00D66F56"/>
    <w:rsid w:val="00D66F83"/>
    <w:rsid w:val="00D705BB"/>
    <w:rsid w:val="00D711AD"/>
    <w:rsid w:val="00D732AF"/>
    <w:rsid w:val="00D7337D"/>
    <w:rsid w:val="00D73572"/>
    <w:rsid w:val="00D735A7"/>
    <w:rsid w:val="00D73684"/>
    <w:rsid w:val="00D73E6E"/>
    <w:rsid w:val="00D74224"/>
    <w:rsid w:val="00D742E4"/>
    <w:rsid w:val="00D747FB"/>
    <w:rsid w:val="00D749B4"/>
    <w:rsid w:val="00D74CE7"/>
    <w:rsid w:val="00D757A3"/>
    <w:rsid w:val="00D760E2"/>
    <w:rsid w:val="00D7677D"/>
    <w:rsid w:val="00D7694A"/>
    <w:rsid w:val="00D76B0A"/>
    <w:rsid w:val="00D77567"/>
    <w:rsid w:val="00D77629"/>
    <w:rsid w:val="00D804C9"/>
    <w:rsid w:val="00D80C0A"/>
    <w:rsid w:val="00D818C7"/>
    <w:rsid w:val="00D81B0C"/>
    <w:rsid w:val="00D81E35"/>
    <w:rsid w:val="00D82775"/>
    <w:rsid w:val="00D8289C"/>
    <w:rsid w:val="00D82FC1"/>
    <w:rsid w:val="00D833AD"/>
    <w:rsid w:val="00D837D7"/>
    <w:rsid w:val="00D83A85"/>
    <w:rsid w:val="00D83D36"/>
    <w:rsid w:val="00D8405F"/>
    <w:rsid w:val="00D8432F"/>
    <w:rsid w:val="00D84E37"/>
    <w:rsid w:val="00D853F9"/>
    <w:rsid w:val="00D855D9"/>
    <w:rsid w:val="00D860BC"/>
    <w:rsid w:val="00D86AE9"/>
    <w:rsid w:val="00D8755E"/>
    <w:rsid w:val="00D91163"/>
    <w:rsid w:val="00D91E01"/>
    <w:rsid w:val="00D92714"/>
    <w:rsid w:val="00D929AF"/>
    <w:rsid w:val="00D92C25"/>
    <w:rsid w:val="00D933BF"/>
    <w:rsid w:val="00D93C1F"/>
    <w:rsid w:val="00D9477C"/>
    <w:rsid w:val="00D95063"/>
    <w:rsid w:val="00D95364"/>
    <w:rsid w:val="00D96C02"/>
    <w:rsid w:val="00D97928"/>
    <w:rsid w:val="00DA0F5F"/>
    <w:rsid w:val="00DA0F75"/>
    <w:rsid w:val="00DA1035"/>
    <w:rsid w:val="00DA11D8"/>
    <w:rsid w:val="00DA179E"/>
    <w:rsid w:val="00DA1D2A"/>
    <w:rsid w:val="00DA268E"/>
    <w:rsid w:val="00DA27F8"/>
    <w:rsid w:val="00DA2FFC"/>
    <w:rsid w:val="00DA308C"/>
    <w:rsid w:val="00DA4578"/>
    <w:rsid w:val="00DA4858"/>
    <w:rsid w:val="00DA4E42"/>
    <w:rsid w:val="00DA5521"/>
    <w:rsid w:val="00DA5E86"/>
    <w:rsid w:val="00DA6036"/>
    <w:rsid w:val="00DA60CC"/>
    <w:rsid w:val="00DA68F6"/>
    <w:rsid w:val="00DA6CF6"/>
    <w:rsid w:val="00DA6E17"/>
    <w:rsid w:val="00DA729B"/>
    <w:rsid w:val="00DA7522"/>
    <w:rsid w:val="00DA7602"/>
    <w:rsid w:val="00DA7A08"/>
    <w:rsid w:val="00DB043D"/>
    <w:rsid w:val="00DB071D"/>
    <w:rsid w:val="00DB0ADD"/>
    <w:rsid w:val="00DB0C52"/>
    <w:rsid w:val="00DB11E9"/>
    <w:rsid w:val="00DB1B25"/>
    <w:rsid w:val="00DB1F6D"/>
    <w:rsid w:val="00DB25EE"/>
    <w:rsid w:val="00DB28FE"/>
    <w:rsid w:val="00DB2DF8"/>
    <w:rsid w:val="00DB2FFD"/>
    <w:rsid w:val="00DB4302"/>
    <w:rsid w:val="00DB431C"/>
    <w:rsid w:val="00DB438A"/>
    <w:rsid w:val="00DB47B6"/>
    <w:rsid w:val="00DB49EA"/>
    <w:rsid w:val="00DB4D6B"/>
    <w:rsid w:val="00DB4FC9"/>
    <w:rsid w:val="00DB530B"/>
    <w:rsid w:val="00DB55BE"/>
    <w:rsid w:val="00DB55DC"/>
    <w:rsid w:val="00DB580A"/>
    <w:rsid w:val="00DB5A74"/>
    <w:rsid w:val="00DB5C43"/>
    <w:rsid w:val="00DB5EAE"/>
    <w:rsid w:val="00DB61D3"/>
    <w:rsid w:val="00DB6831"/>
    <w:rsid w:val="00DB68EC"/>
    <w:rsid w:val="00DB6A3D"/>
    <w:rsid w:val="00DB7136"/>
    <w:rsid w:val="00DB73B0"/>
    <w:rsid w:val="00DB7696"/>
    <w:rsid w:val="00DB7BD9"/>
    <w:rsid w:val="00DB7E28"/>
    <w:rsid w:val="00DC00FB"/>
    <w:rsid w:val="00DC0C89"/>
    <w:rsid w:val="00DC21E9"/>
    <w:rsid w:val="00DC26E0"/>
    <w:rsid w:val="00DC35B9"/>
    <w:rsid w:val="00DC3BF5"/>
    <w:rsid w:val="00DC40ED"/>
    <w:rsid w:val="00DC41DB"/>
    <w:rsid w:val="00DC41FE"/>
    <w:rsid w:val="00DC4957"/>
    <w:rsid w:val="00DC4BA0"/>
    <w:rsid w:val="00DC51AD"/>
    <w:rsid w:val="00DC525A"/>
    <w:rsid w:val="00DC53E9"/>
    <w:rsid w:val="00DC56EA"/>
    <w:rsid w:val="00DC5982"/>
    <w:rsid w:val="00DC5CCC"/>
    <w:rsid w:val="00DC6A67"/>
    <w:rsid w:val="00DC6FE9"/>
    <w:rsid w:val="00DC76CA"/>
    <w:rsid w:val="00DD00D5"/>
    <w:rsid w:val="00DD014A"/>
    <w:rsid w:val="00DD11C5"/>
    <w:rsid w:val="00DD134B"/>
    <w:rsid w:val="00DD192A"/>
    <w:rsid w:val="00DD2461"/>
    <w:rsid w:val="00DD2546"/>
    <w:rsid w:val="00DD2AFA"/>
    <w:rsid w:val="00DD2E5E"/>
    <w:rsid w:val="00DD2EF5"/>
    <w:rsid w:val="00DD3346"/>
    <w:rsid w:val="00DD377E"/>
    <w:rsid w:val="00DD37C2"/>
    <w:rsid w:val="00DD40CC"/>
    <w:rsid w:val="00DD48E3"/>
    <w:rsid w:val="00DD4C25"/>
    <w:rsid w:val="00DD5A1F"/>
    <w:rsid w:val="00DD5BC6"/>
    <w:rsid w:val="00DD5D79"/>
    <w:rsid w:val="00DD655D"/>
    <w:rsid w:val="00DD6C62"/>
    <w:rsid w:val="00DD6E0B"/>
    <w:rsid w:val="00DD6E76"/>
    <w:rsid w:val="00DD73CC"/>
    <w:rsid w:val="00DD772E"/>
    <w:rsid w:val="00DE0551"/>
    <w:rsid w:val="00DE05BD"/>
    <w:rsid w:val="00DE06A5"/>
    <w:rsid w:val="00DE0C2A"/>
    <w:rsid w:val="00DE14B2"/>
    <w:rsid w:val="00DE14B8"/>
    <w:rsid w:val="00DE1FF4"/>
    <w:rsid w:val="00DE2143"/>
    <w:rsid w:val="00DE21D5"/>
    <w:rsid w:val="00DE23A8"/>
    <w:rsid w:val="00DE3496"/>
    <w:rsid w:val="00DE354E"/>
    <w:rsid w:val="00DE3FFA"/>
    <w:rsid w:val="00DE4460"/>
    <w:rsid w:val="00DE451F"/>
    <w:rsid w:val="00DE496F"/>
    <w:rsid w:val="00DE50FF"/>
    <w:rsid w:val="00DE51F9"/>
    <w:rsid w:val="00DE5642"/>
    <w:rsid w:val="00DE5EAD"/>
    <w:rsid w:val="00DE6809"/>
    <w:rsid w:val="00DE6E58"/>
    <w:rsid w:val="00DE705F"/>
    <w:rsid w:val="00DE7636"/>
    <w:rsid w:val="00DF10A0"/>
    <w:rsid w:val="00DF12B2"/>
    <w:rsid w:val="00DF13E8"/>
    <w:rsid w:val="00DF2E8D"/>
    <w:rsid w:val="00DF37B7"/>
    <w:rsid w:val="00DF44D2"/>
    <w:rsid w:val="00DF48C6"/>
    <w:rsid w:val="00DF5287"/>
    <w:rsid w:val="00DF55E0"/>
    <w:rsid w:val="00DF5708"/>
    <w:rsid w:val="00DF6235"/>
    <w:rsid w:val="00DF7274"/>
    <w:rsid w:val="00DF7AF0"/>
    <w:rsid w:val="00E00251"/>
    <w:rsid w:val="00E00416"/>
    <w:rsid w:val="00E0043D"/>
    <w:rsid w:val="00E00D01"/>
    <w:rsid w:val="00E00E2E"/>
    <w:rsid w:val="00E01397"/>
    <w:rsid w:val="00E01914"/>
    <w:rsid w:val="00E01AE8"/>
    <w:rsid w:val="00E01E2C"/>
    <w:rsid w:val="00E0221C"/>
    <w:rsid w:val="00E02256"/>
    <w:rsid w:val="00E02CAC"/>
    <w:rsid w:val="00E02CC0"/>
    <w:rsid w:val="00E03124"/>
    <w:rsid w:val="00E04478"/>
    <w:rsid w:val="00E04C5A"/>
    <w:rsid w:val="00E04EAF"/>
    <w:rsid w:val="00E0598F"/>
    <w:rsid w:val="00E05BBC"/>
    <w:rsid w:val="00E05C98"/>
    <w:rsid w:val="00E05DD5"/>
    <w:rsid w:val="00E05F7E"/>
    <w:rsid w:val="00E066FF"/>
    <w:rsid w:val="00E06B03"/>
    <w:rsid w:val="00E07109"/>
    <w:rsid w:val="00E07513"/>
    <w:rsid w:val="00E07675"/>
    <w:rsid w:val="00E076F6"/>
    <w:rsid w:val="00E07BB4"/>
    <w:rsid w:val="00E10F79"/>
    <w:rsid w:val="00E1136F"/>
    <w:rsid w:val="00E11AE4"/>
    <w:rsid w:val="00E126E5"/>
    <w:rsid w:val="00E12A44"/>
    <w:rsid w:val="00E135B1"/>
    <w:rsid w:val="00E1366B"/>
    <w:rsid w:val="00E1387E"/>
    <w:rsid w:val="00E13D9C"/>
    <w:rsid w:val="00E149E6"/>
    <w:rsid w:val="00E14A0C"/>
    <w:rsid w:val="00E14FC3"/>
    <w:rsid w:val="00E1523B"/>
    <w:rsid w:val="00E1549F"/>
    <w:rsid w:val="00E1623C"/>
    <w:rsid w:val="00E1633C"/>
    <w:rsid w:val="00E163E4"/>
    <w:rsid w:val="00E1695B"/>
    <w:rsid w:val="00E16BA2"/>
    <w:rsid w:val="00E171F2"/>
    <w:rsid w:val="00E17BD7"/>
    <w:rsid w:val="00E200E1"/>
    <w:rsid w:val="00E2032F"/>
    <w:rsid w:val="00E2060E"/>
    <w:rsid w:val="00E210BE"/>
    <w:rsid w:val="00E221AE"/>
    <w:rsid w:val="00E239BD"/>
    <w:rsid w:val="00E241F4"/>
    <w:rsid w:val="00E24391"/>
    <w:rsid w:val="00E24461"/>
    <w:rsid w:val="00E24739"/>
    <w:rsid w:val="00E25360"/>
    <w:rsid w:val="00E257D9"/>
    <w:rsid w:val="00E25E3F"/>
    <w:rsid w:val="00E265A1"/>
    <w:rsid w:val="00E26E7D"/>
    <w:rsid w:val="00E27AAA"/>
    <w:rsid w:val="00E27AAD"/>
    <w:rsid w:val="00E27DF3"/>
    <w:rsid w:val="00E303D7"/>
    <w:rsid w:val="00E30AE9"/>
    <w:rsid w:val="00E30D33"/>
    <w:rsid w:val="00E310C6"/>
    <w:rsid w:val="00E313FD"/>
    <w:rsid w:val="00E317AB"/>
    <w:rsid w:val="00E31FF4"/>
    <w:rsid w:val="00E3205A"/>
    <w:rsid w:val="00E33CC8"/>
    <w:rsid w:val="00E33D33"/>
    <w:rsid w:val="00E33E91"/>
    <w:rsid w:val="00E33FA2"/>
    <w:rsid w:val="00E3460A"/>
    <w:rsid w:val="00E362DF"/>
    <w:rsid w:val="00E3633A"/>
    <w:rsid w:val="00E366CD"/>
    <w:rsid w:val="00E3697C"/>
    <w:rsid w:val="00E36F76"/>
    <w:rsid w:val="00E37794"/>
    <w:rsid w:val="00E37FDF"/>
    <w:rsid w:val="00E40651"/>
    <w:rsid w:val="00E41252"/>
    <w:rsid w:val="00E41362"/>
    <w:rsid w:val="00E4178B"/>
    <w:rsid w:val="00E41C23"/>
    <w:rsid w:val="00E41E62"/>
    <w:rsid w:val="00E422F0"/>
    <w:rsid w:val="00E426C8"/>
    <w:rsid w:val="00E426CA"/>
    <w:rsid w:val="00E42AE7"/>
    <w:rsid w:val="00E431A0"/>
    <w:rsid w:val="00E43DA1"/>
    <w:rsid w:val="00E44160"/>
    <w:rsid w:val="00E4486B"/>
    <w:rsid w:val="00E44B0F"/>
    <w:rsid w:val="00E455E6"/>
    <w:rsid w:val="00E45EDB"/>
    <w:rsid w:val="00E45EFF"/>
    <w:rsid w:val="00E46355"/>
    <w:rsid w:val="00E463CB"/>
    <w:rsid w:val="00E468CB"/>
    <w:rsid w:val="00E4709E"/>
    <w:rsid w:val="00E474F9"/>
    <w:rsid w:val="00E47769"/>
    <w:rsid w:val="00E47912"/>
    <w:rsid w:val="00E4792E"/>
    <w:rsid w:val="00E502DA"/>
    <w:rsid w:val="00E50907"/>
    <w:rsid w:val="00E5196F"/>
    <w:rsid w:val="00E526D6"/>
    <w:rsid w:val="00E52B55"/>
    <w:rsid w:val="00E531A6"/>
    <w:rsid w:val="00E5375C"/>
    <w:rsid w:val="00E53D1B"/>
    <w:rsid w:val="00E5401E"/>
    <w:rsid w:val="00E541C2"/>
    <w:rsid w:val="00E5432A"/>
    <w:rsid w:val="00E548DB"/>
    <w:rsid w:val="00E54CD0"/>
    <w:rsid w:val="00E55082"/>
    <w:rsid w:val="00E55372"/>
    <w:rsid w:val="00E55785"/>
    <w:rsid w:val="00E561CE"/>
    <w:rsid w:val="00E56772"/>
    <w:rsid w:val="00E57A9C"/>
    <w:rsid w:val="00E57C7C"/>
    <w:rsid w:val="00E6027F"/>
    <w:rsid w:val="00E60DBF"/>
    <w:rsid w:val="00E60FAB"/>
    <w:rsid w:val="00E628BC"/>
    <w:rsid w:val="00E62C7D"/>
    <w:rsid w:val="00E635DF"/>
    <w:rsid w:val="00E6467B"/>
    <w:rsid w:val="00E64A03"/>
    <w:rsid w:val="00E64DC9"/>
    <w:rsid w:val="00E64E0A"/>
    <w:rsid w:val="00E65588"/>
    <w:rsid w:val="00E657B7"/>
    <w:rsid w:val="00E658F5"/>
    <w:rsid w:val="00E65A36"/>
    <w:rsid w:val="00E65EB3"/>
    <w:rsid w:val="00E66608"/>
    <w:rsid w:val="00E669C5"/>
    <w:rsid w:val="00E66CB9"/>
    <w:rsid w:val="00E66CD6"/>
    <w:rsid w:val="00E672B3"/>
    <w:rsid w:val="00E674ED"/>
    <w:rsid w:val="00E67B44"/>
    <w:rsid w:val="00E67CB5"/>
    <w:rsid w:val="00E7015E"/>
    <w:rsid w:val="00E70D6A"/>
    <w:rsid w:val="00E71829"/>
    <w:rsid w:val="00E730B8"/>
    <w:rsid w:val="00E73284"/>
    <w:rsid w:val="00E732DE"/>
    <w:rsid w:val="00E73E04"/>
    <w:rsid w:val="00E7417C"/>
    <w:rsid w:val="00E74700"/>
    <w:rsid w:val="00E74B50"/>
    <w:rsid w:val="00E759BA"/>
    <w:rsid w:val="00E75D04"/>
    <w:rsid w:val="00E763F4"/>
    <w:rsid w:val="00E76840"/>
    <w:rsid w:val="00E76970"/>
    <w:rsid w:val="00E77759"/>
    <w:rsid w:val="00E77766"/>
    <w:rsid w:val="00E80068"/>
    <w:rsid w:val="00E80B9A"/>
    <w:rsid w:val="00E8154B"/>
    <w:rsid w:val="00E81CA7"/>
    <w:rsid w:val="00E821AC"/>
    <w:rsid w:val="00E823EF"/>
    <w:rsid w:val="00E824D6"/>
    <w:rsid w:val="00E82CCB"/>
    <w:rsid w:val="00E83755"/>
    <w:rsid w:val="00E83BF5"/>
    <w:rsid w:val="00E83E95"/>
    <w:rsid w:val="00E8447B"/>
    <w:rsid w:val="00E84F83"/>
    <w:rsid w:val="00E85292"/>
    <w:rsid w:val="00E85371"/>
    <w:rsid w:val="00E85CC4"/>
    <w:rsid w:val="00E862FC"/>
    <w:rsid w:val="00E86AED"/>
    <w:rsid w:val="00E86E92"/>
    <w:rsid w:val="00E86F80"/>
    <w:rsid w:val="00E87136"/>
    <w:rsid w:val="00E87739"/>
    <w:rsid w:val="00E87CE0"/>
    <w:rsid w:val="00E87F57"/>
    <w:rsid w:val="00E90D9C"/>
    <w:rsid w:val="00E90F65"/>
    <w:rsid w:val="00E913F7"/>
    <w:rsid w:val="00E91972"/>
    <w:rsid w:val="00E94247"/>
    <w:rsid w:val="00E949B6"/>
    <w:rsid w:val="00E94BBF"/>
    <w:rsid w:val="00E95C0F"/>
    <w:rsid w:val="00E961D9"/>
    <w:rsid w:val="00E965F1"/>
    <w:rsid w:val="00E965FA"/>
    <w:rsid w:val="00E96E26"/>
    <w:rsid w:val="00E97196"/>
    <w:rsid w:val="00E973BC"/>
    <w:rsid w:val="00E9776D"/>
    <w:rsid w:val="00EA09A2"/>
    <w:rsid w:val="00EA0A30"/>
    <w:rsid w:val="00EA0A55"/>
    <w:rsid w:val="00EA0F6E"/>
    <w:rsid w:val="00EA1260"/>
    <w:rsid w:val="00EA1B08"/>
    <w:rsid w:val="00EA233C"/>
    <w:rsid w:val="00EA3245"/>
    <w:rsid w:val="00EA439E"/>
    <w:rsid w:val="00EA44BE"/>
    <w:rsid w:val="00EA58D3"/>
    <w:rsid w:val="00EA59C9"/>
    <w:rsid w:val="00EA6BDA"/>
    <w:rsid w:val="00EA6C56"/>
    <w:rsid w:val="00EB0E76"/>
    <w:rsid w:val="00EB19D5"/>
    <w:rsid w:val="00EB301E"/>
    <w:rsid w:val="00EB47EA"/>
    <w:rsid w:val="00EB4817"/>
    <w:rsid w:val="00EB6023"/>
    <w:rsid w:val="00EB607F"/>
    <w:rsid w:val="00EB6147"/>
    <w:rsid w:val="00EB6295"/>
    <w:rsid w:val="00EB63A4"/>
    <w:rsid w:val="00EB652A"/>
    <w:rsid w:val="00EB68CD"/>
    <w:rsid w:val="00EB6AFB"/>
    <w:rsid w:val="00EB6D65"/>
    <w:rsid w:val="00EB6DFF"/>
    <w:rsid w:val="00EB77AF"/>
    <w:rsid w:val="00EB7F02"/>
    <w:rsid w:val="00EC08B6"/>
    <w:rsid w:val="00EC0C2F"/>
    <w:rsid w:val="00EC16B5"/>
    <w:rsid w:val="00EC1823"/>
    <w:rsid w:val="00EC2B6D"/>
    <w:rsid w:val="00EC2FAB"/>
    <w:rsid w:val="00EC37CE"/>
    <w:rsid w:val="00EC3CBE"/>
    <w:rsid w:val="00EC3DB1"/>
    <w:rsid w:val="00EC402A"/>
    <w:rsid w:val="00EC4928"/>
    <w:rsid w:val="00EC4C62"/>
    <w:rsid w:val="00EC544C"/>
    <w:rsid w:val="00EC606C"/>
    <w:rsid w:val="00EC68DA"/>
    <w:rsid w:val="00EC6951"/>
    <w:rsid w:val="00EC6B4F"/>
    <w:rsid w:val="00EC6EF4"/>
    <w:rsid w:val="00EC70A5"/>
    <w:rsid w:val="00EC79EB"/>
    <w:rsid w:val="00ED0062"/>
    <w:rsid w:val="00ED0098"/>
    <w:rsid w:val="00ED0506"/>
    <w:rsid w:val="00ED127E"/>
    <w:rsid w:val="00ED151E"/>
    <w:rsid w:val="00ED1818"/>
    <w:rsid w:val="00ED1DBF"/>
    <w:rsid w:val="00ED2355"/>
    <w:rsid w:val="00ED25AE"/>
    <w:rsid w:val="00ED2895"/>
    <w:rsid w:val="00ED2D5D"/>
    <w:rsid w:val="00ED2E09"/>
    <w:rsid w:val="00ED34AD"/>
    <w:rsid w:val="00ED3C47"/>
    <w:rsid w:val="00ED3CFB"/>
    <w:rsid w:val="00ED423A"/>
    <w:rsid w:val="00ED42D6"/>
    <w:rsid w:val="00ED4690"/>
    <w:rsid w:val="00ED4F84"/>
    <w:rsid w:val="00ED5255"/>
    <w:rsid w:val="00ED5C16"/>
    <w:rsid w:val="00ED5DD3"/>
    <w:rsid w:val="00ED5E59"/>
    <w:rsid w:val="00ED6147"/>
    <w:rsid w:val="00ED65D9"/>
    <w:rsid w:val="00ED6A04"/>
    <w:rsid w:val="00ED6F1D"/>
    <w:rsid w:val="00ED7260"/>
    <w:rsid w:val="00ED76FF"/>
    <w:rsid w:val="00EE0052"/>
    <w:rsid w:val="00EE0C91"/>
    <w:rsid w:val="00EE1262"/>
    <w:rsid w:val="00EE1448"/>
    <w:rsid w:val="00EE17D1"/>
    <w:rsid w:val="00EE1A00"/>
    <w:rsid w:val="00EE253F"/>
    <w:rsid w:val="00EE33B5"/>
    <w:rsid w:val="00EE4900"/>
    <w:rsid w:val="00EE61C3"/>
    <w:rsid w:val="00EE61E9"/>
    <w:rsid w:val="00EE6F9B"/>
    <w:rsid w:val="00EE7224"/>
    <w:rsid w:val="00EE7B6B"/>
    <w:rsid w:val="00EE7FFA"/>
    <w:rsid w:val="00EF0367"/>
    <w:rsid w:val="00EF04FE"/>
    <w:rsid w:val="00EF12F9"/>
    <w:rsid w:val="00EF18F0"/>
    <w:rsid w:val="00EF1A86"/>
    <w:rsid w:val="00EF26A6"/>
    <w:rsid w:val="00EF2A70"/>
    <w:rsid w:val="00EF2B60"/>
    <w:rsid w:val="00EF30E0"/>
    <w:rsid w:val="00EF31E1"/>
    <w:rsid w:val="00EF391A"/>
    <w:rsid w:val="00EF3A24"/>
    <w:rsid w:val="00EF3B76"/>
    <w:rsid w:val="00EF4615"/>
    <w:rsid w:val="00EF4B60"/>
    <w:rsid w:val="00EF50E5"/>
    <w:rsid w:val="00EF52CE"/>
    <w:rsid w:val="00EF5CCF"/>
    <w:rsid w:val="00EF7269"/>
    <w:rsid w:val="00EF7F59"/>
    <w:rsid w:val="00F000C5"/>
    <w:rsid w:val="00F00C9D"/>
    <w:rsid w:val="00F01F03"/>
    <w:rsid w:val="00F02159"/>
    <w:rsid w:val="00F022B6"/>
    <w:rsid w:val="00F02C63"/>
    <w:rsid w:val="00F0373C"/>
    <w:rsid w:val="00F03E47"/>
    <w:rsid w:val="00F03FDF"/>
    <w:rsid w:val="00F040DE"/>
    <w:rsid w:val="00F0574D"/>
    <w:rsid w:val="00F06E7B"/>
    <w:rsid w:val="00F070DC"/>
    <w:rsid w:val="00F07E3F"/>
    <w:rsid w:val="00F07FAD"/>
    <w:rsid w:val="00F106B9"/>
    <w:rsid w:val="00F10C77"/>
    <w:rsid w:val="00F114EF"/>
    <w:rsid w:val="00F117C1"/>
    <w:rsid w:val="00F11DB0"/>
    <w:rsid w:val="00F122DF"/>
    <w:rsid w:val="00F124A3"/>
    <w:rsid w:val="00F12D6D"/>
    <w:rsid w:val="00F12E43"/>
    <w:rsid w:val="00F1313E"/>
    <w:rsid w:val="00F133E6"/>
    <w:rsid w:val="00F13E2F"/>
    <w:rsid w:val="00F14010"/>
    <w:rsid w:val="00F1417B"/>
    <w:rsid w:val="00F146E0"/>
    <w:rsid w:val="00F14885"/>
    <w:rsid w:val="00F14BB0"/>
    <w:rsid w:val="00F15679"/>
    <w:rsid w:val="00F179A3"/>
    <w:rsid w:val="00F17E06"/>
    <w:rsid w:val="00F206DA"/>
    <w:rsid w:val="00F21620"/>
    <w:rsid w:val="00F2251C"/>
    <w:rsid w:val="00F2263F"/>
    <w:rsid w:val="00F23307"/>
    <w:rsid w:val="00F252BB"/>
    <w:rsid w:val="00F25928"/>
    <w:rsid w:val="00F25C2D"/>
    <w:rsid w:val="00F25FBB"/>
    <w:rsid w:val="00F26021"/>
    <w:rsid w:val="00F2627D"/>
    <w:rsid w:val="00F2679C"/>
    <w:rsid w:val="00F27037"/>
    <w:rsid w:val="00F274FD"/>
    <w:rsid w:val="00F27B15"/>
    <w:rsid w:val="00F27CE3"/>
    <w:rsid w:val="00F27E45"/>
    <w:rsid w:val="00F30282"/>
    <w:rsid w:val="00F3030D"/>
    <w:rsid w:val="00F308A0"/>
    <w:rsid w:val="00F30931"/>
    <w:rsid w:val="00F30A10"/>
    <w:rsid w:val="00F314F4"/>
    <w:rsid w:val="00F31948"/>
    <w:rsid w:val="00F31D43"/>
    <w:rsid w:val="00F32185"/>
    <w:rsid w:val="00F33413"/>
    <w:rsid w:val="00F33692"/>
    <w:rsid w:val="00F33700"/>
    <w:rsid w:val="00F33765"/>
    <w:rsid w:val="00F3385D"/>
    <w:rsid w:val="00F341FB"/>
    <w:rsid w:val="00F342DA"/>
    <w:rsid w:val="00F34953"/>
    <w:rsid w:val="00F35D06"/>
    <w:rsid w:val="00F36047"/>
    <w:rsid w:val="00F37538"/>
    <w:rsid w:val="00F37A40"/>
    <w:rsid w:val="00F37ED2"/>
    <w:rsid w:val="00F4024B"/>
    <w:rsid w:val="00F4087B"/>
    <w:rsid w:val="00F40961"/>
    <w:rsid w:val="00F40C59"/>
    <w:rsid w:val="00F40D7D"/>
    <w:rsid w:val="00F40DF8"/>
    <w:rsid w:val="00F40E1D"/>
    <w:rsid w:val="00F413E4"/>
    <w:rsid w:val="00F4146A"/>
    <w:rsid w:val="00F4182F"/>
    <w:rsid w:val="00F420C7"/>
    <w:rsid w:val="00F42A43"/>
    <w:rsid w:val="00F43112"/>
    <w:rsid w:val="00F44268"/>
    <w:rsid w:val="00F444EF"/>
    <w:rsid w:val="00F4507A"/>
    <w:rsid w:val="00F45B8C"/>
    <w:rsid w:val="00F45C00"/>
    <w:rsid w:val="00F45DA1"/>
    <w:rsid w:val="00F463C5"/>
    <w:rsid w:val="00F4764B"/>
    <w:rsid w:val="00F47C6D"/>
    <w:rsid w:val="00F501B9"/>
    <w:rsid w:val="00F504ED"/>
    <w:rsid w:val="00F509F0"/>
    <w:rsid w:val="00F51806"/>
    <w:rsid w:val="00F51C04"/>
    <w:rsid w:val="00F51C6F"/>
    <w:rsid w:val="00F51F07"/>
    <w:rsid w:val="00F52964"/>
    <w:rsid w:val="00F52FD1"/>
    <w:rsid w:val="00F53298"/>
    <w:rsid w:val="00F53FB3"/>
    <w:rsid w:val="00F53FDC"/>
    <w:rsid w:val="00F5480F"/>
    <w:rsid w:val="00F55031"/>
    <w:rsid w:val="00F553D8"/>
    <w:rsid w:val="00F55C09"/>
    <w:rsid w:val="00F561E2"/>
    <w:rsid w:val="00F569D2"/>
    <w:rsid w:val="00F56BA9"/>
    <w:rsid w:val="00F56F30"/>
    <w:rsid w:val="00F60600"/>
    <w:rsid w:val="00F60626"/>
    <w:rsid w:val="00F60C30"/>
    <w:rsid w:val="00F6103D"/>
    <w:rsid w:val="00F61DDA"/>
    <w:rsid w:val="00F61ED6"/>
    <w:rsid w:val="00F621E6"/>
    <w:rsid w:val="00F62595"/>
    <w:rsid w:val="00F62DC1"/>
    <w:rsid w:val="00F6371F"/>
    <w:rsid w:val="00F639E3"/>
    <w:rsid w:val="00F6410E"/>
    <w:rsid w:val="00F64238"/>
    <w:rsid w:val="00F647DC"/>
    <w:rsid w:val="00F64813"/>
    <w:rsid w:val="00F64B8F"/>
    <w:rsid w:val="00F65746"/>
    <w:rsid w:val="00F6576B"/>
    <w:rsid w:val="00F65B7D"/>
    <w:rsid w:val="00F65E35"/>
    <w:rsid w:val="00F65F6F"/>
    <w:rsid w:val="00F660D1"/>
    <w:rsid w:val="00F664A9"/>
    <w:rsid w:val="00F6650E"/>
    <w:rsid w:val="00F66673"/>
    <w:rsid w:val="00F66E1E"/>
    <w:rsid w:val="00F66EB4"/>
    <w:rsid w:val="00F67413"/>
    <w:rsid w:val="00F67A5C"/>
    <w:rsid w:val="00F67B41"/>
    <w:rsid w:val="00F67FA1"/>
    <w:rsid w:val="00F71075"/>
    <w:rsid w:val="00F710FB"/>
    <w:rsid w:val="00F71C9D"/>
    <w:rsid w:val="00F72257"/>
    <w:rsid w:val="00F723ED"/>
    <w:rsid w:val="00F72692"/>
    <w:rsid w:val="00F72C5F"/>
    <w:rsid w:val="00F73708"/>
    <w:rsid w:val="00F73735"/>
    <w:rsid w:val="00F73AAB"/>
    <w:rsid w:val="00F73C33"/>
    <w:rsid w:val="00F73DB8"/>
    <w:rsid w:val="00F73F93"/>
    <w:rsid w:val="00F74254"/>
    <w:rsid w:val="00F74F2D"/>
    <w:rsid w:val="00F75BEF"/>
    <w:rsid w:val="00F75D50"/>
    <w:rsid w:val="00F76C42"/>
    <w:rsid w:val="00F7748B"/>
    <w:rsid w:val="00F77729"/>
    <w:rsid w:val="00F77F5E"/>
    <w:rsid w:val="00F802FD"/>
    <w:rsid w:val="00F80396"/>
    <w:rsid w:val="00F803EC"/>
    <w:rsid w:val="00F8070A"/>
    <w:rsid w:val="00F80C6A"/>
    <w:rsid w:val="00F8122C"/>
    <w:rsid w:val="00F8189E"/>
    <w:rsid w:val="00F820C7"/>
    <w:rsid w:val="00F8268F"/>
    <w:rsid w:val="00F83351"/>
    <w:rsid w:val="00F833F8"/>
    <w:rsid w:val="00F8354F"/>
    <w:rsid w:val="00F84310"/>
    <w:rsid w:val="00F848A8"/>
    <w:rsid w:val="00F848F9"/>
    <w:rsid w:val="00F84ED1"/>
    <w:rsid w:val="00F84F5B"/>
    <w:rsid w:val="00F858E8"/>
    <w:rsid w:val="00F860DF"/>
    <w:rsid w:val="00F86114"/>
    <w:rsid w:val="00F86F01"/>
    <w:rsid w:val="00F8717A"/>
    <w:rsid w:val="00F87A96"/>
    <w:rsid w:val="00F906CC"/>
    <w:rsid w:val="00F90B28"/>
    <w:rsid w:val="00F912C1"/>
    <w:rsid w:val="00F91F59"/>
    <w:rsid w:val="00F920D2"/>
    <w:rsid w:val="00F9231A"/>
    <w:rsid w:val="00F92636"/>
    <w:rsid w:val="00F92FA9"/>
    <w:rsid w:val="00F9317C"/>
    <w:rsid w:val="00F93E93"/>
    <w:rsid w:val="00F9405B"/>
    <w:rsid w:val="00F942B1"/>
    <w:rsid w:val="00F949BE"/>
    <w:rsid w:val="00F94B91"/>
    <w:rsid w:val="00F94ECB"/>
    <w:rsid w:val="00F950CC"/>
    <w:rsid w:val="00F95933"/>
    <w:rsid w:val="00F96245"/>
    <w:rsid w:val="00F96AE0"/>
    <w:rsid w:val="00F96D7E"/>
    <w:rsid w:val="00F975F4"/>
    <w:rsid w:val="00F97849"/>
    <w:rsid w:val="00F97B11"/>
    <w:rsid w:val="00FA06B2"/>
    <w:rsid w:val="00FA1435"/>
    <w:rsid w:val="00FA152D"/>
    <w:rsid w:val="00FA1A57"/>
    <w:rsid w:val="00FA2031"/>
    <w:rsid w:val="00FA2620"/>
    <w:rsid w:val="00FA298B"/>
    <w:rsid w:val="00FA2B0B"/>
    <w:rsid w:val="00FA3E63"/>
    <w:rsid w:val="00FA471B"/>
    <w:rsid w:val="00FA4918"/>
    <w:rsid w:val="00FA4A15"/>
    <w:rsid w:val="00FA4F93"/>
    <w:rsid w:val="00FA528A"/>
    <w:rsid w:val="00FA5994"/>
    <w:rsid w:val="00FA6AC2"/>
    <w:rsid w:val="00FA6C16"/>
    <w:rsid w:val="00FA6C71"/>
    <w:rsid w:val="00FA75E0"/>
    <w:rsid w:val="00FA78AE"/>
    <w:rsid w:val="00FA7E63"/>
    <w:rsid w:val="00FB09BB"/>
    <w:rsid w:val="00FB1A0A"/>
    <w:rsid w:val="00FB1D98"/>
    <w:rsid w:val="00FB2177"/>
    <w:rsid w:val="00FB2765"/>
    <w:rsid w:val="00FB2A55"/>
    <w:rsid w:val="00FB2CCF"/>
    <w:rsid w:val="00FB2CEA"/>
    <w:rsid w:val="00FB2F4D"/>
    <w:rsid w:val="00FB2F58"/>
    <w:rsid w:val="00FB38B4"/>
    <w:rsid w:val="00FB39BD"/>
    <w:rsid w:val="00FB3AE5"/>
    <w:rsid w:val="00FB3D4F"/>
    <w:rsid w:val="00FB454F"/>
    <w:rsid w:val="00FB4D20"/>
    <w:rsid w:val="00FB515B"/>
    <w:rsid w:val="00FB53BB"/>
    <w:rsid w:val="00FB5EBC"/>
    <w:rsid w:val="00FB6053"/>
    <w:rsid w:val="00FB6461"/>
    <w:rsid w:val="00FB793D"/>
    <w:rsid w:val="00FB7D12"/>
    <w:rsid w:val="00FB7D35"/>
    <w:rsid w:val="00FC0168"/>
    <w:rsid w:val="00FC02AB"/>
    <w:rsid w:val="00FC08AB"/>
    <w:rsid w:val="00FC0EBD"/>
    <w:rsid w:val="00FC16E7"/>
    <w:rsid w:val="00FC19D1"/>
    <w:rsid w:val="00FC1C23"/>
    <w:rsid w:val="00FC1DAD"/>
    <w:rsid w:val="00FC1FE4"/>
    <w:rsid w:val="00FC26B3"/>
    <w:rsid w:val="00FC26EC"/>
    <w:rsid w:val="00FC2937"/>
    <w:rsid w:val="00FC2F28"/>
    <w:rsid w:val="00FC3000"/>
    <w:rsid w:val="00FC33DA"/>
    <w:rsid w:val="00FC4BF5"/>
    <w:rsid w:val="00FC5258"/>
    <w:rsid w:val="00FC5BE5"/>
    <w:rsid w:val="00FC5E4C"/>
    <w:rsid w:val="00FC6519"/>
    <w:rsid w:val="00FC667A"/>
    <w:rsid w:val="00FC66E0"/>
    <w:rsid w:val="00FC687B"/>
    <w:rsid w:val="00FC73AE"/>
    <w:rsid w:val="00FC76CF"/>
    <w:rsid w:val="00FC7D02"/>
    <w:rsid w:val="00FC7DB6"/>
    <w:rsid w:val="00FC7F88"/>
    <w:rsid w:val="00FD02D5"/>
    <w:rsid w:val="00FD03DC"/>
    <w:rsid w:val="00FD0414"/>
    <w:rsid w:val="00FD0917"/>
    <w:rsid w:val="00FD20B0"/>
    <w:rsid w:val="00FD20D5"/>
    <w:rsid w:val="00FD2F2B"/>
    <w:rsid w:val="00FD4168"/>
    <w:rsid w:val="00FD51DF"/>
    <w:rsid w:val="00FD525F"/>
    <w:rsid w:val="00FD5CC5"/>
    <w:rsid w:val="00FD5FBE"/>
    <w:rsid w:val="00FD6FC4"/>
    <w:rsid w:val="00FD721C"/>
    <w:rsid w:val="00FD7265"/>
    <w:rsid w:val="00FD7A6A"/>
    <w:rsid w:val="00FE09DF"/>
    <w:rsid w:val="00FE0F3E"/>
    <w:rsid w:val="00FE17B8"/>
    <w:rsid w:val="00FE17D4"/>
    <w:rsid w:val="00FE18CC"/>
    <w:rsid w:val="00FE1ABF"/>
    <w:rsid w:val="00FE1B21"/>
    <w:rsid w:val="00FE1C41"/>
    <w:rsid w:val="00FE1F46"/>
    <w:rsid w:val="00FE206B"/>
    <w:rsid w:val="00FE206D"/>
    <w:rsid w:val="00FE2170"/>
    <w:rsid w:val="00FE244D"/>
    <w:rsid w:val="00FE24D4"/>
    <w:rsid w:val="00FE29AF"/>
    <w:rsid w:val="00FE2CD0"/>
    <w:rsid w:val="00FE324A"/>
    <w:rsid w:val="00FE36A0"/>
    <w:rsid w:val="00FE39A4"/>
    <w:rsid w:val="00FE3DB1"/>
    <w:rsid w:val="00FE431D"/>
    <w:rsid w:val="00FE50C5"/>
    <w:rsid w:val="00FE5A0A"/>
    <w:rsid w:val="00FE5D91"/>
    <w:rsid w:val="00FE5FC4"/>
    <w:rsid w:val="00FE6587"/>
    <w:rsid w:val="00FE7338"/>
    <w:rsid w:val="00FE73FE"/>
    <w:rsid w:val="00FF00D7"/>
    <w:rsid w:val="00FF05C2"/>
    <w:rsid w:val="00FF111F"/>
    <w:rsid w:val="00FF117A"/>
    <w:rsid w:val="00FF1197"/>
    <w:rsid w:val="00FF1789"/>
    <w:rsid w:val="00FF28DE"/>
    <w:rsid w:val="00FF2FC1"/>
    <w:rsid w:val="00FF428F"/>
    <w:rsid w:val="00FF4930"/>
    <w:rsid w:val="00FF4E9B"/>
    <w:rsid w:val="00FF5292"/>
    <w:rsid w:val="00FF5334"/>
    <w:rsid w:val="00FF5512"/>
    <w:rsid w:val="00FF55AB"/>
    <w:rsid w:val="00FF5902"/>
    <w:rsid w:val="00FF5B04"/>
    <w:rsid w:val="00FF62B7"/>
    <w:rsid w:val="00FF785C"/>
    <w:rsid w:val="00FF78C8"/>
    <w:rsid w:val="00FF78F3"/>
    <w:rsid w:val="00FF7E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5:docId w15:val="{9604D936-D5B8-4CBA-BFD5-D2A71A377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0767"/>
    <w:pPr>
      <w:spacing w:after="60"/>
      <w:jc w:val="both"/>
    </w:pPr>
    <w:rPr>
      <w:sz w:val="24"/>
      <w:szCs w:val="24"/>
    </w:rPr>
  </w:style>
  <w:style w:type="paragraph" w:styleId="10">
    <w:name w:val="heading 1"/>
    <w:aliases w:val="Заголовок 1 Знак Знак Знак Знак Знак Знак Знак Знак Знак,H1,H1 Знак,Заголовок 1 Знак Знак Знак Знак Знак Знак Знак Знак Знак Знак Знак,Document Header1,Заголовок 1 Знак2 Знак,Заголовок 1 Знак1 Знак Знак,Заголовок 1 Знак Знак Знак Знак"/>
    <w:basedOn w:val="a"/>
    <w:next w:val="a"/>
    <w:qFormat/>
    <w:rsid w:val="00530F76"/>
    <w:pPr>
      <w:keepNext/>
      <w:spacing w:before="240"/>
      <w:jc w:val="center"/>
      <w:outlineLvl w:val="0"/>
    </w:pPr>
    <w:rPr>
      <w:kern w:val="28"/>
      <w:sz w:val="36"/>
      <w:szCs w:val="20"/>
    </w:rPr>
  </w:style>
  <w:style w:type="paragraph" w:styleId="20">
    <w:name w:val="heading 2"/>
    <w:aliases w:val="H2,Заголовок 2 Знак,Заголовок 21,2,h2,Б2,RTC,iz2,Раздел Знак,Numbered text 3,HD2,Heading 2 Hidden,Gliederung2,Gliederung,Indented Heading,H21,H22,Indented Heading1,Indented Heading2,Indented Heading3,Indented Heading4,H23,H,sub-sect"/>
    <w:basedOn w:val="a"/>
    <w:next w:val="a"/>
    <w:link w:val="21"/>
    <w:qFormat/>
    <w:rsid w:val="00530F76"/>
    <w:pPr>
      <w:keepNext/>
      <w:jc w:val="center"/>
      <w:outlineLvl w:val="1"/>
    </w:pPr>
    <w:rPr>
      <w:sz w:val="30"/>
      <w:szCs w:val="20"/>
    </w:rPr>
  </w:style>
  <w:style w:type="paragraph" w:styleId="3">
    <w:name w:val="heading 3"/>
    <w:aliases w:val="H3"/>
    <w:basedOn w:val="a"/>
    <w:next w:val="a"/>
    <w:link w:val="31"/>
    <w:qFormat/>
    <w:rsid w:val="00530F76"/>
    <w:pPr>
      <w:keepNext/>
      <w:numPr>
        <w:ilvl w:val="2"/>
        <w:numId w:val="1"/>
      </w:numPr>
      <w:spacing w:before="240"/>
      <w:outlineLvl w:val="2"/>
    </w:pPr>
    <w:rPr>
      <w:rFonts w:ascii="Arial" w:hAnsi="Arial"/>
      <w:b/>
      <w:szCs w:val="20"/>
    </w:rPr>
  </w:style>
  <w:style w:type="paragraph" w:styleId="4">
    <w:name w:val="heading 4"/>
    <w:aliases w:val="H4"/>
    <w:basedOn w:val="a"/>
    <w:next w:val="a"/>
    <w:link w:val="41"/>
    <w:qFormat/>
    <w:rsid w:val="00530F76"/>
    <w:pPr>
      <w:keepNext/>
      <w:numPr>
        <w:ilvl w:val="3"/>
        <w:numId w:val="1"/>
      </w:numPr>
      <w:spacing w:before="240"/>
      <w:outlineLvl w:val="3"/>
    </w:pPr>
    <w:rPr>
      <w:rFonts w:ascii="Arial" w:hAnsi="Arial"/>
      <w:szCs w:val="20"/>
    </w:rPr>
  </w:style>
  <w:style w:type="paragraph" w:styleId="5">
    <w:name w:val="heading 5"/>
    <w:aliases w:val="H5"/>
    <w:basedOn w:val="a"/>
    <w:next w:val="a"/>
    <w:link w:val="51"/>
    <w:qFormat/>
    <w:rsid w:val="00530F76"/>
    <w:pPr>
      <w:numPr>
        <w:ilvl w:val="4"/>
        <w:numId w:val="1"/>
      </w:numPr>
      <w:spacing w:before="240"/>
      <w:outlineLvl w:val="4"/>
    </w:pPr>
    <w:rPr>
      <w:sz w:val="22"/>
      <w:szCs w:val="20"/>
    </w:rPr>
  </w:style>
  <w:style w:type="paragraph" w:styleId="6">
    <w:name w:val="heading 6"/>
    <w:basedOn w:val="a"/>
    <w:next w:val="a"/>
    <w:link w:val="60"/>
    <w:qFormat/>
    <w:rsid w:val="00530F76"/>
    <w:pPr>
      <w:numPr>
        <w:ilvl w:val="5"/>
        <w:numId w:val="1"/>
      </w:numPr>
      <w:spacing w:before="240"/>
      <w:outlineLvl w:val="5"/>
    </w:pPr>
    <w:rPr>
      <w:i/>
      <w:sz w:val="22"/>
      <w:szCs w:val="20"/>
    </w:rPr>
  </w:style>
  <w:style w:type="paragraph" w:styleId="7">
    <w:name w:val="heading 7"/>
    <w:basedOn w:val="a"/>
    <w:next w:val="a"/>
    <w:link w:val="70"/>
    <w:qFormat/>
    <w:rsid w:val="00530F76"/>
    <w:pPr>
      <w:numPr>
        <w:ilvl w:val="6"/>
        <w:numId w:val="1"/>
      </w:numPr>
      <w:spacing w:before="240"/>
      <w:outlineLvl w:val="6"/>
    </w:pPr>
    <w:rPr>
      <w:rFonts w:ascii="Arial" w:hAnsi="Arial"/>
      <w:sz w:val="20"/>
      <w:szCs w:val="20"/>
    </w:rPr>
  </w:style>
  <w:style w:type="paragraph" w:styleId="8">
    <w:name w:val="heading 8"/>
    <w:basedOn w:val="a"/>
    <w:next w:val="a"/>
    <w:link w:val="80"/>
    <w:qFormat/>
    <w:rsid w:val="00530F76"/>
    <w:pPr>
      <w:numPr>
        <w:ilvl w:val="7"/>
        <w:numId w:val="1"/>
      </w:numPr>
      <w:spacing w:before="240"/>
      <w:outlineLvl w:val="7"/>
    </w:pPr>
    <w:rPr>
      <w:rFonts w:ascii="Arial" w:hAnsi="Arial"/>
      <w:i/>
      <w:sz w:val="20"/>
      <w:szCs w:val="20"/>
    </w:rPr>
  </w:style>
  <w:style w:type="paragraph" w:styleId="9">
    <w:name w:val="heading 9"/>
    <w:basedOn w:val="a"/>
    <w:next w:val="a"/>
    <w:link w:val="90"/>
    <w:qFormat/>
    <w:rsid w:val="00530F76"/>
    <w:pPr>
      <w:numPr>
        <w:ilvl w:val="8"/>
        <w:numId w:val="1"/>
      </w:numPr>
      <w:spacing w:before="24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locked/>
    <w:rsid w:val="00096369"/>
    <w:rPr>
      <w:i/>
      <w:sz w:val="22"/>
    </w:rPr>
  </w:style>
  <w:style w:type="paragraph" w:customStyle="1" w:styleId="11">
    <w:name w:val="Знак1"/>
    <w:basedOn w:val="a"/>
    <w:rsid w:val="00DA5521"/>
    <w:pPr>
      <w:spacing w:before="100" w:beforeAutospacing="1" w:after="100" w:afterAutospacing="1"/>
      <w:jc w:val="left"/>
    </w:pPr>
    <w:rPr>
      <w:color w:val="000000"/>
      <w:u w:color="000000"/>
      <w:lang w:val="en-US" w:eastAsia="en-US"/>
    </w:rPr>
  </w:style>
  <w:style w:type="character" w:customStyle="1" w:styleId="12">
    <w:name w:val="Заголовок 1 Знак Знак Знак Знак Знак Знак Знак Знак Знак Знак"/>
    <w:aliases w:val="H1 Знак1,H1 Знак Знак Знак,H1 Знак Знак,Заголовок 1 Знак Знак Знак Знак Знак Знак Знак Знак Знак Знак Знак Знак Знак1"/>
    <w:locked/>
    <w:rsid w:val="00530F76"/>
    <w:rPr>
      <w:kern w:val="28"/>
      <w:sz w:val="36"/>
      <w:lang w:val="ru-RU" w:eastAsia="ru-RU" w:bidi="ar-SA"/>
    </w:rPr>
  </w:style>
  <w:style w:type="character" w:styleId="a3">
    <w:name w:val="Hyperlink"/>
    <w:uiPriority w:val="99"/>
    <w:rsid w:val="00530F76"/>
    <w:rPr>
      <w:color w:val="0000FF"/>
      <w:u w:val="single"/>
    </w:rPr>
  </w:style>
  <w:style w:type="paragraph" w:styleId="HTML">
    <w:name w:val="HTML Preformatted"/>
    <w:basedOn w:val="a"/>
    <w:link w:val="HTML0"/>
    <w:rsid w:val="00530F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13">
    <w:name w:val="toc 1"/>
    <w:basedOn w:val="a"/>
    <w:next w:val="a"/>
    <w:autoRedefine/>
    <w:semiHidden/>
    <w:rsid w:val="006E1BF4"/>
    <w:pPr>
      <w:tabs>
        <w:tab w:val="left" w:pos="1440"/>
        <w:tab w:val="right" w:leader="dot" w:pos="9720"/>
        <w:tab w:val="right" w:leader="dot" w:pos="9923"/>
      </w:tabs>
      <w:spacing w:before="100" w:after="0"/>
    </w:pPr>
    <w:rPr>
      <w:bCs/>
    </w:rPr>
  </w:style>
  <w:style w:type="paragraph" w:styleId="22">
    <w:name w:val="toc 2"/>
    <w:basedOn w:val="a"/>
    <w:next w:val="a"/>
    <w:autoRedefine/>
    <w:semiHidden/>
    <w:rsid w:val="00530F76"/>
    <w:pPr>
      <w:tabs>
        <w:tab w:val="left" w:pos="960"/>
        <w:tab w:val="right" w:leader="dot" w:pos="9720"/>
      </w:tabs>
      <w:spacing w:before="20" w:after="0"/>
      <w:ind w:left="360"/>
      <w:jc w:val="left"/>
    </w:pPr>
    <w:rPr>
      <w:b/>
      <w:bCs/>
      <w:sz w:val="20"/>
      <w:szCs w:val="20"/>
    </w:rPr>
  </w:style>
  <w:style w:type="paragraph" w:styleId="a4">
    <w:name w:val="header"/>
    <w:aliases w:val="Верхний колонтитул Знак,Aa?oiee eieiioeooe"/>
    <w:basedOn w:val="a"/>
    <w:link w:val="14"/>
    <w:rsid w:val="00530F76"/>
    <w:pPr>
      <w:tabs>
        <w:tab w:val="center" w:pos="4153"/>
        <w:tab w:val="right" w:pos="8306"/>
      </w:tabs>
      <w:spacing w:before="120" w:after="120"/>
    </w:pPr>
    <w:rPr>
      <w:rFonts w:ascii="Arial" w:hAnsi="Arial"/>
      <w:noProof/>
      <w:szCs w:val="20"/>
    </w:rPr>
  </w:style>
  <w:style w:type="character" w:customStyle="1" w:styleId="14">
    <w:name w:val="Верхний колонтитул Знак1"/>
    <w:aliases w:val="Верхний колонтитул Знак Знак,Aa?oiee eieiioeooe Знак"/>
    <w:link w:val="a4"/>
    <w:rsid w:val="00CC4A40"/>
    <w:rPr>
      <w:rFonts w:ascii="Arial" w:hAnsi="Arial"/>
      <w:noProof/>
      <w:sz w:val="24"/>
      <w:lang w:val="ru-RU" w:eastAsia="ru-RU" w:bidi="ar-SA"/>
    </w:rPr>
  </w:style>
  <w:style w:type="paragraph" w:styleId="a5">
    <w:name w:val="footer"/>
    <w:basedOn w:val="a"/>
    <w:link w:val="a6"/>
    <w:rsid w:val="00530F76"/>
    <w:pPr>
      <w:tabs>
        <w:tab w:val="center" w:pos="4153"/>
        <w:tab w:val="right" w:pos="8306"/>
      </w:tabs>
    </w:pPr>
    <w:rPr>
      <w:noProof/>
      <w:szCs w:val="20"/>
    </w:rPr>
  </w:style>
  <w:style w:type="paragraph" w:styleId="a7">
    <w:name w:val="List Bullet"/>
    <w:aliases w:val="UL,Маркированный список 1,Маркированный список Знак Знак Знак Знак Знак Знак Знак Знак Знак Знак Знак Знак Знак Знак Знак Знак"/>
    <w:basedOn w:val="a"/>
    <w:autoRedefine/>
    <w:rsid w:val="00530F76"/>
    <w:pPr>
      <w:widowControl w:val="0"/>
      <w:spacing w:after="0"/>
    </w:pPr>
    <w:rPr>
      <w:sz w:val="22"/>
      <w:szCs w:val="22"/>
    </w:rPr>
  </w:style>
  <w:style w:type="paragraph" w:styleId="23">
    <w:name w:val="List Number 2"/>
    <w:basedOn w:val="a"/>
    <w:rsid w:val="00530F76"/>
    <w:pPr>
      <w:tabs>
        <w:tab w:val="num" w:pos="643"/>
      </w:tabs>
      <w:ind w:left="643" w:hanging="360"/>
    </w:pPr>
    <w:rPr>
      <w:szCs w:val="20"/>
    </w:rPr>
  </w:style>
  <w:style w:type="paragraph" w:styleId="a8">
    <w:name w:val="Title"/>
    <w:basedOn w:val="a"/>
    <w:link w:val="a9"/>
    <w:uiPriority w:val="99"/>
    <w:qFormat/>
    <w:rsid w:val="00530F76"/>
    <w:pPr>
      <w:spacing w:before="240"/>
      <w:jc w:val="center"/>
      <w:outlineLvl w:val="0"/>
    </w:pPr>
    <w:rPr>
      <w:rFonts w:ascii="Arial" w:hAnsi="Arial"/>
      <w:b/>
      <w:kern w:val="28"/>
      <w:sz w:val="32"/>
      <w:szCs w:val="20"/>
    </w:rPr>
  </w:style>
  <w:style w:type="character" w:customStyle="1" w:styleId="a9">
    <w:name w:val="Заголовок Знак"/>
    <w:link w:val="a8"/>
    <w:uiPriority w:val="99"/>
    <w:locked/>
    <w:rsid w:val="00096369"/>
    <w:rPr>
      <w:rFonts w:ascii="Arial" w:hAnsi="Arial"/>
      <w:b/>
      <w:kern w:val="28"/>
      <w:sz w:val="32"/>
      <w:lang w:val="ru-RU" w:eastAsia="ru-RU" w:bidi="ar-SA"/>
    </w:rPr>
  </w:style>
  <w:style w:type="paragraph" w:styleId="aa">
    <w:name w:val="Body Text"/>
    <w:aliases w:val="Основной текст Знак Знак,Основной текст Знак,BO,ID,body indent,ändrad, ändrad,EHPT,Body Text2,Заг1"/>
    <w:basedOn w:val="a"/>
    <w:rsid w:val="00530F76"/>
    <w:pPr>
      <w:spacing w:after="120"/>
    </w:pPr>
    <w:rPr>
      <w:szCs w:val="20"/>
    </w:rPr>
  </w:style>
  <w:style w:type="character" w:customStyle="1" w:styleId="ab">
    <w:name w:val="Основной текст Знак Знак Знак"/>
    <w:aliases w:val="Основной текст Знак Знак Знак1,Основной текст Знак Знак1,Знак Знак Знак Знак,BO Знак,ID Знак,body indent Знак,ändrad Знак, ändrad Знак,EHPT Знак,Body Text2 Знак Знак,Знак Знак Знак1,Body Text2 Знак,Заг1 Знак,Заг1 Знак1"/>
    <w:rsid w:val="00530F76"/>
    <w:rPr>
      <w:sz w:val="24"/>
      <w:lang w:val="ru-RU" w:eastAsia="ru-RU" w:bidi="ar-SA"/>
    </w:rPr>
  </w:style>
  <w:style w:type="paragraph" w:styleId="ac">
    <w:name w:val="Body Text Indent"/>
    <w:aliases w:val="текст,Основной текст с отступом Знак,Основной текст с отступом Знак1 Знак,Основной текст с отступом Знак1 Знак Знак Знак,Основной текст с отступом Знак Знак Знак Знак Знак Знак,Основной текст с нумерацией"/>
    <w:basedOn w:val="a"/>
    <w:rsid w:val="00530F76"/>
    <w:pPr>
      <w:spacing w:before="60" w:after="0"/>
      <w:ind w:firstLine="851"/>
    </w:pPr>
    <w:rPr>
      <w:szCs w:val="20"/>
    </w:rPr>
  </w:style>
  <w:style w:type="character" w:customStyle="1" w:styleId="ad">
    <w:name w:val="текст Знак"/>
    <w:aliases w:val="Основной текст с отступом Знак Знак Знак,Основной текст с отступом Знак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Знак"/>
    <w:rsid w:val="00530F76"/>
    <w:rPr>
      <w:sz w:val="24"/>
      <w:lang w:val="ru-RU" w:eastAsia="ru-RU" w:bidi="ar-SA"/>
    </w:rPr>
  </w:style>
  <w:style w:type="paragraph" w:styleId="ae">
    <w:name w:val="Date"/>
    <w:basedOn w:val="a"/>
    <w:next w:val="a"/>
    <w:link w:val="af"/>
    <w:rsid w:val="00530F76"/>
    <w:rPr>
      <w:szCs w:val="20"/>
    </w:rPr>
  </w:style>
  <w:style w:type="paragraph" w:styleId="24">
    <w:name w:val="Body Text 2"/>
    <w:basedOn w:val="a"/>
    <w:link w:val="25"/>
    <w:rsid w:val="00530F76"/>
    <w:pPr>
      <w:tabs>
        <w:tab w:val="num" w:pos="2167"/>
      </w:tabs>
      <w:ind w:left="2167" w:hanging="567"/>
    </w:pPr>
    <w:rPr>
      <w:szCs w:val="20"/>
    </w:rPr>
  </w:style>
  <w:style w:type="paragraph" w:styleId="32">
    <w:name w:val="Body Text 3"/>
    <w:basedOn w:val="a"/>
    <w:link w:val="33"/>
    <w:rsid w:val="00530F7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af0">
    <w:name w:val="Знак Знак"/>
    <w:aliases w:val=" Знак Знак Знак1"/>
    <w:locked/>
    <w:rsid w:val="00530F76"/>
    <w:rPr>
      <w:sz w:val="24"/>
      <w:lang w:val="ru-RU" w:eastAsia="ru-RU" w:bidi="ar-SA"/>
    </w:rPr>
  </w:style>
  <w:style w:type="paragraph" w:styleId="26">
    <w:name w:val="Body Text Indent 2"/>
    <w:aliases w:val="Знак, Знак"/>
    <w:basedOn w:val="a"/>
    <w:link w:val="27"/>
    <w:rsid w:val="00530F76"/>
    <w:pPr>
      <w:spacing w:after="120" w:line="480" w:lineRule="auto"/>
      <w:ind w:left="283"/>
    </w:pPr>
    <w:rPr>
      <w:szCs w:val="20"/>
    </w:rPr>
  </w:style>
  <w:style w:type="character" w:customStyle="1" w:styleId="27">
    <w:name w:val="Основной текст с отступом 2 Знак"/>
    <w:aliases w:val="Знак Знак2, Знак Знак"/>
    <w:link w:val="26"/>
    <w:rsid w:val="00BA4582"/>
    <w:rPr>
      <w:sz w:val="24"/>
      <w:lang w:val="ru-RU" w:eastAsia="ru-RU" w:bidi="ar-SA"/>
    </w:rPr>
  </w:style>
  <w:style w:type="paragraph" w:styleId="34">
    <w:name w:val="Body Text Indent 3"/>
    <w:basedOn w:val="a"/>
    <w:link w:val="35"/>
    <w:rsid w:val="00530F76"/>
    <w:pPr>
      <w:spacing w:after="120"/>
      <w:ind w:left="283"/>
    </w:pPr>
    <w:rPr>
      <w:sz w:val="16"/>
      <w:szCs w:val="20"/>
    </w:rPr>
  </w:style>
  <w:style w:type="paragraph" w:styleId="af1">
    <w:name w:val="Plain Text"/>
    <w:basedOn w:val="a"/>
    <w:link w:val="af2"/>
    <w:uiPriority w:val="99"/>
    <w:rsid w:val="00530F76"/>
    <w:pPr>
      <w:spacing w:after="0"/>
      <w:jc w:val="left"/>
    </w:pPr>
    <w:rPr>
      <w:rFonts w:ascii="Courier New" w:hAnsi="Courier New"/>
      <w:sz w:val="20"/>
      <w:szCs w:val="20"/>
    </w:rPr>
  </w:style>
  <w:style w:type="paragraph" w:customStyle="1" w:styleId="ConsNormal">
    <w:name w:val="ConsNormal"/>
    <w:link w:val="ConsNormal0"/>
    <w:semiHidden/>
    <w:rsid w:val="00530F76"/>
    <w:pPr>
      <w:widowControl w:val="0"/>
      <w:autoSpaceDE w:val="0"/>
      <w:autoSpaceDN w:val="0"/>
      <w:adjustRightInd w:val="0"/>
      <w:ind w:right="19772" w:firstLine="720"/>
    </w:pPr>
    <w:rPr>
      <w:rFonts w:ascii="Arial" w:hAnsi="Arial" w:cs="Arial"/>
    </w:rPr>
  </w:style>
  <w:style w:type="character" w:customStyle="1" w:styleId="ConsNormal0">
    <w:name w:val="ConsNormal Знак"/>
    <w:link w:val="ConsNormal"/>
    <w:semiHidden/>
    <w:rsid w:val="00171345"/>
    <w:rPr>
      <w:rFonts w:ascii="Arial" w:hAnsi="Arial" w:cs="Arial"/>
      <w:lang w:val="ru-RU" w:eastAsia="ru-RU" w:bidi="ar-SA"/>
    </w:rPr>
  </w:style>
  <w:style w:type="paragraph" w:customStyle="1" w:styleId="15">
    <w:name w:val="Стиль1"/>
    <w:basedOn w:val="a"/>
    <w:rsid w:val="00530F76"/>
    <w:pPr>
      <w:keepNext/>
      <w:keepLines/>
      <w:widowControl w:val="0"/>
      <w:suppressLineNumbers/>
      <w:tabs>
        <w:tab w:val="num" w:pos="432"/>
      </w:tabs>
      <w:suppressAutoHyphens/>
      <w:ind w:left="432" w:hanging="432"/>
      <w:jc w:val="left"/>
    </w:pPr>
    <w:rPr>
      <w:b/>
      <w:sz w:val="28"/>
    </w:rPr>
  </w:style>
  <w:style w:type="paragraph" w:customStyle="1" w:styleId="28">
    <w:name w:val="Стиль2"/>
    <w:basedOn w:val="23"/>
    <w:rsid w:val="00530F76"/>
    <w:pPr>
      <w:keepNext/>
      <w:keepLines/>
      <w:widowControl w:val="0"/>
      <w:suppressLineNumbers/>
      <w:tabs>
        <w:tab w:val="clear" w:pos="643"/>
        <w:tab w:val="num" w:pos="576"/>
      </w:tabs>
      <w:suppressAutoHyphens/>
      <w:ind w:left="576" w:hanging="576"/>
    </w:pPr>
    <w:rPr>
      <w:b/>
    </w:rPr>
  </w:style>
  <w:style w:type="character" w:customStyle="1" w:styleId="36">
    <w:name w:val="Стиль3 Знак Знак"/>
    <w:locked/>
    <w:rsid w:val="00530F76"/>
    <w:rPr>
      <w:sz w:val="24"/>
      <w:lang w:val="ru-RU" w:eastAsia="ru-RU" w:bidi="ar-SA"/>
    </w:rPr>
  </w:style>
  <w:style w:type="paragraph" w:customStyle="1" w:styleId="37">
    <w:name w:val="Стиль3 Знак"/>
    <w:basedOn w:val="26"/>
    <w:uiPriority w:val="99"/>
    <w:rsid w:val="00530F76"/>
    <w:pPr>
      <w:widowControl w:val="0"/>
      <w:tabs>
        <w:tab w:val="num" w:pos="227"/>
      </w:tabs>
      <w:adjustRightInd w:val="0"/>
      <w:spacing w:after="0" w:line="240" w:lineRule="auto"/>
      <w:ind w:left="0"/>
    </w:pPr>
  </w:style>
  <w:style w:type="paragraph" w:customStyle="1" w:styleId="2-11">
    <w:name w:val="содержание2-11"/>
    <w:basedOn w:val="a"/>
    <w:rsid w:val="00530F76"/>
  </w:style>
  <w:style w:type="paragraph" w:customStyle="1" w:styleId="38">
    <w:name w:val="Стиль3"/>
    <w:basedOn w:val="26"/>
    <w:uiPriority w:val="99"/>
    <w:rsid w:val="00530F76"/>
    <w:pPr>
      <w:widowControl w:val="0"/>
      <w:tabs>
        <w:tab w:val="num" w:pos="1307"/>
      </w:tabs>
      <w:adjustRightInd w:val="0"/>
      <w:spacing w:after="0" w:line="240" w:lineRule="auto"/>
      <w:ind w:left="1080"/>
    </w:pPr>
  </w:style>
  <w:style w:type="paragraph" w:customStyle="1" w:styleId="af3">
    <w:name w:val="Словарная статья"/>
    <w:basedOn w:val="a"/>
    <w:next w:val="a"/>
    <w:rsid w:val="00530F76"/>
    <w:pPr>
      <w:autoSpaceDE w:val="0"/>
      <w:autoSpaceDN w:val="0"/>
      <w:adjustRightInd w:val="0"/>
      <w:spacing w:after="0"/>
      <w:ind w:right="118"/>
    </w:pPr>
    <w:rPr>
      <w:rFonts w:ascii="Arial" w:hAnsi="Arial"/>
      <w:sz w:val="20"/>
      <w:szCs w:val="20"/>
    </w:rPr>
  </w:style>
  <w:style w:type="paragraph" w:customStyle="1" w:styleId="af4">
    <w:name w:val="текст таблицы"/>
    <w:basedOn w:val="a"/>
    <w:rsid w:val="00530F76"/>
    <w:pPr>
      <w:spacing w:before="120" w:after="0"/>
      <w:ind w:right="-102"/>
      <w:jc w:val="left"/>
    </w:pPr>
  </w:style>
  <w:style w:type="character" w:customStyle="1" w:styleId="af5">
    <w:name w:val="Пункт Знак Знак"/>
    <w:locked/>
    <w:rsid w:val="00530F76"/>
    <w:rPr>
      <w:sz w:val="28"/>
      <w:lang w:val="ru-RU" w:eastAsia="ru-RU" w:bidi="ar-SA"/>
    </w:rPr>
  </w:style>
  <w:style w:type="paragraph" w:customStyle="1" w:styleId="af6">
    <w:name w:val="Пункт Знак"/>
    <w:basedOn w:val="a"/>
    <w:rsid w:val="00530F76"/>
    <w:pPr>
      <w:tabs>
        <w:tab w:val="num" w:pos="1134"/>
        <w:tab w:val="left" w:pos="1701"/>
      </w:tabs>
      <w:snapToGrid w:val="0"/>
      <w:spacing w:after="0" w:line="360" w:lineRule="auto"/>
      <w:ind w:left="1134" w:hanging="567"/>
    </w:pPr>
    <w:rPr>
      <w:sz w:val="28"/>
      <w:szCs w:val="20"/>
    </w:rPr>
  </w:style>
  <w:style w:type="paragraph" w:customStyle="1" w:styleId="ConsPlusNormal">
    <w:name w:val="ConsPlusNormal"/>
    <w:link w:val="ConsPlusNormal0"/>
    <w:rsid w:val="00530F76"/>
    <w:pPr>
      <w:autoSpaceDE w:val="0"/>
      <w:autoSpaceDN w:val="0"/>
      <w:adjustRightInd w:val="0"/>
      <w:ind w:firstLine="720"/>
    </w:pPr>
    <w:rPr>
      <w:rFonts w:ascii="Arial" w:hAnsi="Arial" w:cs="Arial"/>
    </w:rPr>
  </w:style>
  <w:style w:type="character" w:styleId="af7">
    <w:name w:val="page number"/>
    <w:rsid w:val="00530F76"/>
    <w:rPr>
      <w:rFonts w:ascii="Times New Roman" w:hAnsi="Times New Roman" w:cs="Times New Roman" w:hint="default"/>
    </w:rPr>
  </w:style>
  <w:style w:type="character" w:customStyle="1" w:styleId="af8">
    <w:name w:val="Основной шрифт"/>
    <w:semiHidden/>
    <w:rsid w:val="00530F76"/>
  </w:style>
  <w:style w:type="paragraph" w:customStyle="1" w:styleId="210">
    <w:name w:val="Основной текст 21"/>
    <w:basedOn w:val="a"/>
    <w:rsid w:val="00530F76"/>
    <w:pPr>
      <w:spacing w:after="0"/>
    </w:pPr>
    <w:rPr>
      <w:szCs w:val="20"/>
    </w:rPr>
  </w:style>
  <w:style w:type="paragraph" w:styleId="39">
    <w:name w:val="List 3"/>
    <w:basedOn w:val="a"/>
    <w:rsid w:val="00530F76"/>
    <w:pPr>
      <w:ind w:left="849" w:hanging="283"/>
    </w:pPr>
  </w:style>
  <w:style w:type="paragraph" w:styleId="42">
    <w:name w:val="List 4"/>
    <w:basedOn w:val="a"/>
    <w:rsid w:val="00530F76"/>
    <w:pPr>
      <w:ind w:left="1132" w:hanging="283"/>
    </w:pPr>
  </w:style>
  <w:style w:type="paragraph" w:customStyle="1" w:styleId="af9">
    <w:name w:val="обычн БО"/>
    <w:basedOn w:val="a"/>
    <w:rsid w:val="00530F76"/>
    <w:pPr>
      <w:spacing w:after="0"/>
    </w:pPr>
    <w:rPr>
      <w:rFonts w:ascii="Arial" w:hAnsi="Arial" w:cs="Arial"/>
    </w:rPr>
  </w:style>
  <w:style w:type="paragraph" w:customStyle="1" w:styleId="16">
    <w:name w:val="Знак1"/>
    <w:basedOn w:val="a"/>
    <w:rsid w:val="00530F76"/>
    <w:pPr>
      <w:spacing w:before="100" w:beforeAutospacing="1" w:after="100" w:afterAutospacing="1"/>
      <w:jc w:val="left"/>
    </w:pPr>
    <w:rPr>
      <w:color w:val="000000"/>
      <w:u w:color="000000"/>
      <w:lang w:val="en-US" w:eastAsia="en-US"/>
    </w:rPr>
  </w:style>
  <w:style w:type="paragraph" w:styleId="afa">
    <w:name w:val="Balloon Text"/>
    <w:basedOn w:val="a"/>
    <w:link w:val="afb"/>
    <w:semiHidden/>
    <w:rsid w:val="00530F76"/>
    <w:rPr>
      <w:rFonts w:ascii="Tahoma" w:hAnsi="Tahoma" w:cs="Tahoma"/>
      <w:sz w:val="16"/>
      <w:szCs w:val="16"/>
    </w:rPr>
  </w:style>
  <w:style w:type="character" w:customStyle="1" w:styleId="310">
    <w:name w:val="Стиль3 Знак Знак1"/>
    <w:rsid w:val="00530F76"/>
    <w:rPr>
      <w:sz w:val="24"/>
      <w:lang w:val="ru-RU" w:eastAsia="ru-RU" w:bidi="ar-SA"/>
    </w:rPr>
  </w:style>
  <w:style w:type="character" w:styleId="HTML1">
    <w:name w:val="HTML Typewriter"/>
    <w:rsid w:val="00530F76"/>
    <w:rPr>
      <w:rFonts w:ascii="Courier New" w:eastAsia="Times New Roman" w:hAnsi="Courier New" w:cs="Courier New"/>
      <w:sz w:val="20"/>
      <w:szCs w:val="20"/>
    </w:rPr>
  </w:style>
  <w:style w:type="character" w:customStyle="1" w:styleId="17">
    <w:name w:val="Заголовок 1 Знак"/>
    <w:aliases w:val="Заголовок 1 Знак Знак Знак Знак Знак Знак Знак Знак Знак Знак Знак Знак,Заголовок 1 Знак Знак Знак Знак Знак Знак Знак Знак Знак Знак1,Заголовок 1 Знак Знак Знак Знак Знак Знак Знак Знак Знак Знак Знак Знак1,Document Header1 Знак1"/>
    <w:rsid w:val="00530F76"/>
    <w:rPr>
      <w:b/>
      <w:snapToGrid w:val="0"/>
      <w:sz w:val="16"/>
      <w:szCs w:val="16"/>
      <w:lang w:val="ru-RU" w:eastAsia="ru-RU" w:bidi="ar-SA"/>
    </w:rPr>
  </w:style>
  <w:style w:type="character" w:customStyle="1" w:styleId="29">
    <w:name w:val="Основной текст Знак Знак Знак2"/>
    <w:aliases w:val="Основной текст Знак Знак2,Знак Знак Знак2"/>
    <w:rsid w:val="00530F76"/>
    <w:rPr>
      <w:sz w:val="24"/>
      <w:lang w:val="ru-RU" w:eastAsia="ru-RU" w:bidi="ar-SA"/>
    </w:rPr>
  </w:style>
  <w:style w:type="paragraph" w:customStyle="1" w:styleId="FR3">
    <w:name w:val="FR3"/>
    <w:rsid w:val="00530F76"/>
    <w:pPr>
      <w:widowControl w:val="0"/>
      <w:suppressAutoHyphens/>
      <w:spacing w:line="300" w:lineRule="auto"/>
      <w:ind w:left="280" w:right="400"/>
      <w:jc w:val="center"/>
    </w:pPr>
    <w:rPr>
      <w:rFonts w:eastAsia="Arial"/>
      <w:b/>
      <w:sz w:val="28"/>
      <w:lang w:eastAsia="ar-SA"/>
    </w:rPr>
  </w:style>
  <w:style w:type="character" w:customStyle="1" w:styleId="3a">
    <w:name w:val="Знак Знак3"/>
    <w:rsid w:val="00530F76"/>
    <w:rPr>
      <w:rFonts w:ascii="Arial" w:hAnsi="Arial"/>
      <w:noProof/>
      <w:sz w:val="24"/>
      <w:lang w:val="ru-RU" w:eastAsia="ru-RU" w:bidi="ar-SA"/>
    </w:rPr>
  </w:style>
  <w:style w:type="paragraph" w:customStyle="1" w:styleId="Char">
    <w:name w:val="Char Знак Знак"/>
    <w:basedOn w:val="a"/>
    <w:rsid w:val="00530F76"/>
    <w:pPr>
      <w:widowControl w:val="0"/>
      <w:adjustRightInd w:val="0"/>
      <w:spacing w:after="160" w:line="240" w:lineRule="exact"/>
      <w:jc w:val="right"/>
    </w:pPr>
    <w:rPr>
      <w:rFonts w:ascii="Arial" w:hAnsi="Arial" w:cs="Arial"/>
      <w:sz w:val="20"/>
      <w:szCs w:val="20"/>
      <w:lang w:val="en-GB" w:eastAsia="en-US"/>
    </w:rPr>
  </w:style>
  <w:style w:type="paragraph" w:customStyle="1" w:styleId="02statia2">
    <w:name w:val="02statia2"/>
    <w:basedOn w:val="a"/>
    <w:rsid w:val="00530F76"/>
    <w:pPr>
      <w:spacing w:before="120" w:after="0" w:line="320" w:lineRule="atLeast"/>
      <w:ind w:left="2020" w:hanging="880"/>
    </w:pPr>
    <w:rPr>
      <w:rFonts w:ascii="GaramondNarrowC" w:hAnsi="GaramondNarrowC"/>
      <w:color w:val="000000"/>
      <w:sz w:val="21"/>
      <w:szCs w:val="21"/>
    </w:rPr>
  </w:style>
  <w:style w:type="paragraph" w:customStyle="1" w:styleId="2a">
    <w:name w:val="Знак Знак Знак2 Знак Знак Знак Знак"/>
    <w:basedOn w:val="a"/>
    <w:rsid w:val="00530F76"/>
    <w:pPr>
      <w:widowControl w:val="0"/>
      <w:adjustRightInd w:val="0"/>
      <w:spacing w:after="160" w:line="240" w:lineRule="exact"/>
      <w:jc w:val="right"/>
    </w:pPr>
    <w:rPr>
      <w:rFonts w:ascii="Arial" w:hAnsi="Arial" w:cs="Arial"/>
      <w:sz w:val="20"/>
      <w:szCs w:val="20"/>
      <w:lang w:val="en-GB" w:eastAsia="en-US"/>
    </w:rPr>
  </w:style>
  <w:style w:type="character" w:customStyle="1" w:styleId="43">
    <w:name w:val="Знак Знак4"/>
    <w:rsid w:val="00530F76"/>
    <w:rPr>
      <w:sz w:val="24"/>
      <w:lang w:val="ru-RU" w:eastAsia="ru-RU" w:bidi="ar-SA"/>
    </w:rPr>
  </w:style>
  <w:style w:type="paragraph" w:customStyle="1" w:styleId="Left">
    <w:name w:val="Обычный_Left"/>
    <w:basedOn w:val="a"/>
    <w:rsid w:val="00530F76"/>
    <w:pPr>
      <w:spacing w:before="240" w:after="240"/>
      <w:jc w:val="left"/>
    </w:pPr>
    <w:rPr>
      <w:sz w:val="28"/>
    </w:rPr>
  </w:style>
  <w:style w:type="paragraph" w:customStyle="1" w:styleId="18">
    <w:name w:val="Номер1"/>
    <w:basedOn w:val="afc"/>
    <w:rsid w:val="00530F76"/>
    <w:pPr>
      <w:tabs>
        <w:tab w:val="num" w:pos="1077"/>
      </w:tabs>
      <w:spacing w:before="40" w:after="40"/>
      <w:ind w:left="737" w:hanging="380"/>
    </w:pPr>
    <w:rPr>
      <w:sz w:val="22"/>
      <w:szCs w:val="20"/>
    </w:rPr>
  </w:style>
  <w:style w:type="paragraph" w:styleId="afc">
    <w:name w:val="List"/>
    <w:basedOn w:val="a"/>
    <w:rsid w:val="00530F76"/>
    <w:pPr>
      <w:ind w:left="283" w:hanging="283"/>
    </w:pPr>
  </w:style>
  <w:style w:type="paragraph" w:customStyle="1" w:styleId="TimesNewRoman14">
    <w:name w:val="Стиль Название + Times New Roman 14 пт не полужирный Черный Меж..."/>
    <w:basedOn w:val="a"/>
    <w:rsid w:val="00530F76"/>
    <w:pPr>
      <w:spacing w:after="0" w:line="300" w:lineRule="exact"/>
      <w:jc w:val="left"/>
    </w:pPr>
    <w:rPr>
      <w:b/>
      <w:color w:val="000000"/>
      <w:spacing w:val="-2"/>
      <w:kern w:val="32"/>
      <w:sz w:val="28"/>
      <w:szCs w:val="28"/>
    </w:rPr>
  </w:style>
  <w:style w:type="paragraph" w:styleId="afd">
    <w:name w:val="Subtitle"/>
    <w:basedOn w:val="a"/>
    <w:link w:val="afe"/>
    <w:qFormat/>
    <w:rsid w:val="00530F76"/>
    <w:pPr>
      <w:jc w:val="center"/>
      <w:outlineLvl w:val="1"/>
    </w:pPr>
    <w:rPr>
      <w:rFonts w:ascii="Arial" w:hAnsi="Arial"/>
      <w:szCs w:val="20"/>
    </w:rPr>
  </w:style>
  <w:style w:type="paragraph" w:customStyle="1" w:styleId="aff">
    <w:name w:val="Тендерные данные"/>
    <w:basedOn w:val="a"/>
    <w:semiHidden/>
    <w:rsid w:val="00530F76"/>
    <w:pPr>
      <w:tabs>
        <w:tab w:val="left" w:pos="1985"/>
      </w:tabs>
      <w:spacing w:before="120"/>
    </w:pPr>
    <w:rPr>
      <w:b/>
      <w:szCs w:val="20"/>
    </w:rPr>
  </w:style>
  <w:style w:type="paragraph" w:customStyle="1" w:styleId="-">
    <w:name w:val="Контракт-раздел"/>
    <w:basedOn w:val="a"/>
    <w:next w:val="-0"/>
    <w:rsid w:val="00530F76"/>
    <w:pPr>
      <w:keepNext/>
      <w:tabs>
        <w:tab w:val="num" w:pos="0"/>
        <w:tab w:val="left" w:pos="540"/>
      </w:tabs>
      <w:suppressAutoHyphens/>
      <w:spacing w:before="360" w:after="120"/>
      <w:jc w:val="center"/>
      <w:outlineLvl w:val="3"/>
    </w:pPr>
    <w:rPr>
      <w:b/>
      <w:bCs/>
      <w:caps/>
      <w:smallCaps/>
    </w:rPr>
  </w:style>
  <w:style w:type="paragraph" w:customStyle="1" w:styleId="-0">
    <w:name w:val="Контракт-пункт"/>
    <w:basedOn w:val="a"/>
    <w:rsid w:val="00530F76"/>
    <w:pPr>
      <w:tabs>
        <w:tab w:val="num" w:pos="851"/>
      </w:tabs>
      <w:spacing w:after="0"/>
      <w:ind w:left="851" w:hanging="851"/>
    </w:pPr>
  </w:style>
  <w:style w:type="paragraph" w:customStyle="1" w:styleId="-1">
    <w:name w:val="Контракт-подпункт"/>
    <w:basedOn w:val="a"/>
    <w:rsid w:val="00530F76"/>
    <w:pPr>
      <w:tabs>
        <w:tab w:val="num" w:pos="1211"/>
      </w:tabs>
      <w:spacing w:after="0"/>
      <w:ind w:left="1211" w:hanging="851"/>
    </w:pPr>
  </w:style>
  <w:style w:type="paragraph" w:customStyle="1" w:styleId="-2">
    <w:name w:val="Контракт-подподпункт"/>
    <w:basedOn w:val="a"/>
    <w:rsid w:val="00530F76"/>
    <w:pPr>
      <w:tabs>
        <w:tab w:val="num" w:pos="1287"/>
      </w:tabs>
      <w:spacing w:after="0"/>
      <w:ind w:left="1287" w:hanging="567"/>
    </w:pPr>
  </w:style>
  <w:style w:type="paragraph" w:customStyle="1" w:styleId="ConsNonformat">
    <w:name w:val="ConsNonformat"/>
    <w:semiHidden/>
    <w:rsid w:val="00530F76"/>
    <w:pPr>
      <w:widowControl w:val="0"/>
      <w:autoSpaceDE w:val="0"/>
      <w:autoSpaceDN w:val="0"/>
      <w:adjustRightInd w:val="0"/>
      <w:ind w:right="19772"/>
    </w:pPr>
    <w:rPr>
      <w:rFonts w:ascii="Courier New" w:hAnsi="Courier New"/>
    </w:rPr>
  </w:style>
  <w:style w:type="paragraph" w:styleId="aff0">
    <w:name w:val="Note Heading"/>
    <w:basedOn w:val="a"/>
    <w:next w:val="a"/>
    <w:link w:val="aff1"/>
    <w:rsid w:val="00530F76"/>
  </w:style>
  <w:style w:type="paragraph" w:customStyle="1" w:styleId="19">
    <w:name w:val="Обычный1"/>
    <w:rsid w:val="00530F76"/>
    <w:pPr>
      <w:widowControl w:val="0"/>
    </w:pPr>
  </w:style>
  <w:style w:type="paragraph" w:customStyle="1" w:styleId="2b">
    <w:name w:val="Знак Знак Знак2 Знак"/>
    <w:basedOn w:val="a"/>
    <w:rsid w:val="00530F76"/>
    <w:pPr>
      <w:widowControl w:val="0"/>
      <w:adjustRightInd w:val="0"/>
      <w:spacing w:after="160" w:line="240" w:lineRule="exact"/>
      <w:jc w:val="right"/>
    </w:pPr>
    <w:rPr>
      <w:sz w:val="20"/>
      <w:szCs w:val="20"/>
      <w:lang w:val="en-GB" w:eastAsia="en-US"/>
    </w:rPr>
  </w:style>
  <w:style w:type="paragraph" w:customStyle="1" w:styleId="3b">
    <w:name w:val="Знак3"/>
    <w:basedOn w:val="a"/>
    <w:rsid w:val="00530F76"/>
    <w:pPr>
      <w:widowControl w:val="0"/>
      <w:adjustRightInd w:val="0"/>
      <w:spacing w:after="160" w:line="240" w:lineRule="exact"/>
      <w:jc w:val="right"/>
    </w:pPr>
    <w:rPr>
      <w:sz w:val="20"/>
      <w:szCs w:val="20"/>
      <w:lang w:val="en-GB" w:eastAsia="en-US"/>
    </w:rPr>
  </w:style>
  <w:style w:type="paragraph" w:customStyle="1" w:styleId="2c">
    <w:name w:val="Знак2"/>
    <w:basedOn w:val="a"/>
    <w:rsid w:val="00530F76"/>
    <w:pPr>
      <w:widowControl w:val="0"/>
      <w:adjustRightInd w:val="0"/>
      <w:spacing w:after="160" w:line="240" w:lineRule="exact"/>
      <w:jc w:val="right"/>
    </w:pPr>
    <w:rPr>
      <w:sz w:val="20"/>
      <w:szCs w:val="20"/>
      <w:lang w:val="en-GB" w:eastAsia="en-US"/>
    </w:rPr>
  </w:style>
  <w:style w:type="paragraph" w:customStyle="1" w:styleId="44">
    <w:name w:val="Заг 4"/>
    <w:basedOn w:val="20"/>
    <w:rsid w:val="00530F76"/>
    <w:pPr>
      <w:keepNext w:val="0"/>
      <w:tabs>
        <w:tab w:val="num" w:pos="1080"/>
      </w:tabs>
      <w:spacing w:after="0"/>
      <w:ind w:left="1008" w:hanging="648"/>
      <w:jc w:val="both"/>
    </w:pPr>
    <w:rPr>
      <w:bCs/>
      <w:iCs/>
      <w:sz w:val="24"/>
      <w:szCs w:val="24"/>
    </w:rPr>
  </w:style>
  <w:style w:type="paragraph" w:styleId="aff2">
    <w:name w:val="Document Map"/>
    <w:basedOn w:val="a"/>
    <w:link w:val="aff3"/>
    <w:semiHidden/>
    <w:rsid w:val="00530F76"/>
    <w:pPr>
      <w:shd w:val="clear" w:color="auto" w:fill="000080"/>
    </w:pPr>
    <w:rPr>
      <w:rFonts w:ascii="Tahoma" w:hAnsi="Tahoma" w:cs="Tahoma"/>
      <w:sz w:val="20"/>
      <w:szCs w:val="20"/>
    </w:rPr>
  </w:style>
  <w:style w:type="paragraph" w:styleId="aff4">
    <w:name w:val="Block Text"/>
    <w:basedOn w:val="a"/>
    <w:rsid w:val="00530F76"/>
    <w:pPr>
      <w:widowControl w:val="0"/>
      <w:shd w:val="clear" w:color="auto" w:fill="FFFFFF"/>
      <w:autoSpaceDE w:val="0"/>
      <w:autoSpaceDN w:val="0"/>
      <w:adjustRightInd w:val="0"/>
      <w:spacing w:before="53" w:after="0" w:line="485" w:lineRule="exact"/>
      <w:ind w:left="851" w:right="38"/>
    </w:pPr>
    <w:rPr>
      <w:sz w:val="28"/>
      <w:szCs w:val="20"/>
    </w:rPr>
  </w:style>
  <w:style w:type="paragraph" w:customStyle="1" w:styleId="aff5">
    <w:name w:val="Пункт"/>
    <w:basedOn w:val="a"/>
    <w:rsid w:val="00225A78"/>
    <w:pPr>
      <w:tabs>
        <w:tab w:val="num" w:pos="1980"/>
      </w:tabs>
      <w:spacing w:after="0"/>
      <w:ind w:left="1404" w:hanging="504"/>
    </w:pPr>
    <w:rPr>
      <w:szCs w:val="28"/>
    </w:rPr>
  </w:style>
  <w:style w:type="paragraph" w:customStyle="1" w:styleId="aff6">
    <w:name w:val="Подпункт"/>
    <w:basedOn w:val="aff5"/>
    <w:rsid w:val="00225A78"/>
    <w:pPr>
      <w:tabs>
        <w:tab w:val="clear" w:pos="1980"/>
        <w:tab w:val="num" w:pos="2520"/>
      </w:tabs>
      <w:ind w:left="1728" w:hanging="648"/>
    </w:pPr>
  </w:style>
  <w:style w:type="paragraph" w:customStyle="1" w:styleId="aff7">
    <w:name w:val="Таблица шапка"/>
    <w:basedOn w:val="a"/>
    <w:rsid w:val="006E49D3"/>
    <w:pPr>
      <w:keepNext/>
      <w:spacing w:before="40" w:after="40"/>
      <w:ind w:left="57" w:right="57"/>
      <w:jc w:val="left"/>
    </w:pPr>
    <w:rPr>
      <w:sz w:val="18"/>
      <w:szCs w:val="18"/>
    </w:rPr>
  </w:style>
  <w:style w:type="paragraph" w:customStyle="1" w:styleId="aff8">
    <w:name w:val="Таблица текст"/>
    <w:basedOn w:val="a"/>
    <w:rsid w:val="006E49D3"/>
    <w:pPr>
      <w:spacing w:before="40" w:after="40"/>
      <w:ind w:left="57" w:right="57"/>
      <w:jc w:val="left"/>
    </w:pPr>
    <w:rPr>
      <w:sz w:val="22"/>
      <w:szCs w:val="22"/>
    </w:rPr>
  </w:style>
  <w:style w:type="paragraph" w:customStyle="1" w:styleId="1a">
    <w:name w:val="Знак1 Знак Знак Знак Знак Знак Знак"/>
    <w:basedOn w:val="a"/>
    <w:rsid w:val="00093713"/>
    <w:pPr>
      <w:widowControl w:val="0"/>
      <w:adjustRightInd w:val="0"/>
      <w:spacing w:after="160" w:line="240" w:lineRule="exact"/>
      <w:jc w:val="right"/>
    </w:pPr>
    <w:rPr>
      <w:sz w:val="20"/>
      <w:szCs w:val="20"/>
      <w:lang w:val="en-GB" w:eastAsia="en-US"/>
    </w:rPr>
  </w:style>
  <w:style w:type="paragraph" w:customStyle="1" w:styleId="Web">
    <w:name w:val="Обычный (Web)"/>
    <w:basedOn w:val="a"/>
    <w:rsid w:val="00F96D7E"/>
    <w:pPr>
      <w:spacing w:before="100" w:beforeAutospacing="1" w:after="100" w:afterAutospacing="1"/>
      <w:jc w:val="left"/>
    </w:pPr>
  </w:style>
  <w:style w:type="paragraph" w:customStyle="1" w:styleId="1b">
    <w:name w:val="Основной текст1"/>
    <w:basedOn w:val="a"/>
    <w:rsid w:val="00F96D7E"/>
    <w:pPr>
      <w:widowControl w:val="0"/>
      <w:snapToGrid w:val="0"/>
      <w:spacing w:after="0"/>
    </w:pPr>
    <w:rPr>
      <w:rFonts w:ascii="Arial" w:hAnsi="Arial"/>
      <w:szCs w:val="20"/>
    </w:rPr>
  </w:style>
  <w:style w:type="paragraph" w:customStyle="1" w:styleId="Iauiue1">
    <w:name w:val="Iau?iue1"/>
    <w:rsid w:val="00BB6DED"/>
    <w:pPr>
      <w:widowControl w:val="0"/>
      <w:autoSpaceDE w:val="0"/>
      <w:autoSpaceDN w:val="0"/>
      <w:adjustRightInd w:val="0"/>
    </w:pPr>
    <w:rPr>
      <w:rFonts w:ascii="Arial" w:hAnsi="Arial" w:cs="Arial"/>
    </w:rPr>
  </w:style>
  <w:style w:type="paragraph" w:customStyle="1" w:styleId="2d">
    <w:name w:val="Знак Знак Знак2 Знак Знак Знак Знак Знак Знак Знак"/>
    <w:basedOn w:val="a"/>
    <w:rsid w:val="00CD4AFE"/>
    <w:pPr>
      <w:widowControl w:val="0"/>
      <w:adjustRightInd w:val="0"/>
      <w:spacing w:after="160" w:line="240" w:lineRule="exact"/>
      <w:jc w:val="right"/>
    </w:pPr>
    <w:rPr>
      <w:rFonts w:ascii="Arial" w:hAnsi="Arial" w:cs="Arial"/>
      <w:sz w:val="20"/>
      <w:szCs w:val="20"/>
      <w:lang w:val="en-GB" w:eastAsia="en-US"/>
    </w:rPr>
  </w:style>
  <w:style w:type="paragraph" w:styleId="aff9">
    <w:name w:val="footnote text"/>
    <w:basedOn w:val="a"/>
    <w:link w:val="affa"/>
    <w:semiHidden/>
    <w:rsid w:val="00A2133F"/>
    <w:pPr>
      <w:suppressAutoHyphens/>
    </w:pPr>
    <w:rPr>
      <w:sz w:val="20"/>
      <w:szCs w:val="20"/>
      <w:lang w:eastAsia="ar-SA"/>
    </w:rPr>
  </w:style>
  <w:style w:type="character" w:customStyle="1" w:styleId="affa">
    <w:name w:val="Текст сноски Знак"/>
    <w:link w:val="aff9"/>
    <w:locked/>
    <w:rsid w:val="00AA1298"/>
    <w:rPr>
      <w:lang w:val="ru-RU" w:eastAsia="ar-SA" w:bidi="ar-SA"/>
    </w:rPr>
  </w:style>
  <w:style w:type="character" w:styleId="affb">
    <w:name w:val="FollowedHyperlink"/>
    <w:rsid w:val="001511A3"/>
    <w:rPr>
      <w:color w:val="800080"/>
      <w:u w:val="single"/>
    </w:rPr>
  </w:style>
  <w:style w:type="paragraph" w:customStyle="1" w:styleId="Heading">
    <w:name w:val="Heading"/>
    <w:rsid w:val="001511A3"/>
    <w:pPr>
      <w:autoSpaceDE w:val="0"/>
      <w:autoSpaceDN w:val="0"/>
      <w:adjustRightInd w:val="0"/>
    </w:pPr>
    <w:rPr>
      <w:rFonts w:ascii="Arial" w:hAnsi="Arial" w:cs="Arial"/>
      <w:b/>
      <w:bCs/>
      <w:sz w:val="22"/>
      <w:szCs w:val="22"/>
    </w:rPr>
  </w:style>
  <w:style w:type="table" w:styleId="affc">
    <w:name w:val="Table Elegant"/>
    <w:basedOn w:val="a1"/>
    <w:rsid w:val="00907908"/>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52">
    <w:name w:val="Знак5"/>
    <w:basedOn w:val="a"/>
    <w:rsid w:val="00A04A1C"/>
    <w:pPr>
      <w:spacing w:before="100" w:beforeAutospacing="1" w:after="100" w:afterAutospacing="1"/>
      <w:jc w:val="left"/>
    </w:pPr>
    <w:rPr>
      <w:color w:val="000000"/>
      <w:u w:color="00000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1555"/>
    <w:pPr>
      <w:spacing w:before="100" w:beforeAutospacing="1" w:after="100" w:afterAutospacing="1"/>
      <w:jc w:val="left"/>
    </w:pPr>
    <w:rPr>
      <w:rFonts w:ascii="Tahoma" w:hAnsi="Tahoma"/>
      <w:sz w:val="20"/>
      <w:szCs w:val="20"/>
      <w:lang w:val="en-US" w:eastAsia="en-US"/>
    </w:rPr>
  </w:style>
  <w:style w:type="paragraph" w:styleId="affd">
    <w:name w:val="envelope address"/>
    <w:basedOn w:val="a"/>
    <w:rsid w:val="00281555"/>
    <w:pPr>
      <w:framePr w:w="7920" w:h="1980" w:hSpace="180" w:wrap="auto" w:hAnchor="page" w:xAlign="center" w:yAlign="bottom"/>
      <w:ind w:left="2880"/>
    </w:pPr>
    <w:rPr>
      <w:rFonts w:ascii="Arial" w:hAnsi="Arial" w:cs="Arial"/>
    </w:rPr>
  </w:style>
  <w:style w:type="paragraph" w:styleId="2e">
    <w:name w:val="envelope return"/>
    <w:basedOn w:val="a"/>
    <w:rsid w:val="00281555"/>
    <w:rPr>
      <w:rFonts w:ascii="Arial" w:hAnsi="Arial" w:cs="Arial"/>
      <w:sz w:val="20"/>
      <w:szCs w:val="20"/>
    </w:rPr>
  </w:style>
  <w:style w:type="paragraph" w:styleId="affe">
    <w:name w:val="List Number"/>
    <w:basedOn w:val="a"/>
    <w:rsid w:val="00281555"/>
    <w:pPr>
      <w:tabs>
        <w:tab w:val="num" w:pos="360"/>
      </w:tabs>
      <w:ind w:left="360" w:hanging="360"/>
    </w:pPr>
    <w:rPr>
      <w:szCs w:val="20"/>
    </w:rPr>
  </w:style>
  <w:style w:type="paragraph" w:styleId="2f">
    <w:name w:val="List Bullet 2"/>
    <w:basedOn w:val="a"/>
    <w:autoRedefine/>
    <w:rsid w:val="00281555"/>
    <w:pPr>
      <w:tabs>
        <w:tab w:val="num" w:pos="643"/>
      </w:tabs>
      <w:ind w:left="643" w:hanging="360"/>
    </w:pPr>
    <w:rPr>
      <w:szCs w:val="20"/>
    </w:rPr>
  </w:style>
  <w:style w:type="paragraph" w:styleId="3c">
    <w:name w:val="List Bullet 3"/>
    <w:basedOn w:val="a"/>
    <w:autoRedefine/>
    <w:rsid w:val="00281555"/>
    <w:pPr>
      <w:tabs>
        <w:tab w:val="num" w:pos="926"/>
      </w:tabs>
      <w:ind w:left="926" w:hanging="360"/>
    </w:pPr>
    <w:rPr>
      <w:szCs w:val="20"/>
    </w:rPr>
  </w:style>
  <w:style w:type="paragraph" w:styleId="45">
    <w:name w:val="List Bullet 4"/>
    <w:basedOn w:val="a"/>
    <w:autoRedefine/>
    <w:rsid w:val="00281555"/>
    <w:pPr>
      <w:tabs>
        <w:tab w:val="num" w:pos="1209"/>
      </w:tabs>
      <w:ind w:left="1209" w:hanging="360"/>
    </w:pPr>
    <w:rPr>
      <w:szCs w:val="20"/>
    </w:rPr>
  </w:style>
  <w:style w:type="paragraph" w:styleId="53">
    <w:name w:val="List Bullet 5"/>
    <w:basedOn w:val="a"/>
    <w:autoRedefine/>
    <w:rsid w:val="00281555"/>
    <w:pPr>
      <w:tabs>
        <w:tab w:val="num" w:pos="1492"/>
      </w:tabs>
      <w:ind w:left="1492" w:hanging="360"/>
    </w:pPr>
    <w:rPr>
      <w:szCs w:val="20"/>
    </w:rPr>
  </w:style>
  <w:style w:type="paragraph" w:styleId="3d">
    <w:name w:val="List Number 3"/>
    <w:basedOn w:val="a"/>
    <w:rsid w:val="00281555"/>
    <w:pPr>
      <w:tabs>
        <w:tab w:val="num" w:pos="360"/>
      </w:tabs>
    </w:pPr>
    <w:rPr>
      <w:szCs w:val="20"/>
    </w:rPr>
  </w:style>
  <w:style w:type="paragraph" w:styleId="46">
    <w:name w:val="List Number 4"/>
    <w:basedOn w:val="a"/>
    <w:rsid w:val="00281555"/>
    <w:pPr>
      <w:tabs>
        <w:tab w:val="num" w:pos="1209"/>
      </w:tabs>
      <w:ind w:left="1209" w:hanging="360"/>
    </w:pPr>
    <w:rPr>
      <w:szCs w:val="20"/>
    </w:rPr>
  </w:style>
  <w:style w:type="paragraph" w:styleId="54">
    <w:name w:val="List Number 5"/>
    <w:basedOn w:val="a"/>
    <w:rsid w:val="00281555"/>
    <w:pPr>
      <w:tabs>
        <w:tab w:val="num" w:pos="1492"/>
      </w:tabs>
      <w:ind w:left="1492" w:hanging="360"/>
    </w:pPr>
    <w:rPr>
      <w:szCs w:val="20"/>
    </w:rPr>
  </w:style>
  <w:style w:type="character" w:customStyle="1" w:styleId="afff">
    <w:name w:val="Знак Знак Знак"/>
    <w:locked/>
    <w:rsid w:val="00281555"/>
    <w:rPr>
      <w:sz w:val="24"/>
      <w:lang w:val="ru-RU" w:eastAsia="ru-RU" w:bidi="ar-SA"/>
    </w:rPr>
  </w:style>
  <w:style w:type="paragraph" w:customStyle="1" w:styleId="FR2">
    <w:name w:val="FR2"/>
    <w:rsid w:val="00281555"/>
    <w:pPr>
      <w:widowControl w:val="0"/>
      <w:autoSpaceDE w:val="0"/>
      <w:autoSpaceDN w:val="0"/>
      <w:adjustRightInd w:val="0"/>
      <w:spacing w:line="518" w:lineRule="auto"/>
      <w:ind w:right="1800"/>
      <w:jc w:val="center"/>
    </w:pPr>
    <w:rPr>
      <w:rFonts w:ascii="Arial" w:hAnsi="Arial" w:cs="Arial"/>
      <w:b/>
      <w:bCs/>
      <w:sz w:val="22"/>
      <w:szCs w:val="22"/>
    </w:rPr>
  </w:style>
  <w:style w:type="paragraph" w:customStyle="1" w:styleId="ConsPlusNonformat">
    <w:name w:val="ConsPlusNonformat"/>
    <w:rsid w:val="00281555"/>
    <w:pPr>
      <w:widowControl w:val="0"/>
      <w:autoSpaceDE w:val="0"/>
      <w:autoSpaceDN w:val="0"/>
      <w:adjustRightInd w:val="0"/>
    </w:pPr>
    <w:rPr>
      <w:rFonts w:ascii="Courier New" w:hAnsi="Courier New" w:cs="Courier New"/>
    </w:rPr>
  </w:style>
  <w:style w:type="paragraph" w:customStyle="1" w:styleId="Style3">
    <w:name w:val="Style3"/>
    <w:basedOn w:val="a"/>
    <w:rsid w:val="00281555"/>
    <w:pPr>
      <w:tabs>
        <w:tab w:val="num" w:pos="120"/>
      </w:tabs>
      <w:spacing w:after="240" w:line="-360" w:lineRule="auto"/>
      <w:ind w:left="120"/>
    </w:pPr>
    <w:rPr>
      <w:lang w:val="en-GB"/>
    </w:rPr>
  </w:style>
  <w:style w:type="paragraph" w:customStyle="1" w:styleId="caaieiaie2">
    <w:name w:val="caaieiaie 2"/>
    <w:basedOn w:val="a"/>
    <w:next w:val="a"/>
    <w:rsid w:val="00281555"/>
    <w:pPr>
      <w:keepNext/>
      <w:spacing w:after="0"/>
      <w:jc w:val="left"/>
    </w:pPr>
  </w:style>
  <w:style w:type="paragraph" w:customStyle="1" w:styleId="Preformat">
    <w:name w:val="Preformat"/>
    <w:rsid w:val="00281555"/>
    <w:pPr>
      <w:widowControl w:val="0"/>
    </w:pPr>
    <w:rPr>
      <w:rFonts w:ascii="Courier New" w:hAnsi="Courier New"/>
    </w:rPr>
  </w:style>
  <w:style w:type="paragraph" w:customStyle="1" w:styleId="afff0">
    <w:name w:val="Раздел"/>
    <w:basedOn w:val="a"/>
    <w:rsid w:val="00281555"/>
    <w:pPr>
      <w:tabs>
        <w:tab w:val="num" w:pos="4320"/>
      </w:tabs>
      <w:spacing w:before="120" w:after="120"/>
      <w:ind w:left="3600" w:hanging="720"/>
      <w:jc w:val="center"/>
    </w:pPr>
    <w:rPr>
      <w:rFonts w:ascii="Arial Narrow" w:hAnsi="Arial Narrow"/>
      <w:b/>
      <w:sz w:val="28"/>
      <w:szCs w:val="20"/>
    </w:rPr>
  </w:style>
  <w:style w:type="paragraph" w:customStyle="1" w:styleId="afff1">
    <w:name w:val="Часть"/>
    <w:basedOn w:val="a"/>
    <w:rsid w:val="00281555"/>
    <w:pPr>
      <w:tabs>
        <w:tab w:val="num" w:pos="2160"/>
      </w:tabs>
      <w:ind w:left="720" w:hanging="720"/>
      <w:jc w:val="center"/>
    </w:pPr>
    <w:rPr>
      <w:rFonts w:ascii="Arial" w:hAnsi="Arial"/>
      <w:b/>
      <w:caps/>
      <w:sz w:val="32"/>
      <w:szCs w:val="20"/>
    </w:rPr>
  </w:style>
  <w:style w:type="paragraph" w:customStyle="1" w:styleId="1c">
    <w:name w:val="заголовок 1"/>
    <w:basedOn w:val="a"/>
    <w:next w:val="a"/>
    <w:rsid w:val="00281555"/>
    <w:pPr>
      <w:keepNext/>
      <w:widowControl w:val="0"/>
      <w:autoSpaceDE w:val="0"/>
      <w:autoSpaceDN w:val="0"/>
      <w:spacing w:after="0"/>
      <w:jc w:val="center"/>
    </w:pPr>
    <w:rPr>
      <w:rFonts w:ascii="Arial" w:hAnsi="Arial" w:cs="Arial"/>
      <w:b/>
      <w:bCs/>
      <w:sz w:val="22"/>
      <w:szCs w:val="22"/>
    </w:rPr>
  </w:style>
  <w:style w:type="paragraph" w:customStyle="1" w:styleId="110">
    <w:name w:val="заголовок 11"/>
    <w:basedOn w:val="a"/>
    <w:next w:val="a"/>
    <w:rsid w:val="00281555"/>
    <w:pPr>
      <w:keepNext/>
      <w:spacing w:after="0"/>
      <w:jc w:val="center"/>
    </w:pPr>
    <w:rPr>
      <w:snapToGrid w:val="0"/>
      <w:szCs w:val="20"/>
    </w:rPr>
  </w:style>
  <w:style w:type="paragraph" w:styleId="afff2">
    <w:name w:val="Normal (Web)"/>
    <w:basedOn w:val="a"/>
    <w:rsid w:val="00281555"/>
    <w:pPr>
      <w:spacing w:before="100" w:beforeAutospacing="1" w:after="100" w:afterAutospacing="1"/>
      <w:jc w:val="left"/>
    </w:pPr>
  </w:style>
  <w:style w:type="paragraph" w:customStyle="1" w:styleId="211">
    <w:name w:val="Основной текст 21"/>
    <w:basedOn w:val="a"/>
    <w:rsid w:val="00281555"/>
    <w:pPr>
      <w:widowControl w:val="0"/>
      <w:spacing w:after="0"/>
    </w:pPr>
    <w:rPr>
      <w:rFonts w:cs="Arial"/>
      <w:szCs w:val="18"/>
    </w:rPr>
  </w:style>
  <w:style w:type="paragraph" w:customStyle="1" w:styleId="ConsPlusTitle">
    <w:name w:val="ConsPlusTitle"/>
    <w:uiPriority w:val="99"/>
    <w:rsid w:val="00281555"/>
    <w:pPr>
      <w:widowControl w:val="0"/>
      <w:autoSpaceDE w:val="0"/>
      <w:autoSpaceDN w:val="0"/>
      <w:adjustRightInd w:val="0"/>
    </w:pPr>
    <w:rPr>
      <w:rFonts w:ascii="Arial" w:hAnsi="Arial" w:cs="Arial"/>
      <w:b/>
      <w:bCs/>
    </w:rPr>
  </w:style>
  <w:style w:type="paragraph" w:customStyle="1" w:styleId="71">
    <w:name w:val="Знак7"/>
    <w:basedOn w:val="a"/>
    <w:rsid w:val="00B814E8"/>
    <w:pPr>
      <w:spacing w:before="100" w:beforeAutospacing="1" w:after="100" w:afterAutospacing="1"/>
      <w:jc w:val="left"/>
    </w:pPr>
    <w:rPr>
      <w:color w:val="000000"/>
      <w:u w:color="000000"/>
      <w:lang w:val="en-US" w:eastAsia="en-US"/>
    </w:rPr>
  </w:style>
  <w:style w:type="character" w:styleId="afff3">
    <w:name w:val="footnote reference"/>
    <w:semiHidden/>
    <w:rsid w:val="00AA1298"/>
    <w:rPr>
      <w:vertAlign w:val="superscript"/>
    </w:rPr>
  </w:style>
  <w:style w:type="table" w:styleId="afff4">
    <w:name w:val="Table Grid"/>
    <w:basedOn w:val="a1"/>
    <w:uiPriority w:val="39"/>
    <w:rsid w:val="00EC79EB"/>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Знак Знак Знак Знак Знак Знак Знак"/>
    <w:basedOn w:val="a"/>
    <w:rsid w:val="00AC2BEE"/>
    <w:pPr>
      <w:spacing w:after="160" w:line="240" w:lineRule="exact"/>
      <w:jc w:val="left"/>
    </w:pPr>
    <w:rPr>
      <w:rFonts w:ascii="Verdana" w:hAnsi="Verdana"/>
      <w:sz w:val="20"/>
      <w:szCs w:val="20"/>
      <w:lang w:val="en-US" w:eastAsia="en-US"/>
    </w:rPr>
  </w:style>
  <w:style w:type="paragraph" w:customStyle="1" w:styleId="afff6">
    <w:name w:val="Таблицы (моноширинный)"/>
    <w:basedOn w:val="a"/>
    <w:next w:val="a"/>
    <w:rsid w:val="00273A27"/>
    <w:pPr>
      <w:widowControl w:val="0"/>
      <w:autoSpaceDE w:val="0"/>
      <w:autoSpaceDN w:val="0"/>
      <w:adjustRightInd w:val="0"/>
      <w:spacing w:after="0"/>
    </w:pPr>
    <w:rPr>
      <w:rFonts w:ascii="Courier New" w:hAnsi="Courier New" w:cs="Courier New"/>
      <w:sz w:val="20"/>
      <w:szCs w:val="20"/>
    </w:rPr>
  </w:style>
  <w:style w:type="paragraph" w:customStyle="1" w:styleId="1d">
    <w:name w:val="Цитата1"/>
    <w:basedOn w:val="a"/>
    <w:rsid w:val="00273A27"/>
    <w:pPr>
      <w:suppressAutoHyphens/>
      <w:spacing w:after="0"/>
      <w:ind w:left="-567" w:right="-1050" w:firstLine="567"/>
      <w:jc w:val="left"/>
    </w:pPr>
    <w:rPr>
      <w:sz w:val="20"/>
      <w:szCs w:val="20"/>
      <w:lang w:eastAsia="ar-SA"/>
    </w:rPr>
  </w:style>
  <w:style w:type="paragraph" w:customStyle="1" w:styleId="2f0">
    <w:name w:val="Знак Знак Знак2 Знак Знак Знак Знак Знак Знак Знак Знак Знак Знак"/>
    <w:basedOn w:val="a"/>
    <w:rsid w:val="00EF4615"/>
    <w:pPr>
      <w:widowControl w:val="0"/>
      <w:adjustRightInd w:val="0"/>
      <w:spacing w:after="160" w:line="240" w:lineRule="exact"/>
      <w:jc w:val="right"/>
    </w:pPr>
    <w:rPr>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w:basedOn w:val="a"/>
    <w:rsid w:val="00A16B6C"/>
    <w:pPr>
      <w:spacing w:after="160" w:line="240" w:lineRule="exact"/>
      <w:jc w:val="left"/>
    </w:pPr>
    <w:rPr>
      <w:rFonts w:ascii="Verdana" w:hAnsi="Verdana" w:cs="Verdana"/>
      <w:lang w:val="en-US" w:eastAsia="en-US"/>
    </w:rPr>
  </w:style>
  <w:style w:type="paragraph" w:customStyle="1" w:styleId="1e">
    <w:name w:val="Основной текст1"/>
    <w:basedOn w:val="a"/>
    <w:rsid w:val="00A920FB"/>
    <w:pPr>
      <w:widowControl w:val="0"/>
      <w:spacing w:after="0"/>
      <w:ind w:firstLine="709"/>
    </w:pPr>
    <w:rPr>
      <w:rFonts w:ascii="Lazurski" w:hAnsi="Lazurski" w:cs="Lazurski"/>
      <w:sz w:val="30"/>
      <w:szCs w:val="30"/>
    </w:rPr>
  </w:style>
  <w:style w:type="paragraph" w:customStyle="1" w:styleId="StyleFirstline127cm">
    <w:name w:val="Style First line:  127 cm"/>
    <w:basedOn w:val="a"/>
    <w:rsid w:val="003679EA"/>
    <w:pPr>
      <w:spacing w:before="120" w:after="0"/>
      <w:ind w:firstLine="720"/>
    </w:pPr>
    <w:rPr>
      <w:rFonts w:ascii="Arial" w:hAnsi="Arial" w:cs="Arial"/>
      <w:lang w:eastAsia="en-US"/>
    </w:rPr>
  </w:style>
  <w:style w:type="character" w:customStyle="1" w:styleId="3e">
    <w:name w:val="Стиль3 Знак Знак Знак"/>
    <w:rsid w:val="003679EA"/>
    <w:rPr>
      <w:rFonts w:ascii="Arial" w:hAnsi="Arial" w:cs="Arial"/>
      <w:sz w:val="24"/>
      <w:szCs w:val="24"/>
      <w:lang w:val="ru-RU" w:eastAsia="ru-RU" w:bidi="ar-SA"/>
    </w:rPr>
  </w:style>
  <w:style w:type="character" w:styleId="afff8">
    <w:name w:val="Emphasis"/>
    <w:qFormat/>
    <w:rsid w:val="0048185A"/>
    <w:rPr>
      <w:i/>
      <w:iCs/>
    </w:rPr>
  </w:style>
  <w:style w:type="character" w:customStyle="1" w:styleId="3f">
    <w:name w:val="Знак3 Знак Знак"/>
    <w:rsid w:val="0048185A"/>
    <w:rPr>
      <w:rFonts w:ascii="Arial" w:hAnsi="Arial" w:cs="Arial"/>
      <w:noProof/>
      <w:sz w:val="24"/>
      <w:szCs w:val="24"/>
      <w:lang w:val="ru-RU" w:eastAsia="ru-RU" w:bidi="ar-SA"/>
    </w:rPr>
  </w:style>
  <w:style w:type="paragraph" w:customStyle="1" w:styleId="CharCharCharChar">
    <w:name w:val="Знак Знак Знак Char Char Char Char"/>
    <w:basedOn w:val="a"/>
    <w:rsid w:val="00C5092F"/>
    <w:pPr>
      <w:spacing w:after="160" w:line="240" w:lineRule="exact"/>
      <w:jc w:val="left"/>
    </w:pPr>
    <w:rPr>
      <w:rFonts w:ascii="Verdana" w:hAnsi="Verdana"/>
      <w:lang w:val="en-US" w:eastAsia="en-US"/>
    </w:rPr>
  </w:style>
  <w:style w:type="paragraph" w:styleId="afff9">
    <w:name w:val="caption"/>
    <w:basedOn w:val="a"/>
    <w:qFormat/>
    <w:rsid w:val="002118B5"/>
    <w:pPr>
      <w:spacing w:after="0" w:line="280" w:lineRule="auto"/>
      <w:ind w:left="720" w:right="1800" w:firstLine="720"/>
      <w:jc w:val="center"/>
    </w:pPr>
    <w:rPr>
      <w:rFonts w:ascii="TimesET" w:hAnsi="TimesET"/>
      <w:b/>
      <w:szCs w:val="20"/>
    </w:rPr>
  </w:style>
  <w:style w:type="paragraph" w:customStyle="1" w:styleId="FR1">
    <w:name w:val="FR1"/>
    <w:rsid w:val="002118B5"/>
    <w:pPr>
      <w:widowControl w:val="0"/>
      <w:autoSpaceDE w:val="0"/>
      <w:autoSpaceDN w:val="0"/>
      <w:adjustRightInd w:val="0"/>
      <w:spacing w:before="180"/>
      <w:jc w:val="center"/>
    </w:pPr>
    <w:rPr>
      <w:rFonts w:ascii="Arial" w:hAnsi="Arial" w:cs="Arial"/>
      <w:noProof/>
    </w:rPr>
  </w:style>
  <w:style w:type="paragraph" w:customStyle="1" w:styleId="47">
    <w:name w:val="Знак4"/>
    <w:basedOn w:val="a"/>
    <w:rsid w:val="00096369"/>
    <w:pPr>
      <w:widowControl w:val="0"/>
      <w:adjustRightInd w:val="0"/>
      <w:spacing w:after="160" w:line="240" w:lineRule="exact"/>
      <w:jc w:val="right"/>
    </w:pPr>
    <w:rPr>
      <w:rFonts w:ascii="Arial" w:hAnsi="Arial" w:cs="Arial"/>
      <w:sz w:val="20"/>
      <w:szCs w:val="20"/>
      <w:lang w:val="en-GB" w:eastAsia="en-US"/>
    </w:rPr>
  </w:style>
  <w:style w:type="character" w:customStyle="1" w:styleId="HeaderChar">
    <w:name w:val="Header Char"/>
    <w:locked/>
    <w:rsid w:val="006C34C1"/>
    <w:rPr>
      <w:rFonts w:ascii="Arial" w:hAnsi="Arial"/>
      <w:noProof/>
      <w:sz w:val="24"/>
      <w:lang w:val="ru-RU" w:eastAsia="ru-RU" w:bidi="ar-SA"/>
    </w:rPr>
  </w:style>
  <w:style w:type="character" w:customStyle="1" w:styleId="3f0">
    <w:name w:val="Стиль3 Знак Знак Знак Знак"/>
    <w:locked/>
    <w:rsid w:val="006C34C1"/>
    <w:rPr>
      <w:sz w:val="24"/>
      <w:lang w:val="ru-RU" w:eastAsia="ru-RU" w:bidi="ar-SA"/>
    </w:rPr>
  </w:style>
  <w:style w:type="character" w:customStyle="1" w:styleId="1f">
    <w:name w:val="Заголовок 1 Знак Знак Знак Знак Знак Знак Знак Знак Знак Знак Знак Знак Знак"/>
    <w:rsid w:val="006C34C1"/>
    <w:rPr>
      <w:b/>
      <w:kern w:val="28"/>
      <w:sz w:val="36"/>
      <w:lang w:val="ru-RU" w:eastAsia="ru-RU" w:bidi="ar-SA"/>
    </w:rPr>
  </w:style>
  <w:style w:type="character" w:customStyle="1" w:styleId="afffa">
    <w:name w:val="Основной текст Знак Знак Знак Знак"/>
    <w:rsid w:val="006C34C1"/>
    <w:rPr>
      <w:sz w:val="24"/>
      <w:lang w:val="ru-RU" w:eastAsia="ru-RU" w:bidi="ar-SA"/>
    </w:rPr>
  </w:style>
  <w:style w:type="paragraph" w:customStyle="1" w:styleId="03zagolovok2">
    <w:name w:val="03zagolovok2"/>
    <w:basedOn w:val="a"/>
    <w:rsid w:val="006C34C1"/>
    <w:pPr>
      <w:keepNext/>
      <w:spacing w:before="360" w:after="120" w:line="360" w:lineRule="atLeast"/>
      <w:jc w:val="left"/>
      <w:outlineLvl w:val="1"/>
    </w:pPr>
    <w:rPr>
      <w:rFonts w:ascii="GaramondC" w:hAnsi="GaramondC"/>
      <w:b/>
      <w:color w:val="000000"/>
      <w:sz w:val="28"/>
      <w:szCs w:val="28"/>
    </w:rPr>
  </w:style>
  <w:style w:type="paragraph" w:customStyle="1" w:styleId="01zagolovok">
    <w:name w:val="01_zagolovok"/>
    <w:basedOn w:val="a"/>
    <w:rsid w:val="006C34C1"/>
    <w:pPr>
      <w:keepNext/>
      <w:pageBreakBefore/>
      <w:spacing w:before="360" w:after="120"/>
      <w:jc w:val="left"/>
      <w:outlineLvl w:val="0"/>
    </w:pPr>
    <w:rPr>
      <w:rFonts w:ascii="GaramondC" w:hAnsi="GaramondC"/>
      <w:b/>
      <w:color w:val="000000"/>
      <w:sz w:val="40"/>
      <w:szCs w:val="62"/>
    </w:rPr>
  </w:style>
  <w:style w:type="paragraph" w:customStyle="1" w:styleId="02statia1">
    <w:name w:val="02statia1"/>
    <w:basedOn w:val="a"/>
    <w:rsid w:val="006C34C1"/>
    <w:pPr>
      <w:keepNext/>
      <w:spacing w:before="280" w:after="0" w:line="320" w:lineRule="atLeast"/>
      <w:ind w:left="1134" w:right="851" w:hanging="578"/>
      <w:jc w:val="left"/>
      <w:outlineLvl w:val="2"/>
    </w:pPr>
    <w:rPr>
      <w:rFonts w:ascii="GaramondNarrowC" w:hAnsi="GaramondNarrowC"/>
      <w:b/>
    </w:rPr>
  </w:style>
  <w:style w:type="paragraph" w:customStyle="1" w:styleId="02statia3">
    <w:name w:val="02statia3"/>
    <w:basedOn w:val="a"/>
    <w:rsid w:val="006C34C1"/>
    <w:pPr>
      <w:spacing w:before="120" w:after="0" w:line="320" w:lineRule="atLeast"/>
      <w:ind w:left="2900" w:hanging="880"/>
    </w:pPr>
    <w:rPr>
      <w:rFonts w:ascii="GaramondNarrowC" w:hAnsi="GaramondNarrowC"/>
      <w:color w:val="000000"/>
      <w:sz w:val="21"/>
      <w:szCs w:val="21"/>
    </w:rPr>
  </w:style>
  <w:style w:type="paragraph" w:customStyle="1" w:styleId="03osnovnoytext">
    <w:name w:val="03osnovnoytext"/>
    <w:basedOn w:val="a"/>
    <w:rsid w:val="006C34C1"/>
    <w:pPr>
      <w:spacing w:before="320" w:after="0" w:line="320" w:lineRule="atLeast"/>
      <w:ind w:left="1191"/>
    </w:pPr>
    <w:rPr>
      <w:rFonts w:ascii="GaramondC" w:hAnsi="GaramondC"/>
      <w:color w:val="000000"/>
      <w:sz w:val="20"/>
      <w:szCs w:val="20"/>
    </w:rPr>
  </w:style>
  <w:style w:type="paragraph" w:customStyle="1" w:styleId="03osnovnoytexttabl">
    <w:name w:val="03osnovnoytexttabl"/>
    <w:basedOn w:val="a"/>
    <w:rsid w:val="006C34C1"/>
    <w:pPr>
      <w:spacing w:before="120" w:after="0" w:line="320" w:lineRule="atLeast"/>
      <w:jc w:val="left"/>
    </w:pPr>
    <w:rPr>
      <w:rFonts w:ascii="GaramondC" w:hAnsi="GaramondC"/>
      <w:color w:val="000000"/>
      <w:sz w:val="20"/>
      <w:szCs w:val="20"/>
    </w:rPr>
  </w:style>
  <w:style w:type="paragraph" w:customStyle="1" w:styleId="afffb">
    <w:name w:val="Бюллет"/>
    <w:basedOn w:val="aa"/>
    <w:rsid w:val="006C34C1"/>
    <w:pPr>
      <w:tabs>
        <w:tab w:val="num" w:pos="720"/>
      </w:tabs>
      <w:spacing w:after="0"/>
      <w:ind w:left="283" w:hanging="283"/>
      <w:jc w:val="left"/>
    </w:pPr>
  </w:style>
  <w:style w:type="paragraph" w:customStyle="1" w:styleId="afffc">
    <w:name w:val="Подраздел"/>
    <w:basedOn w:val="a"/>
    <w:rsid w:val="006C34C1"/>
    <w:pPr>
      <w:suppressAutoHyphens/>
      <w:spacing w:before="240" w:after="120"/>
      <w:jc w:val="center"/>
    </w:pPr>
    <w:rPr>
      <w:rFonts w:ascii="TimesDL" w:hAnsi="TimesDL" w:cs="TimesDL"/>
      <w:b/>
      <w:bCs/>
      <w:smallCaps/>
      <w:spacing w:val="-2"/>
    </w:rPr>
  </w:style>
  <w:style w:type="paragraph" w:customStyle="1" w:styleId="afffd">
    <w:name w:val="А_обычный"/>
    <w:basedOn w:val="a"/>
    <w:rsid w:val="006C34C1"/>
    <w:pPr>
      <w:spacing w:after="0"/>
      <w:ind w:firstLine="709"/>
    </w:pPr>
  </w:style>
  <w:style w:type="character" w:customStyle="1" w:styleId="1f0">
    <w:name w:val="Знак Знак1"/>
    <w:locked/>
    <w:rsid w:val="006C34C1"/>
    <w:rPr>
      <w:sz w:val="24"/>
      <w:lang w:val="ru-RU" w:eastAsia="ru-RU" w:bidi="ar-SA"/>
    </w:rPr>
  </w:style>
  <w:style w:type="paragraph" w:customStyle="1" w:styleId="BodyText21">
    <w:name w:val="Body Text 21"/>
    <w:basedOn w:val="a"/>
    <w:rsid w:val="006C34C1"/>
    <w:pPr>
      <w:widowControl w:val="0"/>
      <w:overflowPunct w:val="0"/>
      <w:autoSpaceDE w:val="0"/>
      <w:autoSpaceDN w:val="0"/>
      <w:adjustRightInd w:val="0"/>
      <w:spacing w:after="0"/>
      <w:ind w:right="-28"/>
    </w:pPr>
    <w:rPr>
      <w:sz w:val="20"/>
      <w:szCs w:val="20"/>
    </w:rPr>
  </w:style>
  <w:style w:type="character" w:styleId="afffe">
    <w:name w:val="Strong"/>
    <w:uiPriority w:val="22"/>
    <w:qFormat/>
    <w:rsid w:val="006C34C1"/>
    <w:rPr>
      <w:b/>
      <w:bCs/>
    </w:rPr>
  </w:style>
  <w:style w:type="character" w:customStyle="1" w:styleId="3f1">
    <w:name w:val="Основной текст Знак Знак Знак3"/>
    <w:aliases w:val="Основной текст Знак Знак3,Знак Знак Знак3"/>
    <w:rsid w:val="006C34C1"/>
    <w:rPr>
      <w:sz w:val="24"/>
      <w:lang w:val="ru-RU" w:eastAsia="ru-RU" w:bidi="ar-SA"/>
    </w:rPr>
  </w:style>
  <w:style w:type="paragraph" w:customStyle="1" w:styleId="1f1">
    <w:name w:val="Знак1 Знак Знак Знак"/>
    <w:basedOn w:val="a"/>
    <w:rsid w:val="006C34C1"/>
    <w:pPr>
      <w:widowControl w:val="0"/>
      <w:adjustRightInd w:val="0"/>
      <w:spacing w:after="160" w:line="240" w:lineRule="exact"/>
      <w:jc w:val="right"/>
    </w:pPr>
    <w:rPr>
      <w:sz w:val="20"/>
      <w:szCs w:val="20"/>
      <w:lang w:val="en-GB" w:eastAsia="en-US"/>
    </w:rPr>
  </w:style>
  <w:style w:type="paragraph" w:customStyle="1" w:styleId="affff">
    <w:name w:val="Обычный.Нормальный абзац"/>
    <w:rsid w:val="006C34C1"/>
    <w:pPr>
      <w:widowControl w:val="0"/>
      <w:autoSpaceDE w:val="0"/>
      <w:autoSpaceDN w:val="0"/>
      <w:ind w:firstLine="709"/>
      <w:jc w:val="both"/>
    </w:pPr>
    <w:rPr>
      <w:sz w:val="24"/>
      <w:szCs w:val="24"/>
    </w:rPr>
  </w:style>
  <w:style w:type="paragraph" w:customStyle="1" w:styleId="affff0">
    <w:name w:val="Знак Знак Знак Знак"/>
    <w:basedOn w:val="a"/>
    <w:rsid w:val="006C34C1"/>
    <w:pPr>
      <w:spacing w:after="160" w:line="240" w:lineRule="exact"/>
      <w:jc w:val="left"/>
    </w:pPr>
    <w:rPr>
      <w:rFonts w:eastAsia="Calibri"/>
      <w:sz w:val="20"/>
      <w:szCs w:val="20"/>
      <w:lang w:eastAsia="zh-CN"/>
    </w:rPr>
  </w:style>
  <w:style w:type="paragraph" w:styleId="2f1">
    <w:name w:val="List 2"/>
    <w:basedOn w:val="a"/>
    <w:rsid w:val="006C34C1"/>
    <w:pPr>
      <w:ind w:left="566" w:hanging="283"/>
    </w:pPr>
  </w:style>
  <w:style w:type="paragraph" w:customStyle="1" w:styleId="1f2">
    <w:name w:val="1 Знак"/>
    <w:basedOn w:val="a"/>
    <w:rsid w:val="006C34C1"/>
    <w:pPr>
      <w:spacing w:after="160" w:line="240" w:lineRule="exact"/>
      <w:jc w:val="left"/>
    </w:pPr>
    <w:rPr>
      <w:rFonts w:eastAsia="Calibri"/>
      <w:sz w:val="20"/>
      <w:szCs w:val="20"/>
      <w:lang w:eastAsia="zh-CN"/>
    </w:rPr>
  </w:style>
  <w:style w:type="character" w:customStyle="1" w:styleId="tendersubject1">
    <w:name w:val="tendersubject1"/>
    <w:rsid w:val="006C34C1"/>
    <w:rPr>
      <w:b/>
      <w:bCs/>
      <w:color w:val="0000FF"/>
      <w:sz w:val="20"/>
      <w:szCs w:val="20"/>
    </w:rPr>
  </w:style>
  <w:style w:type="paragraph" w:customStyle="1" w:styleId="1f3">
    <w:name w:val="Основной текст с отступом1"/>
    <w:basedOn w:val="a"/>
    <w:rsid w:val="006C34C1"/>
    <w:pPr>
      <w:spacing w:after="0"/>
      <w:ind w:firstLine="567"/>
      <w:jc w:val="left"/>
    </w:pPr>
  </w:style>
  <w:style w:type="paragraph" w:customStyle="1" w:styleId="consplusnormal1">
    <w:name w:val="consplusnormal"/>
    <w:basedOn w:val="a"/>
    <w:rsid w:val="006C34C1"/>
    <w:pPr>
      <w:spacing w:before="100" w:beforeAutospacing="1" w:after="100" w:afterAutospacing="1"/>
      <w:jc w:val="left"/>
    </w:pPr>
    <w:rPr>
      <w:rFonts w:ascii="Arial Unicode MS" w:eastAsia="Arial Unicode MS" w:hAnsi="Arial Unicode MS" w:cs="Arial Unicode MS"/>
    </w:rPr>
  </w:style>
  <w:style w:type="paragraph" w:customStyle="1" w:styleId="3TimesNewRoman13">
    <w:name w:val="Стиль Заголовок 3 + Times New Roman 13 пт не полужирный Перед:  ..."/>
    <w:basedOn w:val="3"/>
    <w:rsid w:val="006C34C1"/>
    <w:pPr>
      <w:keepNext w:val="0"/>
      <w:tabs>
        <w:tab w:val="clear" w:pos="900"/>
        <w:tab w:val="num" w:pos="170"/>
      </w:tabs>
      <w:spacing w:before="60"/>
      <w:ind w:left="720"/>
    </w:pPr>
    <w:rPr>
      <w:rFonts w:ascii="Times New Roman" w:hAnsi="Times New Roman"/>
      <w:b w:val="0"/>
      <w:sz w:val="26"/>
    </w:rPr>
  </w:style>
  <w:style w:type="paragraph" w:customStyle="1" w:styleId="Iiiaeuiue">
    <w:name w:val="Ii?iaeuiue"/>
    <w:rsid w:val="006C34C1"/>
    <w:pPr>
      <w:widowControl w:val="0"/>
    </w:pPr>
  </w:style>
  <w:style w:type="paragraph" w:customStyle="1" w:styleId="ConsTitle">
    <w:name w:val="ConsTitle"/>
    <w:rsid w:val="006C34C1"/>
    <w:pPr>
      <w:widowControl w:val="0"/>
      <w:overflowPunct w:val="0"/>
      <w:autoSpaceDE w:val="0"/>
      <w:autoSpaceDN w:val="0"/>
      <w:adjustRightInd w:val="0"/>
      <w:textAlignment w:val="baseline"/>
    </w:pPr>
    <w:rPr>
      <w:rFonts w:ascii="Arial" w:hAnsi="Arial" w:cs="Arial"/>
      <w:b/>
      <w:bCs/>
      <w:sz w:val="16"/>
      <w:szCs w:val="16"/>
    </w:rPr>
  </w:style>
  <w:style w:type="paragraph" w:customStyle="1" w:styleId="2f2">
    <w:name w:val="Знак Знак Знак2 Знак"/>
    <w:basedOn w:val="a"/>
    <w:rsid w:val="006C34C1"/>
    <w:pPr>
      <w:widowControl w:val="0"/>
      <w:adjustRightInd w:val="0"/>
      <w:spacing w:after="160" w:line="240" w:lineRule="exact"/>
      <w:jc w:val="right"/>
    </w:pPr>
    <w:rPr>
      <w:sz w:val="20"/>
      <w:szCs w:val="20"/>
      <w:lang w:val="en-GB" w:eastAsia="en-US"/>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
    <w:rsid w:val="006C34C1"/>
    <w:pPr>
      <w:spacing w:before="100" w:beforeAutospacing="1" w:after="100" w:afterAutospacing="1"/>
      <w:jc w:val="left"/>
    </w:pPr>
    <w:rPr>
      <w:rFonts w:ascii="Tahoma" w:hAnsi="Tahoma"/>
      <w:sz w:val="20"/>
      <w:szCs w:val="20"/>
      <w:lang w:val="en-US" w:eastAsia="en-US"/>
    </w:rPr>
  </w:style>
  <w:style w:type="paragraph" w:customStyle="1" w:styleId="CharChar">
    <w:name w:val="Char Char"/>
    <w:basedOn w:val="a"/>
    <w:rsid w:val="006C34C1"/>
    <w:pPr>
      <w:spacing w:after="160" w:line="240" w:lineRule="exact"/>
      <w:jc w:val="left"/>
    </w:pPr>
    <w:rPr>
      <w:rFonts w:ascii="Verdana" w:hAnsi="Verdana"/>
      <w:sz w:val="20"/>
      <w:szCs w:val="20"/>
      <w:lang w:val="en-US" w:eastAsia="en-US"/>
    </w:rPr>
  </w:style>
  <w:style w:type="paragraph" w:customStyle="1" w:styleId="61">
    <w:name w:val="заголовок 6"/>
    <w:basedOn w:val="a"/>
    <w:next w:val="a"/>
    <w:rsid w:val="006C34C1"/>
    <w:pPr>
      <w:keepNext/>
      <w:widowControl w:val="0"/>
      <w:overflowPunct w:val="0"/>
      <w:autoSpaceDE w:val="0"/>
      <w:autoSpaceDN w:val="0"/>
      <w:adjustRightInd w:val="0"/>
      <w:spacing w:after="0"/>
      <w:jc w:val="center"/>
      <w:textAlignment w:val="baseline"/>
    </w:pPr>
    <w:rPr>
      <w:b/>
      <w:sz w:val="22"/>
      <w:szCs w:val="20"/>
    </w:rPr>
  </w:style>
  <w:style w:type="paragraph" w:customStyle="1" w:styleId="affff1">
    <w:name w:val="заголово"/>
    <w:basedOn w:val="a"/>
    <w:next w:val="a"/>
    <w:rsid w:val="006C34C1"/>
    <w:pPr>
      <w:keepNext/>
      <w:widowControl w:val="0"/>
      <w:overflowPunct w:val="0"/>
      <w:autoSpaceDE w:val="0"/>
      <w:autoSpaceDN w:val="0"/>
      <w:adjustRightInd w:val="0"/>
      <w:spacing w:before="360" w:after="0"/>
      <w:jc w:val="center"/>
      <w:textAlignment w:val="baseline"/>
    </w:pPr>
    <w:rPr>
      <w:rFonts w:ascii="NTHarmonica" w:hAnsi="NTHarmonica"/>
      <w:b/>
      <w:kern w:val="28"/>
      <w:sz w:val="28"/>
      <w:szCs w:val="20"/>
      <w:lang w:val="en-US"/>
    </w:rPr>
  </w:style>
  <w:style w:type="paragraph" w:customStyle="1" w:styleId="72">
    <w:name w:val="заголовок 7"/>
    <w:basedOn w:val="a"/>
    <w:next w:val="a"/>
    <w:rsid w:val="006C34C1"/>
    <w:pPr>
      <w:keepNext/>
      <w:widowControl w:val="0"/>
      <w:overflowPunct w:val="0"/>
      <w:autoSpaceDE w:val="0"/>
      <w:autoSpaceDN w:val="0"/>
      <w:adjustRightInd w:val="0"/>
      <w:spacing w:after="0"/>
      <w:jc w:val="center"/>
      <w:textAlignment w:val="baseline"/>
    </w:pPr>
    <w:rPr>
      <w:b/>
      <w:szCs w:val="20"/>
    </w:rPr>
  </w:style>
  <w:style w:type="paragraph" w:customStyle="1" w:styleId="48">
    <w:name w:val="заголовок 4"/>
    <w:basedOn w:val="a"/>
    <w:next w:val="a"/>
    <w:rsid w:val="006C34C1"/>
    <w:pPr>
      <w:keepNext/>
      <w:widowControl w:val="0"/>
      <w:overflowPunct w:val="0"/>
      <w:autoSpaceDE w:val="0"/>
      <w:autoSpaceDN w:val="0"/>
      <w:adjustRightInd w:val="0"/>
      <w:spacing w:before="120" w:after="0"/>
      <w:textAlignment w:val="baseline"/>
    </w:pPr>
    <w:rPr>
      <w:rFonts w:ascii="NTHarmonica" w:hAnsi="NTHarmonica"/>
      <w:i/>
      <w:szCs w:val="20"/>
      <w:lang w:val="en-US"/>
    </w:rPr>
  </w:style>
  <w:style w:type="paragraph" w:customStyle="1" w:styleId="e7">
    <w:name w:val="e7"/>
    <w:basedOn w:val="a"/>
    <w:next w:val="a"/>
    <w:rsid w:val="006C34C1"/>
    <w:pPr>
      <w:keepNext/>
      <w:widowControl w:val="0"/>
      <w:overflowPunct w:val="0"/>
      <w:autoSpaceDE w:val="0"/>
      <w:autoSpaceDN w:val="0"/>
      <w:adjustRightInd w:val="0"/>
      <w:spacing w:after="0"/>
      <w:jc w:val="center"/>
      <w:textAlignment w:val="baseline"/>
    </w:pPr>
    <w:rPr>
      <w:sz w:val="28"/>
      <w:szCs w:val="20"/>
    </w:rPr>
  </w:style>
  <w:style w:type="paragraph" w:customStyle="1" w:styleId="2f3">
    <w:name w:val="заголовок 2"/>
    <w:basedOn w:val="a"/>
    <w:next w:val="a"/>
    <w:rsid w:val="006C34C1"/>
    <w:pPr>
      <w:keepNext/>
      <w:widowControl w:val="0"/>
      <w:overflowPunct w:val="0"/>
      <w:autoSpaceDE w:val="0"/>
      <w:autoSpaceDN w:val="0"/>
      <w:adjustRightInd w:val="0"/>
      <w:spacing w:before="120" w:after="0"/>
      <w:textAlignment w:val="baseline"/>
    </w:pPr>
    <w:rPr>
      <w:rFonts w:ascii="NTHarmonica" w:hAnsi="NTHarmonica"/>
      <w:b/>
      <w:szCs w:val="20"/>
      <w:lang w:val="en-US"/>
    </w:rPr>
  </w:style>
  <w:style w:type="paragraph" w:customStyle="1" w:styleId="3f2">
    <w:name w:val="заголовок 3"/>
    <w:basedOn w:val="a"/>
    <w:next w:val="a"/>
    <w:rsid w:val="006C34C1"/>
    <w:pPr>
      <w:keepNext/>
      <w:widowControl w:val="0"/>
      <w:overflowPunct w:val="0"/>
      <w:autoSpaceDE w:val="0"/>
      <w:autoSpaceDN w:val="0"/>
      <w:adjustRightInd w:val="0"/>
      <w:spacing w:before="240" w:after="120"/>
      <w:textAlignment w:val="baseline"/>
    </w:pPr>
    <w:rPr>
      <w:rFonts w:ascii="NTHarmonica" w:hAnsi="NTHarmonica"/>
      <w:szCs w:val="20"/>
      <w:lang w:val="en-US"/>
    </w:rPr>
  </w:style>
  <w:style w:type="paragraph" w:customStyle="1" w:styleId="Normal1">
    <w:name w:val="Normal1"/>
    <w:rsid w:val="006C34C1"/>
    <w:pPr>
      <w:widowControl w:val="0"/>
    </w:pPr>
    <w:rPr>
      <w:rFonts w:ascii="Courier New" w:hAnsi="Courier New"/>
    </w:rPr>
  </w:style>
  <w:style w:type="paragraph" w:customStyle="1" w:styleId="affff2">
    <w:name w:val="Основной текст таблицы"/>
    <w:basedOn w:val="aa"/>
    <w:rsid w:val="006C34C1"/>
    <w:pPr>
      <w:spacing w:before="40" w:after="40"/>
      <w:jc w:val="center"/>
    </w:pPr>
    <w:rPr>
      <w:szCs w:val="24"/>
    </w:rPr>
  </w:style>
  <w:style w:type="paragraph" w:customStyle="1" w:styleId="affff3">
    <w:name w:val="Формула"/>
    <w:basedOn w:val="aa"/>
    <w:rsid w:val="006C34C1"/>
    <w:pPr>
      <w:tabs>
        <w:tab w:val="center" w:pos="4536"/>
        <w:tab w:val="right" w:pos="9356"/>
      </w:tabs>
      <w:spacing w:after="0" w:line="336" w:lineRule="auto"/>
    </w:pPr>
    <w:rPr>
      <w:sz w:val="22"/>
      <w:lang w:val="uk-UA"/>
    </w:rPr>
  </w:style>
  <w:style w:type="character" w:customStyle="1" w:styleId="text1">
    <w:name w:val="text1"/>
    <w:rsid w:val="006C34C1"/>
    <w:rPr>
      <w:rFonts w:ascii="Tahoma" w:hAnsi="Tahoma" w:cs="Tahoma"/>
      <w:color w:val="585858"/>
      <w:sz w:val="19"/>
      <w:szCs w:val="19"/>
    </w:rPr>
  </w:style>
  <w:style w:type="paragraph" w:styleId="2f4">
    <w:name w:val="List Continue 2"/>
    <w:basedOn w:val="a"/>
    <w:rsid w:val="00145E6B"/>
    <w:pPr>
      <w:spacing w:after="120"/>
      <w:ind w:left="566"/>
    </w:pPr>
  </w:style>
  <w:style w:type="paragraph" w:customStyle="1" w:styleId="affff4">
    <w:name w:val="Основной текст ТЗ"/>
    <w:basedOn w:val="a"/>
    <w:rsid w:val="00145E6B"/>
    <w:pPr>
      <w:suppressLineNumbers/>
      <w:suppressAutoHyphens/>
      <w:spacing w:after="120"/>
      <w:ind w:firstLine="709"/>
    </w:pPr>
    <w:rPr>
      <w:rFonts w:eastAsia="Batang"/>
      <w:kern w:val="24"/>
      <w:sz w:val="26"/>
      <w:szCs w:val="20"/>
    </w:rPr>
  </w:style>
  <w:style w:type="paragraph" w:customStyle="1" w:styleId="1f4">
    <w:name w:val="ПЗ 1й уровень"/>
    <w:basedOn w:val="a"/>
    <w:link w:val="1f5"/>
    <w:rsid w:val="00145E6B"/>
    <w:pPr>
      <w:tabs>
        <w:tab w:val="num" w:pos="900"/>
      </w:tabs>
      <w:spacing w:after="0" w:line="360" w:lineRule="auto"/>
      <w:ind w:left="540"/>
    </w:pPr>
    <w:rPr>
      <w:rFonts w:ascii="Arial" w:hAnsi="Arial"/>
      <w:b/>
      <w:sz w:val="20"/>
      <w:szCs w:val="20"/>
    </w:rPr>
  </w:style>
  <w:style w:type="character" w:customStyle="1" w:styleId="1f5">
    <w:name w:val="ПЗ 1й уровень Знак"/>
    <w:link w:val="1f4"/>
    <w:rsid w:val="00145E6B"/>
    <w:rPr>
      <w:rFonts w:ascii="Arial" w:hAnsi="Arial"/>
      <w:b/>
      <w:lang w:val="ru-RU" w:eastAsia="ru-RU" w:bidi="ar-SA"/>
    </w:rPr>
  </w:style>
  <w:style w:type="paragraph" w:customStyle="1" w:styleId="2f5">
    <w:name w:val="ПЗ 2й уровень"/>
    <w:basedOn w:val="a"/>
    <w:link w:val="2f6"/>
    <w:rsid w:val="00145E6B"/>
    <w:pPr>
      <w:tabs>
        <w:tab w:val="num" w:pos="1440"/>
      </w:tabs>
      <w:spacing w:after="0" w:line="360" w:lineRule="auto"/>
      <w:ind w:left="1440" w:hanging="360"/>
    </w:pPr>
    <w:rPr>
      <w:rFonts w:ascii="Arial" w:hAnsi="Arial"/>
      <w:sz w:val="20"/>
      <w:szCs w:val="20"/>
    </w:rPr>
  </w:style>
  <w:style w:type="character" w:customStyle="1" w:styleId="2f6">
    <w:name w:val="ПЗ 2й уровень Знак"/>
    <w:link w:val="2f5"/>
    <w:rsid w:val="00145E6B"/>
    <w:rPr>
      <w:rFonts w:ascii="Arial" w:hAnsi="Arial"/>
      <w:lang w:val="ru-RU" w:eastAsia="ru-RU" w:bidi="ar-SA"/>
    </w:rPr>
  </w:style>
  <w:style w:type="paragraph" w:styleId="affff5">
    <w:name w:val="List Paragraph"/>
    <w:basedOn w:val="a"/>
    <w:uiPriority w:val="34"/>
    <w:qFormat/>
    <w:rsid w:val="00C12EEF"/>
    <w:pPr>
      <w:spacing w:after="0"/>
      <w:ind w:left="720"/>
      <w:contextualSpacing/>
      <w:jc w:val="left"/>
    </w:pPr>
  </w:style>
  <w:style w:type="character" w:customStyle="1" w:styleId="FontStyle50">
    <w:name w:val="Font Style50"/>
    <w:rsid w:val="00C3644B"/>
    <w:rPr>
      <w:rFonts w:ascii="Times New Roman" w:hAnsi="Times New Roman" w:cs="Times New Roman"/>
      <w:sz w:val="24"/>
      <w:szCs w:val="24"/>
    </w:rPr>
  </w:style>
  <w:style w:type="character" w:customStyle="1" w:styleId="FontStyle54">
    <w:name w:val="Font Style54"/>
    <w:rsid w:val="00C3644B"/>
    <w:rPr>
      <w:rFonts w:ascii="Times New Roman" w:hAnsi="Times New Roman" w:cs="Times New Roman"/>
      <w:b/>
      <w:bCs/>
      <w:i/>
      <w:iCs/>
      <w:sz w:val="24"/>
      <w:szCs w:val="24"/>
    </w:rPr>
  </w:style>
  <w:style w:type="paragraph" w:customStyle="1" w:styleId="Style32">
    <w:name w:val="Style32"/>
    <w:basedOn w:val="a"/>
    <w:rsid w:val="00C3644B"/>
    <w:pPr>
      <w:widowControl w:val="0"/>
      <w:autoSpaceDE w:val="0"/>
      <w:autoSpaceDN w:val="0"/>
      <w:adjustRightInd w:val="0"/>
      <w:spacing w:after="0"/>
      <w:jc w:val="left"/>
    </w:pPr>
  </w:style>
  <w:style w:type="paragraph" w:customStyle="1" w:styleId="Style33">
    <w:name w:val="Style33"/>
    <w:basedOn w:val="a"/>
    <w:rsid w:val="00C3644B"/>
    <w:pPr>
      <w:widowControl w:val="0"/>
      <w:autoSpaceDE w:val="0"/>
      <w:autoSpaceDN w:val="0"/>
      <w:adjustRightInd w:val="0"/>
      <w:spacing w:after="0" w:line="320" w:lineRule="exact"/>
      <w:jc w:val="center"/>
    </w:pPr>
  </w:style>
  <w:style w:type="paragraph" w:customStyle="1" w:styleId="Style34">
    <w:name w:val="Style34"/>
    <w:basedOn w:val="a"/>
    <w:rsid w:val="00C3644B"/>
    <w:pPr>
      <w:widowControl w:val="0"/>
      <w:autoSpaceDE w:val="0"/>
      <w:autoSpaceDN w:val="0"/>
      <w:adjustRightInd w:val="0"/>
      <w:spacing w:after="0" w:line="324" w:lineRule="exact"/>
      <w:jc w:val="left"/>
    </w:pPr>
  </w:style>
  <w:style w:type="paragraph" w:customStyle="1" w:styleId="Style18">
    <w:name w:val="Style18"/>
    <w:basedOn w:val="a"/>
    <w:rsid w:val="00C3644B"/>
    <w:pPr>
      <w:widowControl w:val="0"/>
      <w:autoSpaceDE w:val="0"/>
      <w:autoSpaceDN w:val="0"/>
      <w:adjustRightInd w:val="0"/>
      <w:spacing w:after="0" w:line="497" w:lineRule="exact"/>
      <w:ind w:firstLine="576"/>
    </w:pPr>
  </w:style>
  <w:style w:type="character" w:customStyle="1" w:styleId="FontStyle61">
    <w:name w:val="Font Style61"/>
    <w:rsid w:val="00C3644B"/>
    <w:rPr>
      <w:rFonts w:ascii="Times New Roman" w:hAnsi="Times New Roman" w:cs="Times New Roman"/>
      <w:i/>
      <w:iCs/>
      <w:sz w:val="24"/>
      <w:szCs w:val="24"/>
    </w:rPr>
  </w:style>
  <w:style w:type="paragraph" w:customStyle="1" w:styleId="Style11">
    <w:name w:val="Style11"/>
    <w:basedOn w:val="a"/>
    <w:rsid w:val="00C3644B"/>
    <w:pPr>
      <w:widowControl w:val="0"/>
      <w:autoSpaceDE w:val="0"/>
      <w:autoSpaceDN w:val="0"/>
      <w:adjustRightInd w:val="0"/>
      <w:spacing w:after="0" w:line="487" w:lineRule="exact"/>
      <w:ind w:firstLine="554"/>
    </w:pPr>
  </w:style>
  <w:style w:type="paragraph" w:customStyle="1" w:styleId="212">
    <w:name w:val="Знак Знак Знак2 Знак Знак Знак Знак Знак Знак Знак Знак Знак Знак1"/>
    <w:basedOn w:val="a"/>
    <w:rsid w:val="002A7006"/>
    <w:pPr>
      <w:widowControl w:val="0"/>
      <w:adjustRightInd w:val="0"/>
      <w:spacing w:after="160" w:line="240" w:lineRule="exact"/>
      <w:jc w:val="right"/>
    </w:pPr>
    <w:rPr>
      <w:sz w:val="20"/>
      <w:szCs w:val="20"/>
      <w:lang w:val="en-GB" w:eastAsia="en-US"/>
    </w:rPr>
  </w:style>
  <w:style w:type="paragraph" w:customStyle="1" w:styleId="3f3">
    <w:name w:val="Знак3"/>
    <w:basedOn w:val="a"/>
    <w:uiPriority w:val="99"/>
    <w:rsid w:val="00396815"/>
    <w:pPr>
      <w:widowControl w:val="0"/>
      <w:adjustRightInd w:val="0"/>
      <w:spacing w:after="160" w:line="240" w:lineRule="exact"/>
      <w:jc w:val="right"/>
    </w:pPr>
    <w:rPr>
      <w:rFonts w:ascii="Calibri" w:hAnsi="Calibri" w:cs="Calibri"/>
      <w:sz w:val="20"/>
      <w:szCs w:val="20"/>
      <w:lang w:val="en-GB" w:eastAsia="en-US"/>
    </w:rPr>
  </w:style>
  <w:style w:type="character" w:styleId="affff6">
    <w:name w:val="annotation reference"/>
    <w:semiHidden/>
    <w:rsid w:val="007E2FC9"/>
    <w:rPr>
      <w:sz w:val="16"/>
      <w:szCs w:val="16"/>
    </w:rPr>
  </w:style>
  <w:style w:type="paragraph" w:styleId="affff7">
    <w:name w:val="annotation text"/>
    <w:basedOn w:val="a"/>
    <w:link w:val="affff8"/>
    <w:semiHidden/>
    <w:rsid w:val="007E2FC9"/>
    <w:rPr>
      <w:sz w:val="20"/>
      <w:szCs w:val="20"/>
    </w:rPr>
  </w:style>
  <w:style w:type="paragraph" w:styleId="affff9">
    <w:name w:val="annotation subject"/>
    <w:basedOn w:val="affff7"/>
    <w:next w:val="affff7"/>
    <w:link w:val="affffa"/>
    <w:semiHidden/>
    <w:rsid w:val="007E2FC9"/>
    <w:rPr>
      <w:b/>
      <w:bCs/>
    </w:rPr>
  </w:style>
  <w:style w:type="paragraph" w:customStyle="1" w:styleId="Style1">
    <w:name w:val="Style1"/>
    <w:basedOn w:val="a"/>
    <w:rsid w:val="00D06AE2"/>
    <w:pPr>
      <w:widowControl w:val="0"/>
      <w:autoSpaceDE w:val="0"/>
      <w:autoSpaceDN w:val="0"/>
      <w:adjustRightInd w:val="0"/>
      <w:spacing w:after="0"/>
      <w:jc w:val="left"/>
    </w:pPr>
  </w:style>
  <w:style w:type="paragraph" w:customStyle="1" w:styleId="Style2">
    <w:name w:val="Style2"/>
    <w:basedOn w:val="a"/>
    <w:rsid w:val="00D06AE2"/>
    <w:pPr>
      <w:widowControl w:val="0"/>
      <w:autoSpaceDE w:val="0"/>
      <w:autoSpaceDN w:val="0"/>
      <w:adjustRightInd w:val="0"/>
      <w:spacing w:after="0" w:line="269" w:lineRule="exact"/>
      <w:jc w:val="left"/>
    </w:pPr>
  </w:style>
  <w:style w:type="paragraph" w:customStyle="1" w:styleId="Style4">
    <w:name w:val="Style4"/>
    <w:basedOn w:val="a"/>
    <w:rsid w:val="00D06AE2"/>
    <w:pPr>
      <w:widowControl w:val="0"/>
      <w:autoSpaceDE w:val="0"/>
      <w:autoSpaceDN w:val="0"/>
      <w:adjustRightInd w:val="0"/>
      <w:spacing w:after="0" w:line="274" w:lineRule="exact"/>
      <w:jc w:val="center"/>
    </w:pPr>
  </w:style>
  <w:style w:type="paragraph" w:customStyle="1" w:styleId="Style5">
    <w:name w:val="Style5"/>
    <w:basedOn w:val="a"/>
    <w:rsid w:val="00D06AE2"/>
    <w:pPr>
      <w:widowControl w:val="0"/>
      <w:autoSpaceDE w:val="0"/>
      <w:autoSpaceDN w:val="0"/>
      <w:adjustRightInd w:val="0"/>
      <w:spacing w:after="0" w:line="521" w:lineRule="exact"/>
      <w:jc w:val="left"/>
    </w:pPr>
  </w:style>
  <w:style w:type="paragraph" w:customStyle="1" w:styleId="Style6">
    <w:name w:val="Style6"/>
    <w:basedOn w:val="a"/>
    <w:rsid w:val="00D06AE2"/>
    <w:pPr>
      <w:widowControl w:val="0"/>
      <w:autoSpaceDE w:val="0"/>
      <w:autoSpaceDN w:val="0"/>
      <w:adjustRightInd w:val="0"/>
      <w:spacing w:after="0" w:line="413" w:lineRule="exact"/>
      <w:jc w:val="left"/>
    </w:pPr>
  </w:style>
  <w:style w:type="paragraph" w:customStyle="1" w:styleId="Style14">
    <w:name w:val="Style14"/>
    <w:basedOn w:val="a"/>
    <w:rsid w:val="00D06AE2"/>
    <w:pPr>
      <w:widowControl w:val="0"/>
      <w:autoSpaceDE w:val="0"/>
      <w:autoSpaceDN w:val="0"/>
      <w:adjustRightInd w:val="0"/>
      <w:spacing w:after="0" w:line="274" w:lineRule="exact"/>
      <w:jc w:val="left"/>
    </w:pPr>
  </w:style>
  <w:style w:type="paragraph" w:customStyle="1" w:styleId="Style15">
    <w:name w:val="Style15"/>
    <w:basedOn w:val="a"/>
    <w:rsid w:val="00D06AE2"/>
    <w:pPr>
      <w:widowControl w:val="0"/>
      <w:autoSpaceDE w:val="0"/>
      <w:autoSpaceDN w:val="0"/>
      <w:adjustRightInd w:val="0"/>
      <w:spacing w:after="0" w:line="310" w:lineRule="exact"/>
      <w:ind w:firstLine="461"/>
      <w:jc w:val="left"/>
    </w:pPr>
  </w:style>
  <w:style w:type="paragraph" w:customStyle="1" w:styleId="Style16">
    <w:name w:val="Style16"/>
    <w:basedOn w:val="a"/>
    <w:rsid w:val="00D06AE2"/>
    <w:pPr>
      <w:widowControl w:val="0"/>
      <w:autoSpaceDE w:val="0"/>
      <w:autoSpaceDN w:val="0"/>
      <w:adjustRightInd w:val="0"/>
      <w:spacing w:after="0" w:line="276" w:lineRule="exact"/>
      <w:ind w:hanging="240"/>
      <w:jc w:val="left"/>
    </w:pPr>
  </w:style>
  <w:style w:type="paragraph" w:customStyle="1" w:styleId="Style17">
    <w:name w:val="Style17"/>
    <w:basedOn w:val="a"/>
    <w:rsid w:val="00D06AE2"/>
    <w:pPr>
      <w:widowControl w:val="0"/>
      <w:autoSpaceDE w:val="0"/>
      <w:autoSpaceDN w:val="0"/>
      <w:adjustRightInd w:val="0"/>
      <w:spacing w:after="0"/>
      <w:jc w:val="left"/>
    </w:pPr>
  </w:style>
  <w:style w:type="paragraph" w:customStyle="1" w:styleId="Style19">
    <w:name w:val="Style19"/>
    <w:basedOn w:val="a"/>
    <w:rsid w:val="00D06AE2"/>
    <w:pPr>
      <w:widowControl w:val="0"/>
      <w:autoSpaceDE w:val="0"/>
      <w:autoSpaceDN w:val="0"/>
      <w:adjustRightInd w:val="0"/>
      <w:spacing w:after="0" w:line="298" w:lineRule="exact"/>
      <w:ind w:firstLine="322"/>
      <w:jc w:val="left"/>
    </w:pPr>
  </w:style>
  <w:style w:type="paragraph" w:customStyle="1" w:styleId="Style24">
    <w:name w:val="Style24"/>
    <w:basedOn w:val="a"/>
    <w:rsid w:val="00D06AE2"/>
    <w:pPr>
      <w:widowControl w:val="0"/>
      <w:autoSpaceDE w:val="0"/>
      <w:autoSpaceDN w:val="0"/>
      <w:adjustRightInd w:val="0"/>
      <w:spacing w:after="0" w:line="307" w:lineRule="exact"/>
      <w:ind w:firstLine="197"/>
      <w:jc w:val="left"/>
    </w:pPr>
  </w:style>
  <w:style w:type="paragraph" w:customStyle="1" w:styleId="Style26">
    <w:name w:val="Style26"/>
    <w:basedOn w:val="a"/>
    <w:rsid w:val="00D06AE2"/>
    <w:pPr>
      <w:widowControl w:val="0"/>
      <w:autoSpaceDE w:val="0"/>
      <w:autoSpaceDN w:val="0"/>
      <w:adjustRightInd w:val="0"/>
      <w:spacing w:after="0" w:line="302" w:lineRule="exact"/>
      <w:ind w:firstLine="456"/>
      <w:jc w:val="left"/>
    </w:pPr>
  </w:style>
  <w:style w:type="character" w:customStyle="1" w:styleId="FontStyle29">
    <w:name w:val="Font Style29"/>
    <w:rsid w:val="00D06AE2"/>
    <w:rPr>
      <w:rFonts w:ascii="Times New Roman" w:hAnsi="Times New Roman" w:cs="Times New Roman"/>
      <w:sz w:val="22"/>
      <w:szCs w:val="22"/>
    </w:rPr>
  </w:style>
  <w:style w:type="character" w:customStyle="1" w:styleId="FontStyle31">
    <w:name w:val="Font Style31"/>
    <w:rsid w:val="00D06AE2"/>
    <w:rPr>
      <w:rFonts w:ascii="Calibri" w:hAnsi="Calibri" w:cs="Calibri"/>
      <w:i/>
      <w:iCs/>
      <w:sz w:val="22"/>
      <w:szCs w:val="22"/>
    </w:rPr>
  </w:style>
  <w:style w:type="character" w:customStyle="1" w:styleId="FontStyle32">
    <w:name w:val="Font Style32"/>
    <w:rsid w:val="00D06AE2"/>
    <w:rPr>
      <w:rFonts w:ascii="Times New Roman" w:hAnsi="Times New Roman" w:cs="Times New Roman"/>
      <w:b/>
      <w:bCs/>
      <w:sz w:val="22"/>
      <w:szCs w:val="22"/>
    </w:rPr>
  </w:style>
  <w:style w:type="character" w:customStyle="1" w:styleId="FontStyle33">
    <w:name w:val="Font Style33"/>
    <w:rsid w:val="00D06AE2"/>
    <w:rPr>
      <w:rFonts w:ascii="Times New Roman" w:hAnsi="Times New Roman" w:cs="Times New Roman"/>
      <w:sz w:val="22"/>
      <w:szCs w:val="22"/>
    </w:rPr>
  </w:style>
  <w:style w:type="character" w:customStyle="1" w:styleId="FontStyle39">
    <w:name w:val="Font Style39"/>
    <w:rsid w:val="00D06AE2"/>
    <w:rPr>
      <w:rFonts w:ascii="Times New Roman" w:hAnsi="Times New Roman" w:cs="Times New Roman"/>
      <w:sz w:val="24"/>
      <w:szCs w:val="24"/>
    </w:rPr>
  </w:style>
  <w:style w:type="character" w:customStyle="1" w:styleId="FontStyle45">
    <w:name w:val="Font Style45"/>
    <w:rsid w:val="00D06AE2"/>
    <w:rPr>
      <w:rFonts w:ascii="Times New Roman" w:hAnsi="Times New Roman" w:cs="Times New Roman"/>
      <w:i/>
      <w:iCs/>
      <w:sz w:val="22"/>
      <w:szCs w:val="22"/>
    </w:rPr>
  </w:style>
  <w:style w:type="paragraph" w:customStyle="1" w:styleId="1f6">
    <w:name w:val="Абзац списка1"/>
    <w:basedOn w:val="a"/>
    <w:uiPriority w:val="99"/>
    <w:rsid w:val="00D06AE2"/>
    <w:pPr>
      <w:spacing w:after="200" w:line="276" w:lineRule="auto"/>
      <w:ind w:left="720"/>
      <w:jc w:val="left"/>
    </w:pPr>
    <w:rPr>
      <w:rFonts w:ascii="Calibri" w:hAnsi="Calibri"/>
      <w:sz w:val="22"/>
      <w:szCs w:val="22"/>
      <w:lang w:eastAsia="en-US"/>
    </w:rPr>
  </w:style>
  <w:style w:type="character" w:customStyle="1" w:styleId="TitleChar">
    <w:name w:val="Title Char"/>
    <w:locked/>
    <w:rsid w:val="00BF422A"/>
    <w:rPr>
      <w:rFonts w:eastAsia="Times New Roman" w:cs="Times New Roman"/>
      <w:sz w:val="20"/>
      <w:szCs w:val="20"/>
      <w:lang w:eastAsia="ru-RU"/>
    </w:rPr>
  </w:style>
  <w:style w:type="paragraph" w:customStyle="1" w:styleId="1f7">
    <w:name w:val="Обычный1"/>
    <w:rsid w:val="00BF422A"/>
    <w:pPr>
      <w:widowControl w:val="0"/>
    </w:pPr>
    <w:rPr>
      <w:rFonts w:eastAsia="Calibri"/>
    </w:rPr>
  </w:style>
  <w:style w:type="paragraph" w:customStyle="1" w:styleId="2f7">
    <w:name w:val="Пункт_2_заглав"/>
    <w:basedOn w:val="a"/>
    <w:next w:val="a"/>
    <w:rsid w:val="00A427B8"/>
    <w:pPr>
      <w:keepNext/>
      <w:suppressAutoHyphens/>
      <w:spacing w:before="360" w:after="120" w:line="360" w:lineRule="auto"/>
      <w:outlineLvl w:val="1"/>
    </w:pPr>
    <w:rPr>
      <w:b/>
      <w:bCs/>
      <w:sz w:val="28"/>
      <w:szCs w:val="28"/>
    </w:rPr>
  </w:style>
  <w:style w:type="paragraph" w:customStyle="1" w:styleId="text-1">
    <w:name w:val="text-1"/>
    <w:basedOn w:val="a"/>
    <w:rsid w:val="00A427B8"/>
    <w:pPr>
      <w:spacing w:before="100" w:beforeAutospacing="1" w:after="100" w:afterAutospacing="1"/>
      <w:jc w:val="left"/>
    </w:pPr>
  </w:style>
  <w:style w:type="character" w:customStyle="1" w:styleId="ConsPlusNormal0">
    <w:name w:val="ConsPlusNormal Знак"/>
    <w:link w:val="ConsPlusNormal"/>
    <w:locked/>
    <w:rsid w:val="00FC7F88"/>
    <w:rPr>
      <w:rFonts w:ascii="Arial" w:hAnsi="Arial" w:cs="Arial"/>
      <w:lang w:val="ru-RU" w:eastAsia="ru-RU" w:bidi="ar-SA"/>
    </w:rPr>
  </w:style>
  <w:style w:type="character" w:customStyle="1" w:styleId="35">
    <w:name w:val="Основной текст с отступом 3 Знак"/>
    <w:link w:val="34"/>
    <w:rsid w:val="00B54547"/>
    <w:rPr>
      <w:sz w:val="16"/>
    </w:rPr>
  </w:style>
  <w:style w:type="character" w:customStyle="1" w:styleId="a6">
    <w:name w:val="Нижний колонтитул Знак"/>
    <w:link w:val="a5"/>
    <w:rsid w:val="00F25FBB"/>
    <w:rPr>
      <w:noProof/>
      <w:sz w:val="24"/>
    </w:rPr>
  </w:style>
  <w:style w:type="character" w:customStyle="1" w:styleId="af2">
    <w:name w:val="Текст Знак"/>
    <w:link w:val="af1"/>
    <w:uiPriority w:val="99"/>
    <w:locked/>
    <w:rsid w:val="00DA5E86"/>
    <w:rPr>
      <w:rFonts w:ascii="Courier New" w:hAnsi="Courier New" w:cs="Courier New"/>
    </w:rPr>
  </w:style>
  <w:style w:type="character" w:customStyle="1" w:styleId="HTML0">
    <w:name w:val="Стандартный HTML Знак"/>
    <w:link w:val="HTML"/>
    <w:locked/>
    <w:rsid w:val="00DA5E86"/>
    <w:rPr>
      <w:rFonts w:ascii="Courier New" w:hAnsi="Courier New" w:cs="Courier New"/>
    </w:rPr>
  </w:style>
  <w:style w:type="paragraph" w:customStyle="1" w:styleId="affffb">
    <w:name w:val="Пункт б/н"/>
    <w:basedOn w:val="a"/>
    <w:rsid w:val="00FE324A"/>
    <w:pPr>
      <w:tabs>
        <w:tab w:val="left" w:pos="1134"/>
      </w:tabs>
      <w:spacing w:after="0" w:line="360" w:lineRule="auto"/>
      <w:ind w:firstLine="567"/>
    </w:pPr>
    <w:rPr>
      <w:bCs/>
      <w:snapToGrid w:val="0"/>
      <w:sz w:val="22"/>
      <w:szCs w:val="22"/>
    </w:rPr>
  </w:style>
  <w:style w:type="paragraph" w:customStyle="1" w:styleId="Times12">
    <w:name w:val="Times 12"/>
    <w:basedOn w:val="a"/>
    <w:rsid w:val="00FE324A"/>
    <w:pPr>
      <w:overflowPunct w:val="0"/>
      <w:autoSpaceDE w:val="0"/>
      <w:autoSpaceDN w:val="0"/>
      <w:adjustRightInd w:val="0"/>
      <w:spacing w:after="0"/>
      <w:ind w:firstLine="567"/>
    </w:pPr>
    <w:rPr>
      <w:bCs/>
      <w:szCs w:val="22"/>
    </w:rPr>
  </w:style>
  <w:style w:type="paragraph" w:customStyle="1" w:styleId="311">
    <w:name w:val="Основной текст 31"/>
    <w:basedOn w:val="a"/>
    <w:rsid w:val="00FE324A"/>
    <w:pPr>
      <w:overflowPunct w:val="0"/>
      <w:autoSpaceDE w:val="0"/>
      <w:autoSpaceDN w:val="0"/>
      <w:adjustRightInd w:val="0"/>
      <w:spacing w:after="0" w:line="360" w:lineRule="auto"/>
      <w:jc w:val="left"/>
      <w:textAlignment w:val="baseline"/>
    </w:pPr>
    <w:rPr>
      <w:rFonts w:ascii="Arial" w:hAnsi="Arial"/>
      <w:bCs/>
      <w:sz w:val="22"/>
      <w:szCs w:val="22"/>
    </w:rPr>
  </w:style>
  <w:style w:type="paragraph" w:styleId="affffc">
    <w:name w:val="No Spacing"/>
    <w:uiPriority w:val="1"/>
    <w:qFormat/>
    <w:rsid w:val="00DC56EA"/>
    <w:rPr>
      <w:rFonts w:ascii="Calibri" w:hAnsi="Calibri"/>
      <w:sz w:val="22"/>
      <w:szCs w:val="22"/>
    </w:rPr>
  </w:style>
  <w:style w:type="character" w:customStyle="1" w:styleId="21">
    <w:name w:val="Заголовок 2 Знак1"/>
    <w:aliases w:val="H2 Знак,Заголовок 2 Знак Знак,Заголовок 21 Знак,2 Знак,h2 Знак,Б2 Знак,RTC Знак,iz2 Знак,Раздел Знак Знак,Numbered text 3 Знак,HD2 Знак,Heading 2 Hidden Знак,Gliederung2 Знак,Gliederung Знак,Indented Heading Знак,H21 Знак,H22 Знак"/>
    <w:link w:val="20"/>
    <w:rsid w:val="00F73708"/>
    <w:rPr>
      <w:sz w:val="30"/>
    </w:rPr>
  </w:style>
  <w:style w:type="paragraph" w:customStyle="1" w:styleId="1">
    <w:name w:val="Нумерованный заголовок 1"/>
    <w:basedOn w:val="a"/>
    <w:rsid w:val="00E1136F"/>
    <w:pPr>
      <w:numPr>
        <w:numId w:val="2"/>
      </w:numPr>
      <w:spacing w:after="0"/>
      <w:jc w:val="left"/>
    </w:pPr>
    <w:rPr>
      <w:sz w:val="28"/>
      <w:szCs w:val="28"/>
    </w:rPr>
  </w:style>
  <w:style w:type="paragraph" w:customStyle="1" w:styleId="2">
    <w:name w:val="Нумерованный заголовок 2"/>
    <w:basedOn w:val="a"/>
    <w:rsid w:val="00E1136F"/>
    <w:pPr>
      <w:numPr>
        <w:ilvl w:val="1"/>
        <w:numId w:val="2"/>
      </w:numPr>
      <w:spacing w:after="0"/>
      <w:jc w:val="left"/>
    </w:pPr>
    <w:rPr>
      <w:sz w:val="28"/>
      <w:szCs w:val="28"/>
    </w:rPr>
  </w:style>
  <w:style w:type="paragraph" w:customStyle="1" w:styleId="30">
    <w:name w:val="Нумерованный заголовок 3"/>
    <w:basedOn w:val="a"/>
    <w:rsid w:val="00E1136F"/>
    <w:pPr>
      <w:numPr>
        <w:ilvl w:val="2"/>
        <w:numId w:val="2"/>
      </w:numPr>
      <w:spacing w:after="0"/>
      <w:jc w:val="left"/>
    </w:pPr>
    <w:rPr>
      <w:sz w:val="28"/>
      <w:szCs w:val="28"/>
    </w:rPr>
  </w:style>
  <w:style w:type="paragraph" w:customStyle="1" w:styleId="40">
    <w:name w:val="Нумерованный заголовок 4"/>
    <w:basedOn w:val="a"/>
    <w:rsid w:val="00E1136F"/>
    <w:pPr>
      <w:numPr>
        <w:ilvl w:val="3"/>
        <w:numId w:val="2"/>
      </w:numPr>
      <w:spacing w:after="0"/>
      <w:jc w:val="left"/>
    </w:pPr>
    <w:rPr>
      <w:sz w:val="28"/>
      <w:szCs w:val="28"/>
    </w:rPr>
  </w:style>
  <w:style w:type="paragraph" w:customStyle="1" w:styleId="50">
    <w:name w:val="Нумерованный заголовок 5"/>
    <w:basedOn w:val="a"/>
    <w:rsid w:val="00E1136F"/>
    <w:pPr>
      <w:numPr>
        <w:ilvl w:val="4"/>
        <w:numId w:val="2"/>
      </w:numPr>
      <w:spacing w:after="0"/>
      <w:jc w:val="left"/>
    </w:pPr>
    <w:rPr>
      <w:sz w:val="28"/>
      <w:szCs w:val="28"/>
    </w:rPr>
  </w:style>
  <w:style w:type="character" w:customStyle="1" w:styleId="FontStyle15">
    <w:name w:val="Font Style15"/>
    <w:rsid w:val="00D27F74"/>
    <w:rPr>
      <w:rFonts w:ascii="Times New Roman" w:hAnsi="Times New Roman" w:cs="Times New Roman"/>
      <w:sz w:val="22"/>
      <w:szCs w:val="22"/>
    </w:rPr>
  </w:style>
  <w:style w:type="paragraph" w:customStyle="1" w:styleId="affffd">
    <w:name w:val="Термин"/>
    <w:basedOn w:val="a"/>
    <w:next w:val="a"/>
    <w:rsid w:val="0043728B"/>
    <w:pPr>
      <w:spacing w:after="0"/>
      <w:jc w:val="left"/>
    </w:pPr>
    <w:rPr>
      <w:snapToGrid w:val="0"/>
      <w:szCs w:val="20"/>
    </w:rPr>
  </w:style>
  <w:style w:type="character" w:customStyle="1" w:styleId="31">
    <w:name w:val="Заголовок 3 Знак"/>
    <w:aliases w:val="H3 Знак"/>
    <w:link w:val="3"/>
    <w:rsid w:val="0049303C"/>
    <w:rPr>
      <w:rFonts w:ascii="Arial" w:hAnsi="Arial"/>
      <w:b/>
      <w:sz w:val="24"/>
    </w:rPr>
  </w:style>
  <w:style w:type="character" w:customStyle="1" w:styleId="41">
    <w:name w:val="Заголовок 4 Знак"/>
    <w:aliases w:val="H4 Знак"/>
    <w:link w:val="4"/>
    <w:rsid w:val="0049303C"/>
    <w:rPr>
      <w:rFonts w:ascii="Arial" w:hAnsi="Arial"/>
      <w:sz w:val="24"/>
    </w:rPr>
  </w:style>
  <w:style w:type="character" w:customStyle="1" w:styleId="51">
    <w:name w:val="Заголовок 5 Знак"/>
    <w:aliases w:val="H5 Знак"/>
    <w:link w:val="5"/>
    <w:rsid w:val="0049303C"/>
    <w:rPr>
      <w:sz w:val="22"/>
    </w:rPr>
  </w:style>
  <w:style w:type="character" w:customStyle="1" w:styleId="70">
    <w:name w:val="Заголовок 7 Знак"/>
    <w:link w:val="7"/>
    <w:rsid w:val="0049303C"/>
    <w:rPr>
      <w:rFonts w:ascii="Arial" w:hAnsi="Arial"/>
    </w:rPr>
  </w:style>
  <w:style w:type="character" w:customStyle="1" w:styleId="80">
    <w:name w:val="Заголовок 8 Знак"/>
    <w:link w:val="8"/>
    <w:rsid w:val="0049303C"/>
    <w:rPr>
      <w:rFonts w:ascii="Arial" w:hAnsi="Arial"/>
      <w:i/>
    </w:rPr>
  </w:style>
  <w:style w:type="character" w:customStyle="1" w:styleId="90">
    <w:name w:val="Заголовок 9 Знак"/>
    <w:link w:val="9"/>
    <w:rsid w:val="0049303C"/>
    <w:rPr>
      <w:rFonts w:ascii="Arial" w:hAnsi="Arial"/>
      <w:b/>
      <w:i/>
      <w:sz w:val="18"/>
    </w:rPr>
  </w:style>
  <w:style w:type="character" w:customStyle="1" w:styleId="af">
    <w:name w:val="Дата Знак"/>
    <w:link w:val="ae"/>
    <w:rsid w:val="0049303C"/>
    <w:rPr>
      <w:sz w:val="24"/>
    </w:rPr>
  </w:style>
  <w:style w:type="character" w:customStyle="1" w:styleId="25">
    <w:name w:val="Основной текст 2 Знак"/>
    <w:link w:val="24"/>
    <w:rsid w:val="0049303C"/>
    <w:rPr>
      <w:sz w:val="24"/>
    </w:rPr>
  </w:style>
  <w:style w:type="character" w:customStyle="1" w:styleId="33">
    <w:name w:val="Основной текст 3 Знак"/>
    <w:link w:val="32"/>
    <w:rsid w:val="0049303C"/>
    <w:rPr>
      <w:b/>
      <w:i/>
      <w:sz w:val="22"/>
      <w:szCs w:val="24"/>
    </w:rPr>
  </w:style>
  <w:style w:type="character" w:customStyle="1" w:styleId="afb">
    <w:name w:val="Текст выноски Знак"/>
    <w:link w:val="afa"/>
    <w:semiHidden/>
    <w:rsid w:val="0049303C"/>
    <w:rPr>
      <w:rFonts w:ascii="Tahoma" w:hAnsi="Tahoma" w:cs="Tahoma"/>
      <w:sz w:val="16"/>
      <w:szCs w:val="16"/>
    </w:rPr>
  </w:style>
  <w:style w:type="character" w:customStyle="1" w:styleId="afe">
    <w:name w:val="Подзаголовок Знак"/>
    <w:link w:val="afd"/>
    <w:rsid w:val="0049303C"/>
    <w:rPr>
      <w:rFonts w:ascii="Arial" w:hAnsi="Arial"/>
      <w:sz w:val="24"/>
    </w:rPr>
  </w:style>
  <w:style w:type="character" w:customStyle="1" w:styleId="aff1">
    <w:name w:val="Заголовок записки Знак"/>
    <w:link w:val="aff0"/>
    <w:rsid w:val="0049303C"/>
    <w:rPr>
      <w:sz w:val="24"/>
      <w:szCs w:val="24"/>
    </w:rPr>
  </w:style>
  <w:style w:type="character" w:customStyle="1" w:styleId="aff3">
    <w:name w:val="Схема документа Знак"/>
    <w:link w:val="aff2"/>
    <w:semiHidden/>
    <w:rsid w:val="0049303C"/>
    <w:rPr>
      <w:rFonts w:ascii="Tahoma" w:hAnsi="Tahoma" w:cs="Tahoma"/>
      <w:shd w:val="clear" w:color="auto" w:fill="000080"/>
    </w:rPr>
  </w:style>
  <w:style w:type="character" w:customStyle="1" w:styleId="affff8">
    <w:name w:val="Текст примечания Знак"/>
    <w:link w:val="affff7"/>
    <w:semiHidden/>
    <w:rsid w:val="0049303C"/>
  </w:style>
  <w:style w:type="character" w:customStyle="1" w:styleId="affffa">
    <w:name w:val="Тема примечания Знак"/>
    <w:link w:val="affff9"/>
    <w:semiHidden/>
    <w:rsid w:val="0049303C"/>
    <w:rPr>
      <w:b/>
      <w:bCs/>
    </w:rPr>
  </w:style>
  <w:style w:type="paragraph" w:customStyle="1" w:styleId="-3">
    <w:name w:val="Пункт-3"/>
    <w:basedOn w:val="a"/>
    <w:rsid w:val="00701B06"/>
    <w:pPr>
      <w:tabs>
        <w:tab w:val="num" w:pos="1843"/>
      </w:tabs>
      <w:spacing w:after="0" w:line="288" w:lineRule="auto"/>
      <w:ind w:left="142" w:firstLine="567"/>
    </w:pPr>
    <w:rPr>
      <w:sz w:val="28"/>
    </w:rPr>
  </w:style>
  <w:style w:type="paragraph" w:customStyle="1" w:styleId="-4">
    <w:name w:val="Пункт-4"/>
    <w:basedOn w:val="a"/>
    <w:rsid w:val="00701B06"/>
    <w:pPr>
      <w:tabs>
        <w:tab w:val="num" w:pos="540"/>
      </w:tabs>
      <w:spacing w:after="0" w:line="288" w:lineRule="auto"/>
      <w:ind w:left="-1161" w:firstLine="567"/>
    </w:pPr>
    <w:rPr>
      <w:sz w:val="28"/>
    </w:rPr>
  </w:style>
  <w:style w:type="paragraph" w:customStyle="1" w:styleId="-6">
    <w:name w:val="Пункт-6"/>
    <w:basedOn w:val="a"/>
    <w:rsid w:val="00701B06"/>
    <w:pPr>
      <w:tabs>
        <w:tab w:val="num" w:pos="1134"/>
      </w:tabs>
      <w:spacing w:after="0" w:line="288" w:lineRule="auto"/>
      <w:ind w:left="-567" w:firstLine="567"/>
    </w:pPr>
    <w:rPr>
      <w:sz w:val="28"/>
    </w:rPr>
  </w:style>
  <w:style w:type="paragraph" w:customStyle="1" w:styleId="-7">
    <w:name w:val="Пункт-7"/>
    <w:basedOn w:val="a"/>
    <w:rsid w:val="00701B06"/>
    <w:pPr>
      <w:tabs>
        <w:tab w:val="num" w:pos="540"/>
      </w:tabs>
      <w:spacing w:after="0" w:line="288" w:lineRule="auto"/>
      <w:ind w:left="-1161" w:firstLine="567"/>
    </w:pPr>
    <w:rPr>
      <w:sz w:val="28"/>
    </w:rPr>
  </w:style>
  <w:style w:type="character" w:customStyle="1" w:styleId="3f4">
    <w:name w:val="Заголовок №3_"/>
    <w:basedOn w:val="a0"/>
    <w:link w:val="312"/>
    <w:uiPriority w:val="99"/>
    <w:locked/>
    <w:rsid w:val="00243C7E"/>
    <w:rPr>
      <w:sz w:val="23"/>
      <w:szCs w:val="23"/>
      <w:shd w:val="clear" w:color="auto" w:fill="FFFFFF"/>
    </w:rPr>
  </w:style>
  <w:style w:type="character" w:customStyle="1" w:styleId="affffe">
    <w:name w:val="Основной текст_"/>
    <w:basedOn w:val="a0"/>
    <w:link w:val="213"/>
    <w:uiPriority w:val="99"/>
    <w:locked/>
    <w:rsid w:val="00243C7E"/>
    <w:rPr>
      <w:sz w:val="23"/>
      <w:szCs w:val="23"/>
      <w:shd w:val="clear" w:color="auto" w:fill="FFFFFF"/>
    </w:rPr>
  </w:style>
  <w:style w:type="character" w:customStyle="1" w:styleId="afffff">
    <w:name w:val="Основной текст + Полужирный"/>
    <w:basedOn w:val="affffe"/>
    <w:uiPriority w:val="99"/>
    <w:rsid w:val="00243C7E"/>
    <w:rPr>
      <w:b/>
      <w:bCs/>
      <w:sz w:val="23"/>
      <w:szCs w:val="23"/>
      <w:shd w:val="clear" w:color="auto" w:fill="FFFFFF"/>
    </w:rPr>
  </w:style>
  <w:style w:type="paragraph" w:customStyle="1" w:styleId="312">
    <w:name w:val="Заголовок №31"/>
    <w:basedOn w:val="a"/>
    <w:link w:val="3f4"/>
    <w:uiPriority w:val="99"/>
    <w:rsid w:val="00243C7E"/>
    <w:pPr>
      <w:shd w:val="clear" w:color="auto" w:fill="FFFFFF"/>
      <w:spacing w:after="360" w:line="240" w:lineRule="atLeast"/>
      <w:outlineLvl w:val="2"/>
    </w:pPr>
    <w:rPr>
      <w:sz w:val="23"/>
      <w:szCs w:val="23"/>
    </w:rPr>
  </w:style>
  <w:style w:type="paragraph" w:customStyle="1" w:styleId="213">
    <w:name w:val="Основной текст21"/>
    <w:basedOn w:val="a"/>
    <w:link w:val="affffe"/>
    <w:uiPriority w:val="99"/>
    <w:rsid w:val="00243C7E"/>
    <w:pPr>
      <w:shd w:val="clear" w:color="auto" w:fill="FFFFFF"/>
      <w:spacing w:before="360" w:after="240" w:line="283" w:lineRule="exact"/>
      <w:ind w:hanging="560"/>
    </w:pPr>
    <w:rPr>
      <w:sz w:val="23"/>
      <w:szCs w:val="23"/>
    </w:rPr>
  </w:style>
  <w:style w:type="character" w:customStyle="1" w:styleId="150">
    <w:name w:val="Основной текст + Полужирный15"/>
    <w:aliases w:val="Курсив1"/>
    <w:basedOn w:val="affffe"/>
    <w:uiPriority w:val="99"/>
    <w:rsid w:val="003B29DB"/>
    <w:rPr>
      <w:rFonts w:ascii="Times New Roman" w:hAnsi="Times New Roman" w:cs="Times New Roman"/>
      <w:b/>
      <w:bCs/>
      <w:i/>
      <w:iCs/>
      <w:spacing w:val="0"/>
      <w:sz w:val="23"/>
      <w:szCs w:val="23"/>
      <w:shd w:val="clear" w:color="auto" w:fill="FFFFFF"/>
    </w:rPr>
  </w:style>
  <w:style w:type="character" w:customStyle="1" w:styleId="250">
    <w:name w:val="Основной текст (2) + Не полужирный5"/>
    <w:basedOn w:val="a0"/>
    <w:uiPriority w:val="99"/>
    <w:rsid w:val="000532C8"/>
    <w:rPr>
      <w:rFonts w:ascii="Times New Roman" w:hAnsi="Times New Roman" w:cs="Times New Roman"/>
      <w:b/>
      <w:bCs/>
      <w:spacing w:val="0"/>
      <w:sz w:val="23"/>
      <w:szCs w:val="23"/>
    </w:rPr>
  </w:style>
  <w:style w:type="paragraph" w:customStyle="1" w:styleId="FTNtxt">
    <w:name w:val="FTN_txt"/>
    <w:basedOn w:val="a"/>
    <w:rsid w:val="00801B9B"/>
    <w:pPr>
      <w:widowControl w:val="0"/>
      <w:tabs>
        <w:tab w:val="left" w:pos="1080"/>
      </w:tabs>
      <w:spacing w:after="0" w:line="288" w:lineRule="auto"/>
    </w:pPr>
    <w:rPr>
      <w:rFonts w:eastAsia="Arial Unicode MS"/>
    </w:rPr>
  </w:style>
  <w:style w:type="character" w:customStyle="1" w:styleId="afffff0">
    <w:name w:val="комментарий"/>
    <w:rsid w:val="00C97433"/>
    <w:rPr>
      <w:b/>
      <w:i/>
      <w:shd w:val="clear" w:color="auto" w:fill="FFFF99"/>
    </w:rPr>
  </w:style>
  <w:style w:type="paragraph" w:customStyle="1" w:styleId="2f8">
    <w:name w:val="Пункт2"/>
    <w:basedOn w:val="aff5"/>
    <w:rsid w:val="00C97433"/>
    <w:pPr>
      <w:keepNext/>
      <w:tabs>
        <w:tab w:val="clear" w:pos="1980"/>
      </w:tabs>
      <w:suppressAutoHyphens/>
      <w:spacing w:before="240" w:after="120"/>
      <w:ind w:left="0" w:firstLine="0"/>
      <w:jc w:val="left"/>
    </w:pPr>
    <w:rPr>
      <w:b/>
      <w:sz w:val="28"/>
      <w:szCs w:val="20"/>
      <w:lang w:eastAsia="ar-SA"/>
    </w:rPr>
  </w:style>
  <w:style w:type="character" w:customStyle="1" w:styleId="fontstyle01">
    <w:name w:val="fontstyle01"/>
    <w:basedOn w:val="a0"/>
    <w:rsid w:val="00EC4C62"/>
    <w:rPr>
      <w:rFonts w:ascii="Calibri-Light" w:hAnsi="Calibri-Light" w:hint="default"/>
      <w:b w:val="0"/>
      <w:bCs w:val="0"/>
      <w:i w:val="0"/>
      <w:iCs w:val="0"/>
      <w:color w:val="242021"/>
      <w:sz w:val="14"/>
      <w:szCs w:val="14"/>
    </w:rPr>
  </w:style>
  <w:style w:type="table" w:customStyle="1" w:styleId="1f8">
    <w:name w:val="Сетка таблицы1"/>
    <w:basedOn w:val="a1"/>
    <w:next w:val="afff4"/>
    <w:uiPriority w:val="39"/>
    <w:rsid w:val="00F60600"/>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Сетка таблицы2"/>
    <w:basedOn w:val="a1"/>
    <w:next w:val="afff4"/>
    <w:uiPriority w:val="39"/>
    <w:rsid w:val="00F60600"/>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Сетка таблицы3"/>
    <w:basedOn w:val="a1"/>
    <w:next w:val="afff4"/>
    <w:uiPriority w:val="39"/>
    <w:rsid w:val="00C42AC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1"/>
    <w:next w:val="afff4"/>
    <w:uiPriority w:val="39"/>
    <w:rsid w:val="009972F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
    <w:basedOn w:val="a1"/>
    <w:next w:val="afff4"/>
    <w:uiPriority w:val="39"/>
    <w:rsid w:val="005A200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4824">
      <w:bodyDiv w:val="1"/>
      <w:marLeft w:val="0"/>
      <w:marRight w:val="0"/>
      <w:marTop w:val="0"/>
      <w:marBottom w:val="0"/>
      <w:divBdr>
        <w:top w:val="none" w:sz="0" w:space="0" w:color="auto"/>
        <w:left w:val="none" w:sz="0" w:space="0" w:color="auto"/>
        <w:bottom w:val="none" w:sz="0" w:space="0" w:color="auto"/>
        <w:right w:val="none" w:sz="0" w:space="0" w:color="auto"/>
      </w:divBdr>
    </w:div>
    <w:div w:id="1697777968">
      <w:bodyDiv w:val="1"/>
      <w:marLeft w:val="0"/>
      <w:marRight w:val="0"/>
      <w:marTop w:val="0"/>
      <w:marBottom w:val="0"/>
      <w:divBdr>
        <w:top w:val="none" w:sz="0" w:space="0" w:color="auto"/>
        <w:left w:val="none" w:sz="0" w:space="0" w:color="auto"/>
        <w:bottom w:val="none" w:sz="0" w:space="0" w:color="auto"/>
        <w:right w:val="none" w:sz="0" w:space="0" w:color="auto"/>
      </w:divBdr>
    </w:div>
    <w:div w:id="2088846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6EAB5-87F1-47D1-BA9F-5188AADA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14</Pages>
  <Words>3198</Words>
  <Characters>24186</Characters>
  <Application>Microsoft Office Word</Application>
  <DocSecurity>0</DocSecurity>
  <Lines>201</Lines>
  <Paragraphs>54</Paragraphs>
  <ScaleCrop>false</ScaleCrop>
  <HeadingPairs>
    <vt:vector size="2" baseType="variant">
      <vt:variant>
        <vt:lpstr>Название</vt:lpstr>
      </vt:variant>
      <vt:variant>
        <vt:i4>1</vt:i4>
      </vt:variant>
    </vt:vector>
  </HeadingPairs>
  <TitlesOfParts>
    <vt:vector size="1" baseType="lpstr">
      <vt:lpstr>Росгидромет</vt:lpstr>
    </vt:vector>
  </TitlesOfParts>
  <Company>Ценный Совет</Company>
  <LinksUpToDate>false</LinksUpToDate>
  <CharactersWithSpaces>27330</CharactersWithSpaces>
  <SharedDoc>false</SharedDoc>
  <HLinks>
    <vt:vector size="6" baseType="variant">
      <vt:variant>
        <vt:i4>8323100</vt:i4>
      </vt:variant>
      <vt:variant>
        <vt:i4>0</vt:i4>
      </vt:variant>
      <vt:variant>
        <vt:i4>0</vt:i4>
      </vt:variant>
      <vt:variant>
        <vt:i4>5</vt:i4>
      </vt:variant>
      <vt:variant>
        <vt:lpwstr>D:\Государственные заказчики\ИТПЭ РАН - 2\soltanova\Торги\Е.В. Бацких\Конкурсы 2007 г\41 ОКС\На объявлении\Казань 16ЖД 1\Типовая - работы редакция 53-ФЗ1.doc</vt:lpwstr>
      </vt:variant>
      <vt:variant>
        <vt:lpwstr>_РАЗДЕЛ_I.2._ОБЩИЕ_УСЛОВИЯ ПРОВЕДЕНИ#_РАЗДЕЛ_I.2._ОБЩИЕ_УСЛОВИЯ ПРОВЕДЕНИ</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Росгидромет</dc:title>
  <dc:subject>Судно</dc:subject>
  <dc:creator>Титова</dc:creator>
  <cp:lastModifiedBy>Екатерина А. Прохорова</cp:lastModifiedBy>
  <cp:revision>65</cp:revision>
  <cp:lastPrinted>2021-06-09T04:38:00Z</cp:lastPrinted>
  <dcterms:created xsi:type="dcterms:W3CDTF">2025-02-27T06:28:00Z</dcterms:created>
  <dcterms:modified xsi:type="dcterms:W3CDTF">2026-03-13T05:16:00Z</dcterms:modified>
</cp:coreProperties>
</file>